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2E44CD54" w:rsidR="00A7380A" w:rsidRDefault="00B36143">
      <w:pPr>
        <w:rPr>
          <w:rFonts w:asciiTheme="minorHAnsi" w:hAnsiTheme="minorHAnsi" w:cstheme="minorHAnsi"/>
          <w:noProof/>
          <w:lang w:eastAsia="en-GB"/>
        </w:rPr>
      </w:pPr>
      <w:r w:rsidRPr="00D826CE">
        <w:rPr>
          <w:rFonts w:ascii="Carlito" w:eastAsia="Carlito" w:hAnsi="Carlito" w:cs="Carlito"/>
          <w:noProof/>
          <w:lang w:eastAsia="en-GB"/>
        </w:rPr>
        <w:drawing>
          <wp:anchor distT="0" distB="0" distL="0" distR="0" simplePos="0" relativeHeight="251660291" behindDoc="0" locked="0" layoutInCell="1" allowOverlap="1" wp14:anchorId="778AF105" wp14:editId="3F650DF7">
            <wp:simplePos x="0" y="0"/>
            <wp:positionH relativeFrom="margin">
              <wp:align>left</wp:align>
            </wp:positionH>
            <wp:positionV relativeFrom="margin">
              <wp:align>center</wp:align>
            </wp:positionV>
            <wp:extent cx="5395595" cy="5562472"/>
            <wp:effectExtent l="0" t="0" r="0" b="635"/>
            <wp:wrapNone/>
            <wp:docPr id="3" name="image2.jpeg" descr="\\stmsrv02\AdminUserPRFO\CHedman\Desktop\Photocopier\Advertiseme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395595" cy="5562472"/>
                    </a:xfrm>
                    <a:prstGeom prst="rect">
                      <a:avLst/>
                    </a:prstGeom>
                  </pic:spPr>
                </pic:pic>
              </a:graphicData>
            </a:graphic>
          </wp:anchor>
        </w:drawing>
      </w:r>
      <w:r w:rsidR="00E80251" w:rsidRPr="00EF0C9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88F5380" wp14:editId="32868ADC">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62380DDC" w14:textId="39234998" w:rsidR="00E44CF6" w:rsidRPr="009B0A0C" w:rsidRDefault="00E526B6" w:rsidP="009B0A0C">
                            <w:pPr>
                              <w:jc w:val="center"/>
                              <w:rPr>
                                <w:b/>
                                <w:noProof/>
                                <w:color w:val="2F5496" w:themeColor="accent1" w:themeShade="BF"/>
                                <w:sz w:val="80"/>
                                <w:szCs w:val="80"/>
                              </w:rPr>
                            </w:pPr>
                            <w:r>
                              <w:rPr>
                                <w:b/>
                                <w:noProof/>
                                <w:color w:val="2F5496" w:themeColor="accent1" w:themeShade="BF"/>
                                <w:sz w:val="80"/>
                                <w:szCs w:val="80"/>
                              </w:rPr>
                              <w:t>Teaching Assistant</w:t>
                            </w:r>
                            <w:r w:rsidR="0034717A">
                              <w:rPr>
                                <w:b/>
                                <w:noProof/>
                                <w:color w:val="2F5496" w:themeColor="accent1" w:themeShade="BF"/>
                                <w:sz w:val="80"/>
                                <w:szCs w:val="80"/>
                              </w:rPr>
                              <w:t xml:space="preserve"> Application Pac</w:t>
                            </w:r>
                            <w:r w:rsidR="009B0A0C">
                              <w:rPr>
                                <w:b/>
                                <w:noProof/>
                                <w:color w:val="2F5496" w:themeColor="accent1" w:themeShade="BF"/>
                                <w:sz w:val="80"/>
                                <w:szCs w:val="8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62380DDC" w14:textId="39234998" w:rsidR="00E44CF6" w:rsidRPr="009B0A0C" w:rsidRDefault="00E526B6" w:rsidP="009B0A0C">
                      <w:pPr>
                        <w:jc w:val="center"/>
                        <w:rPr>
                          <w:b/>
                          <w:noProof/>
                          <w:color w:val="2F5496" w:themeColor="accent1" w:themeShade="BF"/>
                          <w:sz w:val="80"/>
                          <w:szCs w:val="80"/>
                        </w:rPr>
                      </w:pPr>
                      <w:r>
                        <w:rPr>
                          <w:b/>
                          <w:noProof/>
                          <w:color w:val="2F5496" w:themeColor="accent1" w:themeShade="BF"/>
                          <w:sz w:val="80"/>
                          <w:szCs w:val="80"/>
                        </w:rPr>
                        <w:t>Teaching Assistant</w:t>
                      </w:r>
                      <w:r w:rsidR="0034717A">
                        <w:rPr>
                          <w:b/>
                          <w:noProof/>
                          <w:color w:val="2F5496" w:themeColor="accent1" w:themeShade="BF"/>
                          <w:sz w:val="80"/>
                          <w:szCs w:val="80"/>
                        </w:rPr>
                        <w:t xml:space="preserve"> Application Pac</w:t>
                      </w:r>
                      <w:r w:rsidR="009B0A0C">
                        <w:rPr>
                          <w:b/>
                          <w:noProof/>
                          <w:color w:val="2F5496" w:themeColor="accent1" w:themeShade="BF"/>
                          <w:sz w:val="80"/>
                          <w:szCs w:val="80"/>
                        </w:rPr>
                        <w:t>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8241" behindDoc="0" locked="0" layoutInCell="1" allowOverlap="1" wp14:anchorId="10314673" wp14:editId="0558A4D8">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9407D" w14:textId="714C584B" w:rsidR="00D826CE" w:rsidRDefault="00D826CE">
      <w:pPr>
        <w:rPr>
          <w:rFonts w:asciiTheme="minorHAnsi" w:hAnsiTheme="minorHAnsi" w:cstheme="minorHAnsi"/>
          <w:noProof/>
          <w:lang w:eastAsia="en-GB"/>
        </w:rPr>
      </w:pPr>
    </w:p>
    <w:p w14:paraId="28806169" w14:textId="3D418485" w:rsidR="00D826CE" w:rsidRDefault="00D826CE">
      <w:pPr>
        <w:rPr>
          <w:rFonts w:asciiTheme="minorHAnsi" w:hAnsiTheme="minorHAnsi" w:cstheme="minorHAnsi"/>
          <w:noProof/>
          <w:lang w:eastAsia="en-GB"/>
        </w:rPr>
      </w:pPr>
    </w:p>
    <w:p w14:paraId="1585B065" w14:textId="0B2B52C5" w:rsidR="00D826CE" w:rsidRDefault="00D826CE">
      <w:pPr>
        <w:rPr>
          <w:rFonts w:asciiTheme="minorHAnsi" w:hAnsiTheme="minorHAnsi" w:cstheme="minorHAnsi"/>
          <w:noProof/>
          <w:lang w:eastAsia="en-GB"/>
        </w:rPr>
      </w:pPr>
    </w:p>
    <w:p w14:paraId="18131241" w14:textId="5CD9708B" w:rsidR="00D826CE" w:rsidRDefault="00D826CE">
      <w:pPr>
        <w:rPr>
          <w:rFonts w:asciiTheme="minorHAnsi" w:hAnsiTheme="minorHAnsi" w:cstheme="minorHAnsi"/>
          <w:noProof/>
          <w:lang w:eastAsia="en-GB"/>
        </w:rPr>
      </w:pPr>
    </w:p>
    <w:p w14:paraId="1CBF799D" w14:textId="75AA2BD6" w:rsidR="00D826CE" w:rsidRDefault="00D826CE">
      <w:pPr>
        <w:rPr>
          <w:rFonts w:asciiTheme="minorHAnsi" w:hAnsiTheme="minorHAnsi" w:cstheme="minorHAnsi"/>
          <w:noProof/>
          <w:lang w:eastAsia="en-GB"/>
        </w:rPr>
      </w:pPr>
    </w:p>
    <w:p w14:paraId="1C60A9D4" w14:textId="408C1F93" w:rsidR="00D826CE" w:rsidRDefault="00D826CE">
      <w:pPr>
        <w:rPr>
          <w:rFonts w:asciiTheme="minorHAnsi" w:hAnsiTheme="minorHAnsi" w:cstheme="minorHAnsi"/>
          <w:noProof/>
          <w:lang w:eastAsia="en-GB"/>
        </w:rPr>
      </w:pPr>
    </w:p>
    <w:p w14:paraId="5AA4128F" w14:textId="782C19C4" w:rsidR="00D826CE" w:rsidRDefault="00D826CE">
      <w:pPr>
        <w:rPr>
          <w:rFonts w:asciiTheme="minorHAnsi" w:hAnsiTheme="minorHAnsi" w:cstheme="minorHAnsi"/>
          <w:noProof/>
          <w:lang w:eastAsia="en-GB"/>
        </w:rPr>
      </w:pPr>
    </w:p>
    <w:p w14:paraId="4EE56365" w14:textId="6ECB5C43" w:rsidR="00D826CE" w:rsidRDefault="00D826CE">
      <w:pPr>
        <w:rPr>
          <w:rFonts w:asciiTheme="minorHAnsi" w:hAnsiTheme="minorHAnsi" w:cstheme="minorHAnsi"/>
          <w:noProof/>
          <w:lang w:eastAsia="en-GB"/>
        </w:rPr>
      </w:pPr>
    </w:p>
    <w:p w14:paraId="0A9F5F9E" w14:textId="56F1C7FE" w:rsidR="00D826CE" w:rsidRDefault="00D826CE">
      <w:pPr>
        <w:rPr>
          <w:rFonts w:asciiTheme="minorHAnsi" w:hAnsiTheme="minorHAnsi" w:cstheme="minorHAnsi"/>
          <w:noProof/>
          <w:lang w:eastAsia="en-GB"/>
        </w:rPr>
      </w:pPr>
    </w:p>
    <w:p w14:paraId="14923A96" w14:textId="434ACB2C" w:rsidR="00D826CE" w:rsidRDefault="00D826CE">
      <w:pPr>
        <w:rPr>
          <w:rFonts w:asciiTheme="minorHAnsi" w:hAnsiTheme="minorHAnsi" w:cstheme="minorHAnsi"/>
          <w:noProof/>
          <w:lang w:eastAsia="en-GB"/>
        </w:rPr>
      </w:pPr>
    </w:p>
    <w:p w14:paraId="27612AE8" w14:textId="097011DA" w:rsidR="00D826CE" w:rsidRDefault="00D826CE">
      <w:pPr>
        <w:rPr>
          <w:rFonts w:asciiTheme="minorHAnsi" w:hAnsiTheme="minorHAnsi" w:cstheme="minorHAnsi"/>
          <w:noProof/>
          <w:lang w:eastAsia="en-GB"/>
        </w:rPr>
      </w:pPr>
    </w:p>
    <w:p w14:paraId="2B699A6F" w14:textId="20C2C85E" w:rsidR="00D826CE" w:rsidRDefault="00D826CE">
      <w:pPr>
        <w:rPr>
          <w:rFonts w:asciiTheme="minorHAnsi" w:hAnsiTheme="minorHAnsi" w:cstheme="minorHAnsi"/>
          <w:noProof/>
          <w:lang w:eastAsia="en-GB"/>
        </w:rPr>
      </w:pPr>
    </w:p>
    <w:p w14:paraId="6B8D91C5" w14:textId="264EF36C" w:rsidR="00D826CE" w:rsidRDefault="00D826CE">
      <w:pPr>
        <w:rPr>
          <w:rFonts w:asciiTheme="minorHAnsi" w:hAnsiTheme="minorHAnsi" w:cstheme="minorHAnsi"/>
          <w:noProof/>
          <w:lang w:eastAsia="en-GB"/>
        </w:rPr>
      </w:pPr>
    </w:p>
    <w:p w14:paraId="3DDD4210" w14:textId="6EFDC44C" w:rsidR="00D826CE" w:rsidRDefault="00D826CE">
      <w:pPr>
        <w:rPr>
          <w:rFonts w:asciiTheme="minorHAnsi" w:hAnsiTheme="minorHAnsi" w:cstheme="minorHAnsi"/>
          <w:noProof/>
          <w:lang w:eastAsia="en-GB"/>
        </w:rPr>
      </w:pPr>
    </w:p>
    <w:p w14:paraId="18607FB0" w14:textId="463637F9" w:rsidR="00D826CE" w:rsidRDefault="00D826CE">
      <w:pPr>
        <w:rPr>
          <w:rFonts w:asciiTheme="minorHAnsi" w:hAnsiTheme="minorHAnsi" w:cstheme="minorHAnsi"/>
          <w:noProof/>
          <w:lang w:eastAsia="en-GB"/>
        </w:rPr>
      </w:pPr>
    </w:p>
    <w:p w14:paraId="290E302A" w14:textId="5386E62B" w:rsidR="00D826CE" w:rsidRDefault="00D826CE">
      <w:pPr>
        <w:rPr>
          <w:rFonts w:asciiTheme="minorHAnsi" w:hAnsiTheme="minorHAnsi" w:cstheme="minorHAnsi"/>
          <w:noProof/>
          <w:lang w:eastAsia="en-GB"/>
        </w:rPr>
      </w:pPr>
    </w:p>
    <w:p w14:paraId="7938E466" w14:textId="19BD64BE" w:rsidR="00D826CE" w:rsidRDefault="00D826CE">
      <w:pPr>
        <w:rPr>
          <w:rFonts w:asciiTheme="minorHAnsi" w:hAnsiTheme="minorHAnsi" w:cstheme="minorHAnsi"/>
          <w:noProof/>
          <w:lang w:eastAsia="en-GB"/>
        </w:rPr>
      </w:pPr>
    </w:p>
    <w:p w14:paraId="11CE7A22" w14:textId="15C41352" w:rsidR="00D826CE" w:rsidRDefault="00D826CE">
      <w:pPr>
        <w:rPr>
          <w:rFonts w:asciiTheme="minorHAnsi" w:hAnsiTheme="minorHAnsi" w:cstheme="minorHAnsi"/>
          <w:noProof/>
          <w:lang w:eastAsia="en-GB"/>
        </w:rPr>
      </w:pPr>
    </w:p>
    <w:p w14:paraId="1E25F3DA" w14:textId="77777777" w:rsidR="00D826CE" w:rsidRPr="00EF0C9F" w:rsidRDefault="00D826CE">
      <w:pPr>
        <w:rPr>
          <w:rFonts w:asciiTheme="minorHAnsi" w:hAnsiTheme="minorHAnsi" w:cstheme="minorHAnsi"/>
          <w:noProof/>
          <w:lang w:eastAsia="en-GB"/>
        </w:rPr>
      </w:pP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63672722" w14:textId="517D7A8D" w:rsidR="00A32E2C" w:rsidRPr="00A32E2C" w:rsidRDefault="00866ECC">
          <w:pPr>
            <w:pStyle w:val="TOC1"/>
            <w:tabs>
              <w:tab w:val="right" w:leader="dot" w:pos="13948"/>
            </w:tabs>
            <w:rPr>
              <w:rFonts w:asciiTheme="minorHAnsi" w:eastAsiaTheme="minorEastAsia" w:hAnsiTheme="minorHAnsi" w:cstheme="minorBidi"/>
              <w:b/>
              <w:bCs/>
              <w:noProof/>
              <w:lang w:eastAsia="en-GB"/>
            </w:rPr>
          </w:pPr>
          <w:r w:rsidRPr="00A32E2C">
            <w:rPr>
              <w:b/>
              <w:bCs/>
            </w:rPr>
            <w:fldChar w:fldCharType="begin"/>
          </w:r>
          <w:r w:rsidRPr="00A32E2C">
            <w:rPr>
              <w:b/>
              <w:bCs/>
            </w:rPr>
            <w:instrText xml:space="preserve"> TOC \o "1-3" \h \z \u </w:instrText>
          </w:r>
          <w:r w:rsidRPr="00A32E2C">
            <w:rPr>
              <w:b/>
              <w:bCs/>
            </w:rPr>
            <w:fldChar w:fldCharType="separate"/>
          </w:r>
          <w:hyperlink w:anchor="_Toc107479901" w:history="1">
            <w:r w:rsidR="00A32E2C" w:rsidRPr="00A32E2C">
              <w:rPr>
                <w:rStyle w:val="Hyperlink"/>
                <w:b/>
                <w:bCs/>
                <w:noProof/>
              </w:rPr>
              <w:t xml:space="preserve">Letter from </w:t>
            </w:r>
            <w:r w:rsidR="00A32E2C" w:rsidRPr="00A32E2C">
              <w:rPr>
                <w:rStyle w:val="Hyperlink"/>
                <w:rFonts w:eastAsia="Times New Roman"/>
                <w:b/>
                <w:bCs/>
                <w:noProof/>
              </w:rPr>
              <w:t>Catherine Paine, Chief Executive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_Toc107479901 \h </w:instrText>
            </w:r>
            <w:r w:rsidR="00A32E2C" w:rsidRPr="00A32E2C">
              <w:rPr>
                <w:b/>
                <w:bCs/>
                <w:noProof/>
                <w:webHidden/>
              </w:rPr>
            </w:r>
            <w:r w:rsidR="00A32E2C" w:rsidRPr="00A32E2C">
              <w:rPr>
                <w:b/>
                <w:bCs/>
                <w:noProof/>
                <w:webHidden/>
              </w:rPr>
              <w:fldChar w:fldCharType="separate"/>
            </w:r>
            <w:r w:rsidR="00A32E2C" w:rsidRPr="00A32E2C">
              <w:rPr>
                <w:b/>
                <w:bCs/>
                <w:noProof/>
                <w:webHidden/>
              </w:rPr>
              <w:t>3</w:t>
            </w:r>
            <w:r w:rsidR="00A32E2C" w:rsidRPr="00A32E2C">
              <w:rPr>
                <w:b/>
                <w:bCs/>
                <w:noProof/>
                <w:webHidden/>
              </w:rPr>
              <w:fldChar w:fldCharType="end"/>
            </w:r>
          </w:hyperlink>
        </w:p>
        <w:p w14:paraId="07553180" w14:textId="09AA9D03"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2" w:history="1">
            <w:r w:rsidR="00A32E2C" w:rsidRPr="00A32E2C">
              <w:rPr>
                <w:rStyle w:val="Hyperlink"/>
                <w:b/>
                <w:bCs/>
                <w:noProof/>
              </w:rPr>
              <w:t>Our Cornerstones and Touchstones</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_Toc107479902 \h </w:instrText>
            </w:r>
            <w:r w:rsidR="00A32E2C" w:rsidRPr="00A32E2C">
              <w:rPr>
                <w:b/>
                <w:bCs/>
                <w:noProof/>
                <w:webHidden/>
              </w:rPr>
            </w:r>
            <w:r w:rsidR="00A32E2C" w:rsidRPr="00A32E2C">
              <w:rPr>
                <w:b/>
                <w:bCs/>
                <w:noProof/>
                <w:webHidden/>
              </w:rPr>
              <w:fldChar w:fldCharType="separate"/>
            </w:r>
            <w:r w:rsidR="00A32E2C" w:rsidRPr="00A32E2C">
              <w:rPr>
                <w:b/>
                <w:bCs/>
                <w:noProof/>
                <w:webHidden/>
              </w:rPr>
              <w:t>4</w:t>
            </w:r>
            <w:r w:rsidR="00A32E2C" w:rsidRPr="00A32E2C">
              <w:rPr>
                <w:b/>
                <w:bCs/>
                <w:noProof/>
                <w:webHidden/>
              </w:rPr>
              <w:fldChar w:fldCharType="end"/>
            </w:r>
          </w:hyperlink>
        </w:p>
        <w:p w14:paraId="6A58AF6C" w14:textId="31C2C56B" w:rsidR="00A32E2C" w:rsidRPr="00A32E2C" w:rsidRDefault="005D713D">
          <w:pPr>
            <w:pStyle w:val="TOC3"/>
            <w:rPr>
              <w:rFonts w:asciiTheme="minorHAnsi" w:eastAsiaTheme="minorEastAsia" w:hAnsiTheme="minorHAnsi" w:cstheme="minorBidi"/>
              <w:b/>
              <w:bCs/>
              <w:noProof/>
              <w:lang w:eastAsia="en-GB"/>
            </w:rPr>
          </w:pPr>
          <w:hyperlink w:anchor="_Toc107479903" w:history="1">
            <w:r w:rsidR="00A32E2C" w:rsidRPr="00A32E2C">
              <w:rPr>
                <w:rStyle w:val="Hyperlink"/>
                <w:rFonts w:cstheme="minorHAnsi"/>
                <w:b/>
                <w:bCs/>
                <w:noProof/>
              </w:rPr>
              <w:t>Welcome to St Mark’s C of E Primary Academy.</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_Toc107479903 \h </w:instrText>
            </w:r>
            <w:r w:rsidR="00A32E2C" w:rsidRPr="00A32E2C">
              <w:rPr>
                <w:b/>
                <w:bCs/>
                <w:noProof/>
                <w:webHidden/>
              </w:rPr>
            </w:r>
            <w:r w:rsidR="00A32E2C" w:rsidRPr="00A32E2C">
              <w:rPr>
                <w:b/>
                <w:bCs/>
                <w:noProof/>
                <w:webHidden/>
              </w:rPr>
              <w:fldChar w:fldCharType="separate"/>
            </w:r>
            <w:r w:rsidR="00A32E2C" w:rsidRPr="00A32E2C">
              <w:rPr>
                <w:b/>
                <w:bCs/>
                <w:noProof/>
                <w:webHidden/>
              </w:rPr>
              <w:t>5</w:t>
            </w:r>
            <w:r w:rsidR="00A32E2C" w:rsidRPr="00A32E2C">
              <w:rPr>
                <w:b/>
                <w:bCs/>
                <w:noProof/>
                <w:webHidden/>
              </w:rPr>
              <w:fldChar w:fldCharType="end"/>
            </w:r>
          </w:hyperlink>
        </w:p>
        <w:p w14:paraId="674EBDB7" w14:textId="441F9E53"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4" w:history="1">
            <w:r w:rsidR="00A32E2C" w:rsidRPr="00A32E2C">
              <w:rPr>
                <w:rStyle w:val="Hyperlink"/>
                <w:b/>
                <w:bCs/>
                <w:noProof/>
              </w:rPr>
              <w:t>The role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_Toc107479904 \h </w:instrText>
            </w:r>
            <w:r w:rsidR="00A32E2C" w:rsidRPr="00A32E2C">
              <w:rPr>
                <w:b/>
                <w:bCs/>
                <w:noProof/>
                <w:webHidden/>
              </w:rPr>
            </w:r>
            <w:r w:rsidR="00A32E2C" w:rsidRPr="00A32E2C">
              <w:rPr>
                <w:b/>
                <w:bCs/>
                <w:noProof/>
                <w:webHidden/>
              </w:rPr>
              <w:fldChar w:fldCharType="separate"/>
            </w:r>
            <w:r w:rsidR="00A32E2C" w:rsidRPr="00A32E2C">
              <w:rPr>
                <w:b/>
                <w:bCs/>
                <w:noProof/>
                <w:webHidden/>
              </w:rPr>
              <w:t>6</w:t>
            </w:r>
            <w:r w:rsidR="00A32E2C" w:rsidRPr="00A32E2C">
              <w:rPr>
                <w:b/>
                <w:bCs/>
                <w:noProof/>
                <w:webHidden/>
              </w:rPr>
              <w:fldChar w:fldCharType="end"/>
            </w:r>
          </w:hyperlink>
        </w:p>
        <w:p w14:paraId="52D0FC82" w14:textId="083F6A07"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5" w:history="1">
            <w:r w:rsidR="00A32E2C" w:rsidRPr="00A32E2C">
              <w:rPr>
                <w:rStyle w:val="Hyperlink"/>
                <w:b/>
                <w:bCs/>
                <w:noProof/>
              </w:rPr>
              <w:t>The application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_Toc107479905 \h </w:instrText>
            </w:r>
            <w:r w:rsidR="00A32E2C" w:rsidRPr="00A32E2C">
              <w:rPr>
                <w:b/>
                <w:bCs/>
                <w:noProof/>
                <w:webHidden/>
              </w:rPr>
            </w:r>
            <w:r w:rsidR="00A32E2C" w:rsidRPr="00A32E2C">
              <w:rPr>
                <w:b/>
                <w:bCs/>
                <w:noProof/>
                <w:webHidden/>
              </w:rPr>
              <w:fldChar w:fldCharType="separate"/>
            </w:r>
            <w:r w:rsidR="00A32E2C" w:rsidRPr="00A32E2C">
              <w:rPr>
                <w:b/>
                <w:bCs/>
                <w:noProof/>
                <w:webHidden/>
              </w:rPr>
              <w:t>8</w:t>
            </w:r>
            <w:r w:rsidR="00A32E2C" w:rsidRPr="00A32E2C">
              <w:rPr>
                <w:b/>
                <w:bCs/>
                <w:noProof/>
                <w:webHidden/>
              </w:rPr>
              <w:fldChar w:fldCharType="end"/>
            </w:r>
          </w:hyperlink>
        </w:p>
        <w:p w14:paraId="3673D7B3" w14:textId="207F1664" w:rsidR="00A32E2C" w:rsidRPr="00A32E2C" w:rsidRDefault="005D713D">
          <w:pPr>
            <w:pStyle w:val="TOC2"/>
            <w:rPr>
              <w:rFonts w:asciiTheme="minorHAnsi" w:eastAsiaTheme="minorEastAsia" w:hAnsiTheme="minorHAnsi" w:cstheme="minorBidi"/>
              <w:b/>
              <w:bCs/>
              <w:noProof/>
              <w:lang w:eastAsia="en-GB"/>
            </w:rPr>
          </w:pPr>
          <w:hyperlink w:anchor="_Toc107479906" w:history="1">
            <w:r w:rsidR="00A32E2C" w:rsidRPr="00A32E2C">
              <w:rPr>
                <w:rStyle w:val="Hyperlink"/>
                <w:b/>
                <w:bCs/>
                <w:noProof/>
              </w:rPr>
              <w:t>The application process and timetable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_Toc107479906 \h </w:instrText>
            </w:r>
            <w:r w:rsidR="00A32E2C" w:rsidRPr="00A32E2C">
              <w:rPr>
                <w:b/>
                <w:bCs/>
                <w:noProof/>
                <w:webHidden/>
              </w:rPr>
            </w:r>
            <w:r w:rsidR="00A32E2C" w:rsidRPr="00A32E2C">
              <w:rPr>
                <w:b/>
                <w:bCs/>
                <w:noProof/>
                <w:webHidden/>
              </w:rPr>
              <w:fldChar w:fldCharType="separate"/>
            </w:r>
            <w:r w:rsidR="00A32E2C" w:rsidRPr="00A32E2C">
              <w:rPr>
                <w:b/>
                <w:bCs/>
                <w:noProof/>
                <w:webHidden/>
              </w:rPr>
              <w:t>8</w:t>
            </w:r>
            <w:r w:rsidR="00A32E2C" w:rsidRPr="00A32E2C">
              <w:rPr>
                <w:b/>
                <w:bCs/>
                <w:noProof/>
                <w:webHidden/>
              </w:rPr>
              <w:fldChar w:fldCharType="end"/>
            </w:r>
          </w:hyperlink>
        </w:p>
        <w:p w14:paraId="1526CB04" w14:textId="4A6505AD"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7" w:history="1">
            <w:r w:rsidR="00A32E2C" w:rsidRPr="00A32E2C">
              <w:rPr>
                <w:rStyle w:val="Hyperlink"/>
                <w:b/>
                <w:bCs/>
                <w:noProof/>
              </w:rPr>
              <w:t>Safeguarding, Safer Recruitment and Data Protection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_Toc107479907 \h </w:instrText>
            </w:r>
            <w:r w:rsidR="00A32E2C" w:rsidRPr="00A32E2C">
              <w:rPr>
                <w:b/>
                <w:bCs/>
                <w:noProof/>
                <w:webHidden/>
              </w:rPr>
            </w:r>
            <w:r w:rsidR="00A32E2C" w:rsidRPr="00A32E2C">
              <w:rPr>
                <w:b/>
                <w:bCs/>
                <w:noProof/>
                <w:webHidden/>
              </w:rPr>
              <w:fldChar w:fldCharType="separate"/>
            </w:r>
            <w:r w:rsidR="00A32E2C" w:rsidRPr="00A32E2C">
              <w:rPr>
                <w:b/>
                <w:bCs/>
                <w:noProof/>
                <w:webHidden/>
              </w:rPr>
              <w:t>9</w:t>
            </w:r>
            <w:r w:rsidR="00A32E2C" w:rsidRPr="00A32E2C">
              <w:rPr>
                <w:b/>
                <w:bCs/>
                <w:noProof/>
                <w:webHidden/>
              </w:rPr>
              <w:fldChar w:fldCharType="end"/>
            </w:r>
          </w:hyperlink>
        </w:p>
        <w:p w14:paraId="0C471BE4" w14:textId="798DC44F"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8" w:history="1">
            <w:r w:rsidR="00A32E2C" w:rsidRPr="00A32E2C">
              <w:rPr>
                <w:rStyle w:val="Hyperlink"/>
                <w:rFonts w:eastAsiaTheme="majorEastAsia" w:cstheme="majorBidi"/>
                <w:b/>
                <w:bCs/>
                <w:noProof/>
              </w:rPr>
              <w:t>Job Description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_Toc107479908 \h </w:instrText>
            </w:r>
            <w:r w:rsidR="00A32E2C" w:rsidRPr="00A32E2C">
              <w:rPr>
                <w:b/>
                <w:bCs/>
                <w:noProof/>
                <w:webHidden/>
              </w:rPr>
            </w:r>
            <w:r w:rsidR="00A32E2C" w:rsidRPr="00A32E2C">
              <w:rPr>
                <w:b/>
                <w:bCs/>
                <w:noProof/>
                <w:webHidden/>
              </w:rPr>
              <w:fldChar w:fldCharType="separate"/>
            </w:r>
            <w:r w:rsidR="00A32E2C" w:rsidRPr="00A32E2C">
              <w:rPr>
                <w:b/>
                <w:bCs/>
                <w:noProof/>
                <w:webHidden/>
              </w:rPr>
              <w:t>10</w:t>
            </w:r>
            <w:r w:rsidR="00A32E2C" w:rsidRPr="00A32E2C">
              <w:rPr>
                <w:b/>
                <w:bCs/>
                <w:noProof/>
                <w:webHidden/>
              </w:rPr>
              <w:fldChar w:fldCharType="end"/>
            </w:r>
          </w:hyperlink>
        </w:p>
        <w:p w14:paraId="1F05BF97" w14:textId="6A0E220A" w:rsidR="00A32E2C" w:rsidRPr="00A32E2C" w:rsidRDefault="005D713D">
          <w:pPr>
            <w:pStyle w:val="TOC1"/>
            <w:tabs>
              <w:tab w:val="right" w:leader="dot" w:pos="13948"/>
            </w:tabs>
            <w:rPr>
              <w:rFonts w:asciiTheme="minorHAnsi" w:eastAsiaTheme="minorEastAsia" w:hAnsiTheme="minorHAnsi" w:cstheme="minorBidi"/>
              <w:b/>
              <w:bCs/>
              <w:noProof/>
              <w:lang w:eastAsia="en-GB"/>
            </w:rPr>
          </w:pPr>
          <w:hyperlink w:anchor="_Toc107479909" w:history="1">
            <w:r w:rsidR="00A32E2C" w:rsidRPr="00A32E2C">
              <w:rPr>
                <w:rStyle w:val="Hyperlink"/>
                <w:rFonts w:eastAsia="Times New Roman"/>
                <w:b/>
                <w:bCs/>
                <w:noProof/>
              </w:rPr>
              <w:t>Person Specification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_Toc107479909 \h </w:instrText>
            </w:r>
            <w:r w:rsidR="00A32E2C" w:rsidRPr="00A32E2C">
              <w:rPr>
                <w:b/>
                <w:bCs/>
                <w:noProof/>
                <w:webHidden/>
              </w:rPr>
            </w:r>
            <w:r w:rsidR="00A32E2C" w:rsidRPr="00A32E2C">
              <w:rPr>
                <w:b/>
                <w:bCs/>
                <w:noProof/>
                <w:webHidden/>
              </w:rPr>
              <w:fldChar w:fldCharType="separate"/>
            </w:r>
            <w:r w:rsidR="00A32E2C" w:rsidRPr="00A32E2C">
              <w:rPr>
                <w:b/>
                <w:bCs/>
                <w:noProof/>
                <w:webHidden/>
              </w:rPr>
              <w:t>13</w:t>
            </w:r>
            <w:r w:rsidR="00A32E2C" w:rsidRPr="00A32E2C">
              <w:rPr>
                <w:b/>
                <w:bCs/>
                <w:noProof/>
                <w:webHidden/>
              </w:rPr>
              <w:fldChar w:fldCharType="end"/>
            </w:r>
          </w:hyperlink>
        </w:p>
        <w:p w14:paraId="3976D30A" w14:textId="3A93BB74" w:rsidR="00866ECC" w:rsidRDefault="00866ECC">
          <w:r w:rsidRPr="00A32E2C">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390B29DF" w14:textId="463FB385" w:rsidR="00A043DE" w:rsidRPr="00A043DE" w:rsidRDefault="00C81030" w:rsidP="00A043DE">
      <w:pPr>
        <w:pStyle w:val="Heading1"/>
      </w:pPr>
      <w:bookmarkStart w:id="0" w:name="_Toc107479901"/>
      <w:r w:rsidRPr="00EF0C9F">
        <w:lastRenderedPageBreak/>
        <w:t xml:space="preserve">Letter from </w:t>
      </w:r>
      <w:r w:rsidR="00A043DE" w:rsidRPr="00A043DE">
        <w:rPr>
          <w:rFonts w:eastAsia="Times New Roman"/>
          <w:color w:val="595959"/>
        </w:rPr>
        <w:t>Catherine Paine, Chief Executive</w:t>
      </w:r>
      <w:bookmarkEnd w:id="0"/>
      <w:r w:rsidR="00A043DE" w:rsidRPr="00A043DE">
        <w:rPr>
          <w:rFonts w:eastAsia="Times New Roman"/>
          <w:color w:val="595959"/>
        </w:rPr>
        <w:t xml:space="preserve"> </w:t>
      </w:r>
    </w:p>
    <w:p w14:paraId="7C52182A" w14:textId="77777777" w:rsidR="00A043DE" w:rsidRPr="00A043DE" w:rsidRDefault="00A043DE" w:rsidP="00A043DE">
      <w:pPr>
        <w:rPr>
          <w:rFonts w:cs="Calibri"/>
        </w:rPr>
      </w:pPr>
      <w:r w:rsidRPr="00A043DE">
        <w:rPr>
          <w:rFonts w:cs="Calibri"/>
        </w:rPr>
        <w:t>Dear Candidate</w:t>
      </w:r>
    </w:p>
    <w:p w14:paraId="74760063" w14:textId="77777777" w:rsidR="00A043DE" w:rsidRPr="00A043DE" w:rsidRDefault="00A043DE" w:rsidP="00A043DE">
      <w:pPr>
        <w:rPr>
          <w:rFonts w:cs="Calibri"/>
        </w:rPr>
      </w:pPr>
      <w:r w:rsidRPr="00A043DE">
        <w:rPr>
          <w:rFonts w:cs="Calibri"/>
        </w:rPr>
        <w:t xml:space="preserve">Thank you for your interest in this role within the REAch2 Academy Trust. </w:t>
      </w:r>
    </w:p>
    <w:p w14:paraId="6DF9BCFD" w14:textId="77777777" w:rsidR="00A043DE" w:rsidRPr="00A043DE" w:rsidRDefault="00A043DE" w:rsidP="00A043DE">
      <w:pPr>
        <w:rPr>
          <w:rFonts w:cs="Calibri"/>
        </w:rPr>
      </w:pPr>
      <w:r w:rsidRPr="00A043DE">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0D42CD3" w14:textId="77777777" w:rsidR="00A043DE" w:rsidRPr="00A043DE" w:rsidRDefault="00A043DE" w:rsidP="00A043DE">
      <w:pPr>
        <w:rPr>
          <w:rFonts w:cs="Calibri"/>
        </w:rPr>
      </w:pPr>
      <w:r w:rsidRPr="00A043DE">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6C85852" w14:textId="77777777" w:rsidR="00A043DE" w:rsidRPr="00A043DE" w:rsidRDefault="00A043DE" w:rsidP="00A043DE">
      <w:pPr>
        <w:rPr>
          <w:rFonts w:cs="Calibri"/>
        </w:rPr>
      </w:pPr>
      <w:r w:rsidRPr="00A043DE">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A043DE">
        <w:rPr>
          <w:rFonts w:cs="Calibri"/>
        </w:rPr>
        <w:t>are able to</w:t>
      </w:r>
      <w:proofErr w:type="gramEnd"/>
      <w:r w:rsidRPr="00A043DE">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4EF10812" w14:textId="77777777" w:rsidR="00A043DE" w:rsidRPr="00A043DE" w:rsidRDefault="00A043DE" w:rsidP="00A043DE">
      <w:pPr>
        <w:rPr>
          <w:rFonts w:cs="Calibri"/>
        </w:rPr>
      </w:pPr>
      <w:r w:rsidRPr="00A043DE">
        <w:rPr>
          <w:rFonts w:cs="Calibri"/>
        </w:rPr>
        <w:t xml:space="preserve">Those we recruit </w:t>
      </w:r>
      <w:proofErr w:type="gramStart"/>
      <w:r w:rsidRPr="00A043DE">
        <w:rPr>
          <w:rFonts w:cs="Calibri"/>
        </w:rPr>
        <w:t>are able to</w:t>
      </w:r>
      <w:proofErr w:type="gramEnd"/>
      <w:r w:rsidRPr="00A043DE">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043DE">
        <w:rPr>
          <w:rFonts w:cs="Calibri"/>
        </w:rPr>
        <w:t>application.</w:t>
      </w:r>
      <w:proofErr w:type="gramEnd"/>
      <w:r w:rsidRPr="00A043DE">
        <w:rPr>
          <w:rFonts w:cs="Calibri"/>
        </w:rPr>
        <w:t xml:space="preserve">  </w:t>
      </w:r>
    </w:p>
    <w:p w14:paraId="0FCF82EB" w14:textId="77777777" w:rsidR="00A043DE" w:rsidRPr="00A043DE" w:rsidRDefault="00A043DE" w:rsidP="00A043DE">
      <w:pPr>
        <w:spacing w:after="0"/>
        <w:rPr>
          <w:rFonts w:cs="Calibri"/>
          <w:b/>
        </w:rPr>
      </w:pPr>
      <w:r w:rsidRPr="00A043DE">
        <w:rPr>
          <w:rFonts w:cs="Calibri"/>
          <w:b/>
        </w:rPr>
        <w:t xml:space="preserve">Catherine Paine </w:t>
      </w:r>
    </w:p>
    <w:p w14:paraId="26DE25D3" w14:textId="77777777" w:rsidR="00A043DE" w:rsidRPr="00A043DE" w:rsidRDefault="00A043DE" w:rsidP="00A043DE">
      <w:pPr>
        <w:spacing w:after="0"/>
        <w:rPr>
          <w:rFonts w:cs="Calibri"/>
          <w:b/>
        </w:rPr>
      </w:pPr>
    </w:p>
    <w:p w14:paraId="68C50D8A" w14:textId="73C55B77" w:rsidR="00AA0ABE" w:rsidRPr="00A043DE" w:rsidRDefault="00A043DE" w:rsidP="00A043DE">
      <w:pPr>
        <w:spacing w:after="0"/>
        <w:rPr>
          <w:rFonts w:cs="Calibri"/>
          <w:b/>
        </w:rPr>
      </w:pPr>
      <w:r w:rsidRPr="00EF0C9F">
        <w:rPr>
          <w:rFonts w:asciiTheme="minorHAnsi" w:hAnsiTheme="minorHAnsi" w:cstheme="minorHAnsi"/>
          <w:noProof/>
          <w:lang w:eastAsia="en-GB"/>
        </w:rPr>
        <w:drawing>
          <wp:anchor distT="0" distB="0" distL="114300" distR="114300" simplePos="0" relativeHeight="251664387" behindDoc="0" locked="0" layoutInCell="1" allowOverlap="1" wp14:anchorId="6ABE56E8" wp14:editId="7552C6FC">
            <wp:simplePos x="0" y="0"/>
            <wp:positionH relativeFrom="margin">
              <wp:align>right</wp:align>
            </wp:positionH>
            <wp:positionV relativeFrom="paragraph">
              <wp:posOffset>146685</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3DE">
        <w:rPr>
          <w:rFonts w:cs="Calibri"/>
          <w:b/>
        </w:rPr>
        <w:t>Chief Executive, REAch2 Academy Trust</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1" w:name="_Toc107479902"/>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3" w:history="1">
        <w:r w:rsidRPr="00EF0C9F">
          <w:rPr>
            <w:rStyle w:val="Hyperlink"/>
            <w:rFonts w:asciiTheme="minorHAnsi" w:hAnsiTheme="minorHAnsi" w:cstheme="minorHAnsi"/>
            <w:color w:val="002060"/>
            <w:szCs w:val="32"/>
          </w:rPr>
          <w:t>www.reach2.org</w:t>
        </w:r>
      </w:hyperlink>
    </w:p>
    <w:p w14:paraId="0944DBC8" w14:textId="4A889517" w:rsidR="00D826CE" w:rsidRDefault="00D826CE" w:rsidP="00D826CE">
      <w:pPr>
        <w:spacing w:before="32"/>
        <w:ind w:left="100"/>
        <w:jc w:val="center"/>
        <w:rPr>
          <w:b/>
          <w:sz w:val="36"/>
        </w:rPr>
      </w:pPr>
      <w:r>
        <w:rPr>
          <w:noProof/>
          <w:lang w:eastAsia="en-GB"/>
        </w:rPr>
        <w:lastRenderedPageBreak/>
        <w:drawing>
          <wp:anchor distT="0" distB="0" distL="0" distR="0" simplePos="0" relativeHeight="251662339" behindDoc="0" locked="0" layoutInCell="1" allowOverlap="1" wp14:anchorId="1116C355" wp14:editId="4F614C2B">
            <wp:simplePos x="0" y="0"/>
            <wp:positionH relativeFrom="margin">
              <wp:align>center</wp:align>
            </wp:positionH>
            <wp:positionV relativeFrom="paragraph">
              <wp:posOffset>319405</wp:posOffset>
            </wp:positionV>
            <wp:extent cx="1325933" cy="1179576"/>
            <wp:effectExtent l="0" t="0" r="7620" b="1905"/>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4" cstate="print"/>
                    <a:stretch>
                      <a:fillRect/>
                    </a:stretch>
                  </pic:blipFill>
                  <pic:spPr>
                    <a:xfrm>
                      <a:off x="0" y="0"/>
                      <a:ext cx="1325933" cy="1179576"/>
                    </a:xfrm>
                    <a:prstGeom prst="rect">
                      <a:avLst/>
                    </a:prstGeom>
                  </pic:spPr>
                </pic:pic>
              </a:graphicData>
            </a:graphic>
          </wp:anchor>
        </w:drawing>
      </w:r>
      <w:bookmarkStart w:id="2" w:name="_bookmark1"/>
      <w:bookmarkEnd w:id="2"/>
      <w:r>
        <w:rPr>
          <w:b/>
          <w:color w:val="585858"/>
          <w:sz w:val="36"/>
        </w:rPr>
        <w:t>St Mark’s C of E Primary Academy</w:t>
      </w:r>
    </w:p>
    <w:p w14:paraId="31B041CD" w14:textId="77777777" w:rsidR="00D826CE" w:rsidRDefault="00D826CE" w:rsidP="00D826CE">
      <w:pPr>
        <w:ind w:left="24" w:right="221"/>
        <w:jc w:val="center"/>
        <w:rPr>
          <w:b/>
          <w:sz w:val="28"/>
        </w:rPr>
      </w:pPr>
      <w:r>
        <w:rPr>
          <w:b/>
          <w:color w:val="333333"/>
          <w:sz w:val="28"/>
        </w:rPr>
        <w:t>Inspiring minds, achieving excellence, nurturing faith</w:t>
      </w:r>
    </w:p>
    <w:p w14:paraId="55EF3987" w14:textId="77777777" w:rsidR="00D44A18" w:rsidRPr="00DD269D" w:rsidRDefault="00D826CE" w:rsidP="00D826CE">
      <w:pPr>
        <w:pStyle w:val="Heading3"/>
        <w:rPr>
          <w:rFonts w:asciiTheme="minorHAnsi" w:hAnsiTheme="minorHAnsi" w:cstheme="minorHAnsi"/>
          <w:color w:val="333333"/>
        </w:rPr>
      </w:pPr>
      <w:r>
        <w:rPr>
          <w:color w:val="auto"/>
        </w:rPr>
        <w:t xml:space="preserve">  </w:t>
      </w:r>
      <w:bookmarkStart w:id="3" w:name="_Toc107479903"/>
      <w:r w:rsidRPr="00DD269D">
        <w:rPr>
          <w:rFonts w:asciiTheme="minorHAnsi" w:hAnsiTheme="minorHAnsi" w:cstheme="minorHAnsi"/>
          <w:color w:val="333333"/>
        </w:rPr>
        <w:t>Welcome to St Mark’s C of E Primary Academy.</w:t>
      </w:r>
      <w:bookmarkEnd w:id="3"/>
      <w:r w:rsidRPr="00DD269D">
        <w:rPr>
          <w:rFonts w:asciiTheme="minorHAnsi" w:hAnsiTheme="minorHAnsi" w:cstheme="minorHAnsi"/>
          <w:color w:val="333333"/>
        </w:rPr>
        <w:t xml:space="preserve"> </w:t>
      </w:r>
    </w:p>
    <w:p w14:paraId="0C2A234D" w14:textId="518ABB0E" w:rsidR="00D826CE" w:rsidRDefault="00D826CE" w:rsidP="00D826CE">
      <w:pPr>
        <w:ind w:left="100" w:right="292"/>
        <w:jc w:val="both"/>
        <w:rPr>
          <w:sz w:val="24"/>
        </w:rPr>
      </w:pPr>
      <w:r>
        <w:rPr>
          <w:color w:val="333333"/>
          <w:sz w:val="24"/>
        </w:rPr>
        <w:t xml:space="preserve">We are a unique, caring, family orientated school, serving a wonderfully diverse community. Our vision is to </w:t>
      </w:r>
      <w:r>
        <w:rPr>
          <w:b/>
          <w:color w:val="333333"/>
          <w:sz w:val="24"/>
        </w:rPr>
        <w:t xml:space="preserve">inspire </w:t>
      </w:r>
      <w:r>
        <w:rPr>
          <w:color w:val="333333"/>
          <w:sz w:val="24"/>
        </w:rPr>
        <w:t xml:space="preserve">a thirst for knowledge, thinking and learning through our creative, curriculum and values-based ethos; our core purpose is to ensure that our pupils and staff </w:t>
      </w:r>
      <w:r>
        <w:rPr>
          <w:b/>
          <w:color w:val="333333"/>
          <w:sz w:val="24"/>
        </w:rPr>
        <w:t xml:space="preserve">achieve </w:t>
      </w:r>
      <w:r>
        <w:rPr>
          <w:color w:val="333333"/>
          <w:sz w:val="24"/>
        </w:rPr>
        <w:t xml:space="preserve">excellence through hard work, </w:t>
      </w:r>
      <w:proofErr w:type="gramStart"/>
      <w:r>
        <w:rPr>
          <w:color w:val="333333"/>
          <w:sz w:val="24"/>
        </w:rPr>
        <w:t>determination</w:t>
      </w:r>
      <w:proofErr w:type="gramEnd"/>
      <w:r>
        <w:rPr>
          <w:color w:val="333333"/>
          <w:sz w:val="24"/>
        </w:rPr>
        <w:t xml:space="preserve"> and a focus on maintaining high standards of attainment and conduct. Here at St Mark’s, we understand that </w:t>
      </w:r>
      <w:proofErr w:type="gramStart"/>
      <w:r>
        <w:rPr>
          <w:color w:val="333333"/>
          <w:sz w:val="24"/>
        </w:rPr>
        <w:t>each individual</w:t>
      </w:r>
      <w:proofErr w:type="gramEnd"/>
      <w:r>
        <w:rPr>
          <w:color w:val="333333"/>
          <w:sz w:val="24"/>
        </w:rPr>
        <w:t xml:space="preserve"> is uniquely created to ‘shine’ and grow into compassionate, resilient and responsible individuals, able to contribute positively to the school, the local community and make a difference in society.</w:t>
      </w:r>
    </w:p>
    <w:p w14:paraId="50F53C50" w14:textId="77777777" w:rsidR="00D826CE" w:rsidRDefault="00D826CE" w:rsidP="00D826CE">
      <w:pPr>
        <w:spacing w:line="280" w:lineRule="auto"/>
        <w:ind w:left="100" w:right="290"/>
        <w:jc w:val="both"/>
        <w:rPr>
          <w:sz w:val="24"/>
        </w:rPr>
      </w:pPr>
      <w:r>
        <w:rPr>
          <w:color w:val="333333"/>
          <w:sz w:val="24"/>
        </w:rPr>
        <w:t xml:space="preserve">At St Mark’s our mission is to provide the same standard of education and care for all our pupils as we would wish for our </w:t>
      </w:r>
      <w:r>
        <w:rPr>
          <w:color w:val="333333"/>
          <w:spacing w:val="5"/>
          <w:sz w:val="24"/>
        </w:rPr>
        <w:t xml:space="preserve">own </w:t>
      </w:r>
      <w:r>
        <w:rPr>
          <w:color w:val="333333"/>
          <w:sz w:val="24"/>
        </w:rPr>
        <w:t>children. As a Church</w:t>
      </w:r>
      <w:r>
        <w:rPr>
          <w:color w:val="333333"/>
          <w:spacing w:val="-9"/>
          <w:sz w:val="24"/>
        </w:rPr>
        <w:t xml:space="preserve"> </w:t>
      </w:r>
      <w:r>
        <w:rPr>
          <w:color w:val="333333"/>
          <w:sz w:val="24"/>
        </w:rPr>
        <w:t>of</w:t>
      </w:r>
      <w:r>
        <w:rPr>
          <w:color w:val="333333"/>
          <w:spacing w:val="-8"/>
          <w:sz w:val="24"/>
        </w:rPr>
        <w:t xml:space="preserve"> </w:t>
      </w:r>
      <w:r>
        <w:rPr>
          <w:color w:val="333333"/>
          <w:sz w:val="24"/>
        </w:rPr>
        <w:t>England</w:t>
      </w:r>
      <w:r>
        <w:rPr>
          <w:color w:val="333333"/>
          <w:spacing w:val="-9"/>
          <w:sz w:val="24"/>
        </w:rPr>
        <w:t xml:space="preserve"> </w:t>
      </w:r>
      <w:r>
        <w:rPr>
          <w:color w:val="333333"/>
          <w:sz w:val="24"/>
        </w:rPr>
        <w:t>Academy,</w:t>
      </w:r>
      <w:r>
        <w:rPr>
          <w:color w:val="333333"/>
          <w:spacing w:val="-9"/>
          <w:sz w:val="24"/>
        </w:rPr>
        <w:t xml:space="preserve"> </w:t>
      </w:r>
      <w:r>
        <w:rPr>
          <w:color w:val="333333"/>
          <w:sz w:val="24"/>
        </w:rPr>
        <w:t>Christian</w:t>
      </w:r>
      <w:r>
        <w:rPr>
          <w:color w:val="333333"/>
          <w:spacing w:val="-8"/>
          <w:sz w:val="24"/>
        </w:rPr>
        <w:t xml:space="preserve"> </w:t>
      </w:r>
      <w:r>
        <w:rPr>
          <w:color w:val="333333"/>
          <w:sz w:val="24"/>
        </w:rPr>
        <w:t>values</w:t>
      </w:r>
      <w:r>
        <w:rPr>
          <w:color w:val="333333"/>
          <w:spacing w:val="-9"/>
          <w:sz w:val="24"/>
        </w:rPr>
        <w:t xml:space="preserve"> </w:t>
      </w:r>
      <w:r>
        <w:rPr>
          <w:color w:val="333333"/>
          <w:sz w:val="24"/>
        </w:rPr>
        <w:t>are</w:t>
      </w:r>
      <w:r>
        <w:rPr>
          <w:color w:val="333333"/>
          <w:spacing w:val="-10"/>
          <w:sz w:val="24"/>
        </w:rPr>
        <w:t xml:space="preserve"> </w:t>
      </w:r>
      <w:r>
        <w:rPr>
          <w:color w:val="333333"/>
          <w:sz w:val="24"/>
        </w:rPr>
        <w:t>central</w:t>
      </w:r>
      <w:r>
        <w:rPr>
          <w:color w:val="333333"/>
          <w:spacing w:val="-11"/>
          <w:sz w:val="24"/>
        </w:rPr>
        <w:t xml:space="preserve"> </w:t>
      </w:r>
      <w:r>
        <w:rPr>
          <w:color w:val="333333"/>
          <w:sz w:val="24"/>
        </w:rPr>
        <w:t>to</w:t>
      </w:r>
      <w:r>
        <w:rPr>
          <w:color w:val="333333"/>
          <w:spacing w:val="-8"/>
          <w:sz w:val="24"/>
        </w:rPr>
        <w:t xml:space="preserve"> </w:t>
      </w:r>
      <w:r>
        <w:rPr>
          <w:color w:val="333333"/>
          <w:sz w:val="24"/>
        </w:rPr>
        <w:t>the</w:t>
      </w:r>
      <w:r>
        <w:rPr>
          <w:color w:val="333333"/>
          <w:spacing w:val="-11"/>
          <w:sz w:val="24"/>
        </w:rPr>
        <w:t xml:space="preserve"> </w:t>
      </w:r>
      <w:r>
        <w:rPr>
          <w:color w:val="333333"/>
          <w:sz w:val="24"/>
        </w:rPr>
        <w:t>life</w:t>
      </w:r>
      <w:r>
        <w:rPr>
          <w:color w:val="333333"/>
          <w:spacing w:val="-11"/>
          <w:sz w:val="24"/>
        </w:rPr>
        <w:t xml:space="preserve"> </w:t>
      </w:r>
      <w:r>
        <w:rPr>
          <w:color w:val="333333"/>
          <w:sz w:val="24"/>
        </w:rPr>
        <w:t>of</w:t>
      </w:r>
      <w:r>
        <w:rPr>
          <w:color w:val="333333"/>
          <w:spacing w:val="-9"/>
          <w:sz w:val="24"/>
        </w:rPr>
        <w:t xml:space="preserve"> </w:t>
      </w:r>
      <w:r>
        <w:rPr>
          <w:color w:val="333333"/>
          <w:sz w:val="24"/>
        </w:rPr>
        <w:t>our</w:t>
      </w:r>
      <w:r>
        <w:rPr>
          <w:color w:val="333333"/>
          <w:spacing w:val="-10"/>
          <w:sz w:val="24"/>
        </w:rPr>
        <w:t xml:space="preserve"> </w:t>
      </w:r>
      <w:r>
        <w:rPr>
          <w:color w:val="333333"/>
          <w:sz w:val="24"/>
        </w:rPr>
        <w:t>school,</w:t>
      </w:r>
      <w:r>
        <w:rPr>
          <w:color w:val="333333"/>
          <w:spacing w:val="-11"/>
          <w:sz w:val="24"/>
        </w:rPr>
        <w:t xml:space="preserve"> </w:t>
      </w:r>
      <w:r>
        <w:rPr>
          <w:color w:val="333333"/>
          <w:sz w:val="24"/>
        </w:rPr>
        <w:t>where</w:t>
      </w:r>
      <w:r>
        <w:rPr>
          <w:color w:val="333333"/>
          <w:spacing w:val="-10"/>
          <w:sz w:val="24"/>
        </w:rPr>
        <w:t xml:space="preserve"> </w:t>
      </w:r>
      <w:r>
        <w:rPr>
          <w:color w:val="333333"/>
          <w:sz w:val="24"/>
        </w:rPr>
        <w:t>we</w:t>
      </w:r>
      <w:r>
        <w:rPr>
          <w:color w:val="333333"/>
          <w:spacing w:val="-10"/>
          <w:sz w:val="24"/>
        </w:rPr>
        <w:t xml:space="preserve"> </w:t>
      </w:r>
      <w:r>
        <w:rPr>
          <w:color w:val="333333"/>
          <w:sz w:val="24"/>
        </w:rPr>
        <w:t>worship</w:t>
      </w:r>
      <w:r>
        <w:rPr>
          <w:color w:val="333333"/>
          <w:spacing w:val="-12"/>
          <w:sz w:val="24"/>
        </w:rPr>
        <w:t xml:space="preserve"> </w:t>
      </w:r>
      <w:r>
        <w:rPr>
          <w:color w:val="333333"/>
          <w:sz w:val="24"/>
        </w:rPr>
        <w:t>together,</w:t>
      </w:r>
      <w:r>
        <w:rPr>
          <w:color w:val="333333"/>
          <w:spacing w:val="-12"/>
          <w:sz w:val="24"/>
        </w:rPr>
        <w:t xml:space="preserve"> </w:t>
      </w:r>
      <w:r>
        <w:rPr>
          <w:color w:val="333333"/>
          <w:sz w:val="24"/>
        </w:rPr>
        <w:t>serve</w:t>
      </w:r>
      <w:r>
        <w:rPr>
          <w:color w:val="333333"/>
          <w:spacing w:val="-11"/>
          <w:sz w:val="24"/>
        </w:rPr>
        <w:t xml:space="preserve"> </w:t>
      </w:r>
      <w:proofErr w:type="gramStart"/>
      <w:r>
        <w:rPr>
          <w:color w:val="333333"/>
          <w:sz w:val="24"/>
        </w:rPr>
        <w:t>together</w:t>
      </w:r>
      <w:proofErr w:type="gramEnd"/>
      <w:r>
        <w:rPr>
          <w:color w:val="333333"/>
          <w:spacing w:val="-3"/>
          <w:sz w:val="24"/>
        </w:rPr>
        <w:t xml:space="preserve"> </w:t>
      </w:r>
      <w:r>
        <w:rPr>
          <w:color w:val="333333"/>
          <w:sz w:val="24"/>
        </w:rPr>
        <w:t>and</w:t>
      </w:r>
      <w:r>
        <w:rPr>
          <w:color w:val="333333"/>
          <w:spacing w:val="-8"/>
          <w:sz w:val="24"/>
        </w:rPr>
        <w:t xml:space="preserve"> </w:t>
      </w:r>
      <w:r>
        <w:rPr>
          <w:color w:val="333333"/>
          <w:sz w:val="24"/>
        </w:rPr>
        <w:t>grow</w:t>
      </w:r>
      <w:r>
        <w:rPr>
          <w:color w:val="333333"/>
          <w:spacing w:val="-9"/>
          <w:sz w:val="24"/>
        </w:rPr>
        <w:t xml:space="preserve"> </w:t>
      </w:r>
      <w:r>
        <w:rPr>
          <w:color w:val="333333"/>
          <w:sz w:val="24"/>
        </w:rPr>
        <w:t xml:space="preserve">together. We build </w:t>
      </w:r>
      <w:r>
        <w:rPr>
          <w:b/>
          <w:color w:val="333333"/>
          <w:sz w:val="24"/>
        </w:rPr>
        <w:t xml:space="preserve">nurturing </w:t>
      </w:r>
      <w:r>
        <w:rPr>
          <w:color w:val="333333"/>
          <w:sz w:val="24"/>
        </w:rPr>
        <w:t xml:space="preserve">relationships based on honesty, </w:t>
      </w:r>
      <w:proofErr w:type="gramStart"/>
      <w:r>
        <w:rPr>
          <w:color w:val="333333"/>
          <w:sz w:val="24"/>
        </w:rPr>
        <w:t>respect</w:t>
      </w:r>
      <w:proofErr w:type="gramEnd"/>
      <w:r>
        <w:rPr>
          <w:color w:val="333333"/>
          <w:sz w:val="24"/>
        </w:rPr>
        <w:t xml:space="preserve"> and trust.</w:t>
      </w:r>
      <w:r>
        <w:rPr>
          <w:color w:val="333333"/>
          <w:spacing w:val="8"/>
          <w:sz w:val="24"/>
        </w:rPr>
        <w:t xml:space="preserve"> </w:t>
      </w:r>
      <w:r>
        <w:rPr>
          <w:color w:val="333333"/>
          <w:sz w:val="24"/>
        </w:rPr>
        <w:t>In so doing, we welcome everyone from all faith backgrounds and none.</w:t>
      </w:r>
    </w:p>
    <w:p w14:paraId="6B17A359" w14:textId="77777777" w:rsidR="00D826CE" w:rsidRDefault="00D826CE" w:rsidP="00D826CE">
      <w:pPr>
        <w:spacing w:before="151" w:line="280" w:lineRule="auto"/>
        <w:ind w:left="100" w:right="295"/>
        <w:jc w:val="both"/>
        <w:rPr>
          <w:rFonts w:ascii="Arial" w:hAnsi="Arial"/>
          <w:sz w:val="24"/>
        </w:rPr>
      </w:pPr>
      <w:r>
        <w:rPr>
          <w:color w:val="333333"/>
          <w:sz w:val="24"/>
        </w:rPr>
        <w:t>Our</w:t>
      </w:r>
      <w:r>
        <w:rPr>
          <w:color w:val="333333"/>
          <w:spacing w:val="-11"/>
          <w:sz w:val="24"/>
        </w:rPr>
        <w:t xml:space="preserve"> </w:t>
      </w:r>
      <w:r>
        <w:rPr>
          <w:color w:val="333333"/>
          <w:sz w:val="24"/>
        </w:rPr>
        <w:t>learning</w:t>
      </w:r>
      <w:r>
        <w:rPr>
          <w:color w:val="333333"/>
          <w:spacing w:val="-14"/>
          <w:sz w:val="24"/>
        </w:rPr>
        <w:t xml:space="preserve"> </w:t>
      </w:r>
      <w:r>
        <w:rPr>
          <w:color w:val="333333"/>
          <w:sz w:val="24"/>
        </w:rPr>
        <w:t>environment</w:t>
      </w:r>
      <w:r>
        <w:rPr>
          <w:color w:val="333333"/>
          <w:spacing w:val="-10"/>
          <w:sz w:val="24"/>
        </w:rPr>
        <w:t xml:space="preserve"> </w:t>
      </w:r>
      <w:r>
        <w:rPr>
          <w:color w:val="333333"/>
          <w:sz w:val="24"/>
        </w:rPr>
        <w:t>provides</w:t>
      </w:r>
      <w:r>
        <w:rPr>
          <w:color w:val="333333"/>
          <w:spacing w:val="-12"/>
          <w:sz w:val="24"/>
        </w:rPr>
        <w:t xml:space="preserve"> </w:t>
      </w:r>
      <w:r>
        <w:rPr>
          <w:color w:val="333333"/>
          <w:sz w:val="24"/>
        </w:rPr>
        <w:t>a</w:t>
      </w:r>
      <w:r>
        <w:rPr>
          <w:color w:val="333333"/>
          <w:spacing w:val="-13"/>
          <w:sz w:val="24"/>
        </w:rPr>
        <w:t xml:space="preserve"> </w:t>
      </w:r>
      <w:r>
        <w:rPr>
          <w:color w:val="333333"/>
          <w:sz w:val="24"/>
        </w:rPr>
        <w:t>happy,</w:t>
      </w:r>
      <w:r>
        <w:rPr>
          <w:color w:val="333333"/>
          <w:spacing w:val="-11"/>
          <w:sz w:val="24"/>
        </w:rPr>
        <w:t xml:space="preserve"> </w:t>
      </w:r>
      <w:proofErr w:type="gramStart"/>
      <w:r>
        <w:rPr>
          <w:color w:val="333333"/>
          <w:sz w:val="24"/>
        </w:rPr>
        <w:t>calm</w:t>
      </w:r>
      <w:proofErr w:type="gramEnd"/>
      <w:r>
        <w:rPr>
          <w:color w:val="333333"/>
          <w:spacing w:val="-13"/>
          <w:sz w:val="24"/>
        </w:rPr>
        <w:t xml:space="preserve"> </w:t>
      </w:r>
      <w:r>
        <w:rPr>
          <w:color w:val="333333"/>
          <w:sz w:val="24"/>
        </w:rPr>
        <w:t>and</w:t>
      </w:r>
      <w:r>
        <w:rPr>
          <w:color w:val="333333"/>
          <w:spacing w:val="-13"/>
          <w:sz w:val="24"/>
        </w:rPr>
        <w:t xml:space="preserve"> </w:t>
      </w:r>
      <w:r>
        <w:rPr>
          <w:color w:val="333333"/>
          <w:sz w:val="24"/>
        </w:rPr>
        <w:t>purposeful</w:t>
      </w:r>
      <w:r>
        <w:rPr>
          <w:color w:val="333333"/>
          <w:spacing w:val="-12"/>
          <w:sz w:val="24"/>
        </w:rPr>
        <w:t xml:space="preserve"> </w:t>
      </w:r>
      <w:r>
        <w:rPr>
          <w:color w:val="333333"/>
          <w:sz w:val="24"/>
        </w:rPr>
        <w:t>atmosphere</w:t>
      </w:r>
      <w:r>
        <w:rPr>
          <w:color w:val="333333"/>
          <w:spacing w:val="-13"/>
          <w:sz w:val="24"/>
        </w:rPr>
        <w:t xml:space="preserve"> </w:t>
      </w:r>
      <w:r>
        <w:rPr>
          <w:color w:val="333333"/>
          <w:sz w:val="24"/>
        </w:rPr>
        <w:t>with</w:t>
      </w:r>
      <w:r>
        <w:rPr>
          <w:color w:val="333333"/>
          <w:spacing w:val="-10"/>
          <w:sz w:val="24"/>
        </w:rPr>
        <w:t xml:space="preserve"> </w:t>
      </w:r>
      <w:r>
        <w:rPr>
          <w:color w:val="333333"/>
          <w:sz w:val="24"/>
        </w:rPr>
        <w:t>a</w:t>
      </w:r>
      <w:r>
        <w:rPr>
          <w:color w:val="333333"/>
          <w:spacing w:val="-10"/>
          <w:sz w:val="24"/>
        </w:rPr>
        <w:t xml:space="preserve"> </w:t>
      </w:r>
      <w:r>
        <w:rPr>
          <w:color w:val="333333"/>
          <w:sz w:val="24"/>
        </w:rPr>
        <w:t>culture</w:t>
      </w:r>
      <w:r>
        <w:rPr>
          <w:color w:val="333333"/>
          <w:spacing w:val="-13"/>
          <w:sz w:val="24"/>
        </w:rPr>
        <w:t xml:space="preserve"> </w:t>
      </w:r>
      <w:r>
        <w:rPr>
          <w:color w:val="333333"/>
          <w:sz w:val="24"/>
        </w:rPr>
        <w:t>of</w:t>
      </w:r>
      <w:r>
        <w:rPr>
          <w:color w:val="333333"/>
          <w:spacing w:val="-12"/>
          <w:sz w:val="24"/>
        </w:rPr>
        <w:t xml:space="preserve"> </w:t>
      </w:r>
      <w:r>
        <w:rPr>
          <w:color w:val="333333"/>
          <w:sz w:val="24"/>
        </w:rPr>
        <w:t>high</w:t>
      </w:r>
      <w:r>
        <w:rPr>
          <w:color w:val="333333"/>
          <w:spacing w:val="-14"/>
          <w:sz w:val="24"/>
        </w:rPr>
        <w:t xml:space="preserve"> </w:t>
      </w:r>
      <w:r>
        <w:rPr>
          <w:color w:val="333333"/>
          <w:sz w:val="24"/>
        </w:rPr>
        <w:t>expectations</w:t>
      </w:r>
      <w:r>
        <w:rPr>
          <w:color w:val="333333"/>
          <w:spacing w:val="-14"/>
          <w:sz w:val="24"/>
        </w:rPr>
        <w:t xml:space="preserve"> </w:t>
      </w:r>
      <w:r>
        <w:rPr>
          <w:color w:val="333333"/>
          <w:sz w:val="24"/>
        </w:rPr>
        <w:t>for</w:t>
      </w:r>
      <w:r>
        <w:rPr>
          <w:color w:val="333333"/>
          <w:spacing w:val="-13"/>
          <w:sz w:val="24"/>
        </w:rPr>
        <w:t xml:space="preserve"> </w:t>
      </w:r>
      <w:r>
        <w:rPr>
          <w:color w:val="333333"/>
          <w:sz w:val="24"/>
        </w:rPr>
        <w:t>all.</w:t>
      </w:r>
      <w:r>
        <w:rPr>
          <w:color w:val="333333"/>
          <w:spacing w:val="-10"/>
          <w:sz w:val="24"/>
        </w:rPr>
        <w:t xml:space="preserve"> </w:t>
      </w:r>
      <w:r>
        <w:rPr>
          <w:color w:val="333333"/>
          <w:sz w:val="24"/>
        </w:rPr>
        <w:t>We</w:t>
      </w:r>
      <w:r>
        <w:rPr>
          <w:color w:val="333333"/>
          <w:spacing w:val="-13"/>
          <w:sz w:val="24"/>
        </w:rPr>
        <w:t xml:space="preserve"> </w:t>
      </w:r>
      <w:r>
        <w:rPr>
          <w:color w:val="333333"/>
          <w:sz w:val="24"/>
        </w:rPr>
        <w:t>educate</w:t>
      </w:r>
      <w:r>
        <w:rPr>
          <w:color w:val="333333"/>
          <w:spacing w:val="-12"/>
          <w:sz w:val="24"/>
        </w:rPr>
        <w:t xml:space="preserve"> </w:t>
      </w:r>
      <w:r>
        <w:rPr>
          <w:color w:val="333333"/>
          <w:sz w:val="24"/>
        </w:rPr>
        <w:t>and</w:t>
      </w:r>
      <w:r>
        <w:rPr>
          <w:color w:val="333333"/>
          <w:spacing w:val="-13"/>
          <w:sz w:val="24"/>
        </w:rPr>
        <w:t xml:space="preserve"> </w:t>
      </w:r>
      <w:r>
        <w:rPr>
          <w:color w:val="333333"/>
          <w:sz w:val="24"/>
        </w:rPr>
        <w:t xml:space="preserve">nurture the whole child through an exciting, </w:t>
      </w:r>
      <w:proofErr w:type="gramStart"/>
      <w:r>
        <w:rPr>
          <w:color w:val="333333"/>
          <w:sz w:val="24"/>
        </w:rPr>
        <w:t>creative</w:t>
      </w:r>
      <w:proofErr w:type="gramEnd"/>
      <w:r>
        <w:rPr>
          <w:color w:val="333333"/>
          <w:sz w:val="24"/>
        </w:rPr>
        <w:t xml:space="preserve"> and inclusive curriculum which develops children’s knowledge, skills and identity across a broad range of subjects, encouraging all to</w:t>
      </w:r>
      <w:r>
        <w:rPr>
          <w:color w:val="333333"/>
          <w:spacing w:val="-4"/>
          <w:sz w:val="24"/>
        </w:rPr>
        <w:t xml:space="preserve"> </w:t>
      </w:r>
      <w:r>
        <w:rPr>
          <w:color w:val="333333"/>
          <w:sz w:val="24"/>
        </w:rPr>
        <w:t>excel</w:t>
      </w:r>
      <w:r>
        <w:rPr>
          <w:rFonts w:ascii="Arial" w:hAnsi="Arial"/>
          <w:color w:val="333333"/>
          <w:sz w:val="24"/>
        </w:rPr>
        <w:t>.</w:t>
      </w:r>
    </w:p>
    <w:p w14:paraId="01A77A98" w14:textId="191E1AA2" w:rsidR="00D826CE" w:rsidRDefault="00D826CE" w:rsidP="00D826CE">
      <w:pPr>
        <w:spacing w:after="0" w:line="280" w:lineRule="auto"/>
        <w:ind w:left="100" w:right="12576"/>
        <w:rPr>
          <w:b/>
          <w:sz w:val="24"/>
        </w:rPr>
      </w:pPr>
    </w:p>
    <w:p w14:paraId="0D4A1701" w14:textId="48C9BF76" w:rsidR="00D826CE" w:rsidRDefault="00D826CE">
      <w:pPr>
        <w:rPr>
          <w:rFonts w:asciiTheme="minorHAnsi" w:hAnsiTheme="minorHAnsi" w:cstheme="minorHAnsi"/>
        </w:rPr>
      </w:pPr>
    </w:p>
    <w:p w14:paraId="7EC2DCF1" w14:textId="1F288C0F" w:rsidR="00D826CE" w:rsidRDefault="00D826CE">
      <w:pPr>
        <w:spacing w:after="0" w:line="240" w:lineRule="auto"/>
        <w:rPr>
          <w:rFonts w:asciiTheme="minorHAnsi" w:hAnsiTheme="minorHAnsi" w:cstheme="minorHAnsi"/>
        </w:rPr>
      </w:pPr>
    </w:p>
    <w:p w14:paraId="1F563205" w14:textId="77777777" w:rsidR="008D649B" w:rsidRPr="00EF0C9F" w:rsidRDefault="008D649B">
      <w:pPr>
        <w:rPr>
          <w:rFonts w:asciiTheme="minorHAnsi" w:hAnsiTheme="minorHAnsi" w:cstheme="minorHAnsi"/>
        </w:rPr>
      </w:pPr>
    </w:p>
    <w:p w14:paraId="6E61410D" w14:textId="04113798" w:rsidR="008847E4" w:rsidRPr="00EF0C9F" w:rsidRDefault="008847E4" w:rsidP="00866ECC">
      <w:pPr>
        <w:pStyle w:val="Heading1"/>
      </w:pPr>
      <w:bookmarkStart w:id="4" w:name="_Toc107479904"/>
      <w:r w:rsidRPr="00EF0C9F">
        <w:lastRenderedPageBreak/>
        <w:t>The role</w:t>
      </w:r>
      <w:bookmarkEnd w:id="4"/>
    </w:p>
    <w:p w14:paraId="240978B3" w14:textId="3E595A2D" w:rsidR="008847E4" w:rsidRPr="001B12D6" w:rsidRDefault="00C33623" w:rsidP="008847E4">
      <w:pPr>
        <w:spacing w:after="253"/>
        <w:jc w:val="center"/>
        <w:rPr>
          <w:rFonts w:asciiTheme="minorHAnsi" w:eastAsia="Arial" w:hAnsiTheme="minorHAnsi" w:cstheme="minorHAnsi"/>
          <w:b/>
          <w:color w:val="FF0000"/>
          <w:sz w:val="28"/>
          <w:szCs w:val="28"/>
          <w:lang w:eastAsia="en-GB"/>
        </w:rPr>
      </w:pPr>
      <w:r w:rsidRPr="001B12D6">
        <w:rPr>
          <w:rFonts w:asciiTheme="minorHAnsi" w:eastAsia="Arial" w:hAnsiTheme="minorHAnsi" w:cstheme="minorHAnsi"/>
          <w:b/>
          <w:sz w:val="28"/>
          <w:szCs w:val="28"/>
          <w:lang w:eastAsia="en-GB"/>
        </w:rPr>
        <w:t>Teach</w:t>
      </w:r>
      <w:r w:rsidR="00BF79F1">
        <w:rPr>
          <w:rFonts w:asciiTheme="minorHAnsi" w:eastAsia="Arial" w:hAnsiTheme="minorHAnsi" w:cstheme="minorHAnsi"/>
          <w:b/>
          <w:sz w:val="28"/>
          <w:szCs w:val="28"/>
          <w:lang w:eastAsia="en-GB"/>
        </w:rPr>
        <w:t>ing Assistant</w:t>
      </w:r>
    </w:p>
    <w:p w14:paraId="1ED9B96B" w14:textId="77777777" w:rsidR="009D46E9" w:rsidRDefault="009D46E9" w:rsidP="00F3510A">
      <w:pPr>
        <w:spacing w:after="4" w:line="269" w:lineRule="auto"/>
        <w:ind w:left="357"/>
        <w:rPr>
          <w:rFonts w:asciiTheme="minorHAnsi" w:eastAsia="Arial" w:hAnsiTheme="minorHAnsi" w:cstheme="minorHAnsi"/>
          <w:bCs/>
          <w:szCs w:val="24"/>
          <w:lang w:eastAsia="en-GB"/>
        </w:rPr>
      </w:pPr>
    </w:p>
    <w:p w14:paraId="020A7324" w14:textId="77777777" w:rsidR="00954F4B" w:rsidRPr="00E06D9E" w:rsidRDefault="00954F4B" w:rsidP="00954F4B">
      <w:pPr>
        <w:spacing w:after="0" w:line="240" w:lineRule="auto"/>
        <w:rPr>
          <w:rFonts w:eastAsia="Times New Roman"/>
          <w:noProof/>
        </w:rPr>
      </w:pPr>
      <w:r w:rsidRPr="00E06D9E">
        <w:rPr>
          <w:rFonts w:eastAsia="Times New Roman"/>
          <w:b/>
          <w:noProof/>
        </w:rPr>
        <w:t>School / Location:</w:t>
      </w:r>
      <w:r w:rsidRPr="00E06D9E">
        <w:rPr>
          <w:rFonts w:eastAsia="Times New Roman"/>
          <w:noProof/>
        </w:rPr>
        <w:t xml:space="preserve"> </w:t>
      </w:r>
      <w:r w:rsidRPr="00E06D9E">
        <w:rPr>
          <w:rFonts w:eastAsia="Times New Roman"/>
          <w:noProof/>
        </w:rPr>
        <w:tab/>
      </w:r>
      <w:r>
        <w:rPr>
          <w:rFonts w:eastAsia="Times New Roman"/>
          <w:noProof/>
        </w:rPr>
        <w:t>St Mark’s Church of England Primary Academy</w:t>
      </w:r>
    </w:p>
    <w:p w14:paraId="65EFE3AC" w14:textId="3E0265C8" w:rsidR="00954F4B" w:rsidRPr="00E06D9E" w:rsidRDefault="00954F4B" w:rsidP="00954F4B">
      <w:pPr>
        <w:spacing w:after="0" w:line="240" w:lineRule="auto"/>
        <w:rPr>
          <w:rFonts w:eastAsia="Times New Roman"/>
          <w:noProof/>
          <w:color w:val="000000"/>
        </w:rPr>
      </w:pPr>
      <w:r w:rsidRPr="00E06D9E">
        <w:rPr>
          <w:rFonts w:eastAsia="Times New Roman"/>
          <w:b/>
          <w:noProof/>
          <w:color w:val="000000"/>
        </w:rPr>
        <w:t>Start Date:</w:t>
      </w:r>
      <w:r w:rsidRPr="00E06D9E">
        <w:rPr>
          <w:rFonts w:eastAsia="Times New Roman"/>
          <w:noProof/>
          <w:color w:val="000000"/>
        </w:rPr>
        <w:t xml:space="preserve"> </w:t>
      </w:r>
      <w:r w:rsidRPr="00E06D9E">
        <w:rPr>
          <w:rFonts w:eastAsia="Times New Roman"/>
          <w:noProof/>
          <w:color w:val="000000"/>
        </w:rPr>
        <w:tab/>
      </w:r>
      <w:r w:rsidRPr="00E06D9E">
        <w:rPr>
          <w:rFonts w:eastAsia="Times New Roman"/>
          <w:noProof/>
          <w:color w:val="000000"/>
        </w:rPr>
        <w:tab/>
      </w:r>
      <w:r>
        <w:rPr>
          <w:rFonts w:eastAsia="Times New Roman"/>
          <w:noProof/>
          <w:color w:val="000000"/>
        </w:rPr>
        <w:t>September</w:t>
      </w:r>
      <w:r w:rsidRPr="00E06D9E">
        <w:rPr>
          <w:rFonts w:eastAsia="Times New Roman"/>
          <w:noProof/>
          <w:color w:val="000000"/>
        </w:rPr>
        <w:t xml:space="preserve"> 202</w:t>
      </w:r>
      <w:r>
        <w:rPr>
          <w:rFonts w:eastAsia="Times New Roman"/>
          <w:noProof/>
          <w:color w:val="000000"/>
        </w:rPr>
        <w:t>2</w:t>
      </w:r>
    </w:p>
    <w:p w14:paraId="3EFE3526" w14:textId="37E3EAF4" w:rsidR="00954F4B" w:rsidRPr="00E06D9E" w:rsidRDefault="00954F4B" w:rsidP="00954F4B">
      <w:pPr>
        <w:spacing w:after="0" w:line="240" w:lineRule="auto"/>
        <w:ind w:left="2160" w:hanging="2160"/>
        <w:rPr>
          <w:noProof/>
        </w:rPr>
      </w:pPr>
      <w:r w:rsidRPr="00E06D9E">
        <w:rPr>
          <w:b/>
          <w:noProof/>
        </w:rPr>
        <w:t>Salary:</w:t>
      </w:r>
      <w:r w:rsidRPr="00E06D9E">
        <w:rPr>
          <w:noProof/>
        </w:rPr>
        <w:t xml:space="preserve"> </w:t>
      </w:r>
      <w:r w:rsidRPr="00E06D9E">
        <w:rPr>
          <w:noProof/>
        </w:rPr>
        <w:tab/>
      </w:r>
      <w:r w:rsidR="00652740">
        <w:rPr>
          <w:noProof/>
        </w:rPr>
        <w:t>Grade 3 Spinal point 5-7</w:t>
      </w:r>
    </w:p>
    <w:p w14:paraId="3949C05B" w14:textId="6FEADB73" w:rsidR="00954F4B" w:rsidRPr="00E06D9E" w:rsidRDefault="00954F4B" w:rsidP="00954F4B">
      <w:pPr>
        <w:spacing w:after="0" w:line="240" w:lineRule="auto"/>
        <w:rPr>
          <w:noProof/>
        </w:rPr>
      </w:pPr>
      <w:r w:rsidRPr="00E06D9E">
        <w:rPr>
          <w:b/>
          <w:noProof/>
        </w:rPr>
        <w:t xml:space="preserve">Hours: </w:t>
      </w:r>
      <w:r w:rsidRPr="00E06D9E">
        <w:rPr>
          <w:b/>
          <w:noProof/>
        </w:rPr>
        <w:tab/>
      </w:r>
      <w:r w:rsidRPr="00E06D9E">
        <w:rPr>
          <w:b/>
          <w:noProof/>
        </w:rPr>
        <w:tab/>
      </w:r>
      <w:r w:rsidRPr="00E06D9E">
        <w:rPr>
          <w:b/>
          <w:noProof/>
        </w:rPr>
        <w:tab/>
      </w:r>
      <w:r w:rsidR="00652740" w:rsidRPr="00652740">
        <w:rPr>
          <w:noProof/>
        </w:rPr>
        <w:t>8.45-3.15</w:t>
      </w:r>
    </w:p>
    <w:p w14:paraId="5D653CD2" w14:textId="7BAE6A61" w:rsidR="00954F4B" w:rsidRPr="00E06D9E" w:rsidRDefault="00954F4B" w:rsidP="00954F4B">
      <w:pPr>
        <w:spacing w:after="0" w:line="240" w:lineRule="auto"/>
        <w:rPr>
          <w:rFonts w:eastAsia="Times New Roman"/>
          <w:noProof/>
          <w:color w:val="000000"/>
        </w:rPr>
      </w:pPr>
      <w:r w:rsidRPr="00E06D9E">
        <w:rPr>
          <w:rFonts w:eastAsia="Times New Roman"/>
          <w:b/>
          <w:noProof/>
          <w:color w:val="000000"/>
        </w:rPr>
        <w:t>Closing Date:</w:t>
      </w:r>
      <w:r w:rsidRPr="00E06D9E">
        <w:rPr>
          <w:rFonts w:eastAsia="Times New Roman"/>
          <w:noProof/>
          <w:color w:val="000000"/>
        </w:rPr>
        <w:t xml:space="preserve"> </w:t>
      </w:r>
      <w:r w:rsidRPr="00E06D9E">
        <w:rPr>
          <w:rFonts w:eastAsia="Times New Roman"/>
          <w:noProof/>
          <w:color w:val="000000"/>
        </w:rPr>
        <w:tab/>
      </w:r>
      <w:r w:rsidRPr="00E06D9E">
        <w:rPr>
          <w:rFonts w:eastAsia="Times New Roman"/>
          <w:noProof/>
          <w:color w:val="000000"/>
        </w:rPr>
        <w:tab/>
      </w:r>
      <w:r w:rsidR="00875331">
        <w:rPr>
          <w:rFonts w:eastAsia="Times New Roman"/>
          <w:noProof/>
          <w:color w:val="000000"/>
        </w:rPr>
        <w:t>Wednesday 7th September</w:t>
      </w:r>
      <w:r w:rsidR="00875331" w:rsidRPr="00E06D9E">
        <w:rPr>
          <w:rFonts w:eastAsia="Times New Roman"/>
          <w:noProof/>
          <w:color w:val="000000"/>
        </w:rPr>
        <w:t xml:space="preserve"> </w:t>
      </w:r>
      <w:r w:rsidRPr="00E06D9E">
        <w:rPr>
          <w:rFonts w:eastAsia="Times New Roman"/>
          <w:noProof/>
          <w:color w:val="000000"/>
        </w:rPr>
        <w:t>202</w:t>
      </w:r>
      <w:r w:rsidR="00EC2EE3">
        <w:rPr>
          <w:rFonts w:eastAsia="Times New Roman"/>
          <w:noProof/>
          <w:color w:val="000000"/>
        </w:rPr>
        <w:t>2</w:t>
      </w:r>
      <w:r w:rsidR="00652740">
        <w:rPr>
          <w:rFonts w:eastAsia="Times New Roman"/>
          <w:noProof/>
          <w:color w:val="000000"/>
        </w:rPr>
        <w:t xml:space="preserve"> </w:t>
      </w:r>
      <w:r w:rsidR="00EC2EE3">
        <w:rPr>
          <w:rFonts w:eastAsia="Times New Roman"/>
          <w:noProof/>
          <w:color w:val="000000"/>
        </w:rPr>
        <w:t>at Midday</w:t>
      </w:r>
    </w:p>
    <w:p w14:paraId="0FDB355C" w14:textId="39350244" w:rsidR="00954F4B" w:rsidRPr="00E06D9E" w:rsidRDefault="00954F4B" w:rsidP="00954F4B">
      <w:pPr>
        <w:spacing w:after="0" w:line="240" w:lineRule="auto"/>
        <w:rPr>
          <w:rFonts w:eastAsia="Times New Roman"/>
          <w:noProof/>
          <w:color w:val="000000"/>
        </w:rPr>
      </w:pPr>
      <w:r w:rsidRPr="00E06D9E">
        <w:rPr>
          <w:rFonts w:eastAsia="Times New Roman"/>
          <w:b/>
          <w:noProof/>
          <w:color w:val="000000"/>
        </w:rPr>
        <w:t>Interviews:</w:t>
      </w:r>
      <w:r>
        <w:rPr>
          <w:rFonts w:eastAsia="Times New Roman"/>
          <w:noProof/>
          <w:color w:val="000000"/>
        </w:rPr>
        <w:t xml:space="preserve"> </w:t>
      </w:r>
      <w:r>
        <w:rPr>
          <w:rFonts w:eastAsia="Times New Roman"/>
          <w:noProof/>
          <w:color w:val="000000"/>
        </w:rPr>
        <w:tab/>
      </w:r>
      <w:r>
        <w:rPr>
          <w:rFonts w:eastAsia="Times New Roman"/>
          <w:noProof/>
          <w:color w:val="000000"/>
        </w:rPr>
        <w:tab/>
      </w:r>
      <w:r w:rsidR="00875331">
        <w:rPr>
          <w:rFonts w:eastAsia="Times New Roman"/>
          <w:noProof/>
          <w:color w:val="000000"/>
        </w:rPr>
        <w:t>Friday 9</w:t>
      </w:r>
      <w:r w:rsidR="00875331" w:rsidRPr="005E7BF9">
        <w:rPr>
          <w:rFonts w:eastAsia="Times New Roman"/>
          <w:noProof/>
          <w:color w:val="000000"/>
          <w:vertAlign w:val="superscript"/>
        </w:rPr>
        <w:t>th</w:t>
      </w:r>
      <w:r w:rsidR="00875331">
        <w:rPr>
          <w:rFonts w:eastAsia="Times New Roman"/>
          <w:noProof/>
          <w:color w:val="000000"/>
        </w:rPr>
        <w:t xml:space="preserve"> September</w:t>
      </w:r>
    </w:p>
    <w:p w14:paraId="679AC191" w14:textId="77777777" w:rsidR="00954F4B" w:rsidRPr="00E06D9E" w:rsidRDefault="00954F4B" w:rsidP="00954F4B">
      <w:pPr>
        <w:spacing w:after="0" w:line="240" w:lineRule="auto"/>
        <w:rPr>
          <w:rFonts w:eastAsia="Times New Roman"/>
          <w:noProof/>
          <w:color w:val="000000"/>
        </w:rPr>
      </w:pPr>
    </w:p>
    <w:p w14:paraId="349AB91A" w14:textId="77777777" w:rsidR="00954F4B" w:rsidRPr="00E06D9E" w:rsidRDefault="00954F4B" w:rsidP="00954F4B">
      <w:pPr>
        <w:spacing w:after="0" w:line="240" w:lineRule="auto"/>
        <w:rPr>
          <w:rFonts w:eastAsia="Times New Roman"/>
          <w:b/>
          <w:noProof/>
          <w:color w:val="000000"/>
        </w:rPr>
      </w:pPr>
    </w:p>
    <w:p w14:paraId="2EBBFB07"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Who are we?</w:t>
      </w:r>
    </w:p>
    <w:p w14:paraId="7C9A1A8C" w14:textId="77777777" w:rsidR="00954F4B" w:rsidRPr="00E06D9E" w:rsidRDefault="00954F4B" w:rsidP="00954F4B">
      <w:pPr>
        <w:rPr>
          <w:rFonts w:asciiTheme="minorHAnsi" w:hAnsiTheme="minorHAnsi" w:cstheme="minorHAnsi"/>
        </w:rPr>
      </w:pPr>
      <w:r w:rsidRPr="00E06D9E">
        <w:rPr>
          <w:rFonts w:asciiTheme="minorHAnsi" w:hAnsiTheme="minorHAnsi" w:cstheme="minorHAnsi"/>
          <w:color w:val="000000"/>
          <w:shd w:val="clear" w:color="auto" w:fill="FFFFFF"/>
        </w:rPr>
        <w:t xml:space="preserve">We are a small and caring, family orientated Church of England Academy serving our local community. </w:t>
      </w:r>
      <w:r>
        <w:rPr>
          <w:rFonts w:asciiTheme="minorHAnsi" w:hAnsiTheme="minorHAnsi" w:cstheme="minorHAnsi"/>
          <w:color w:val="000000"/>
          <w:shd w:val="clear" w:color="auto" w:fill="FFFFFF"/>
        </w:rPr>
        <w:t xml:space="preserve"> </w:t>
      </w:r>
      <w:r w:rsidRPr="00E06D9E">
        <w:rPr>
          <w:rFonts w:asciiTheme="minorHAnsi" w:hAnsiTheme="minorHAnsi" w:cstheme="minorHAnsi"/>
          <w:color w:val="000000"/>
          <w:shd w:val="clear" w:color="auto" w:fill="FFFFFF"/>
        </w:rPr>
        <w:t xml:space="preserve">Our vision for our children is to inspire them through our </w:t>
      </w:r>
      <w:proofErr w:type="gramStart"/>
      <w:r w:rsidRPr="00E06D9E">
        <w:rPr>
          <w:rFonts w:asciiTheme="minorHAnsi" w:hAnsiTheme="minorHAnsi" w:cstheme="minorHAnsi"/>
          <w:color w:val="000000"/>
          <w:shd w:val="clear" w:color="auto" w:fill="FFFFFF"/>
        </w:rPr>
        <w:t>values based</w:t>
      </w:r>
      <w:proofErr w:type="gramEnd"/>
      <w:r w:rsidRPr="00E06D9E">
        <w:rPr>
          <w:rFonts w:asciiTheme="minorHAnsi" w:hAnsiTheme="minorHAnsi" w:cstheme="minorHAnsi"/>
          <w:color w:val="000000"/>
          <w:shd w:val="clear" w:color="auto" w:fill="FFFFFF"/>
        </w:rPr>
        <w:t xml:space="preserve"> ethos, encouraging a life-long love of learning and a determination to excel and grow into compassionate, resilient and responsible adults of the future</w:t>
      </w:r>
      <w:r>
        <w:rPr>
          <w:rFonts w:ascii="Segoe UI" w:hAnsi="Segoe UI" w:cs="Segoe UI"/>
          <w:color w:val="000000"/>
          <w:shd w:val="clear" w:color="auto" w:fill="FFFFFF"/>
        </w:rPr>
        <w:t>.</w:t>
      </w:r>
    </w:p>
    <w:p w14:paraId="3EF9795A" w14:textId="77777777" w:rsidR="00954F4B" w:rsidRDefault="00954F4B" w:rsidP="00954F4B">
      <w:pPr>
        <w:rPr>
          <w:rFonts w:asciiTheme="minorHAnsi" w:hAnsiTheme="minorHAnsi" w:cstheme="minorHAnsi"/>
          <w:b/>
        </w:rPr>
      </w:pPr>
      <w:r w:rsidRPr="00E06D9E">
        <w:rPr>
          <w:rFonts w:asciiTheme="minorHAnsi" w:hAnsiTheme="minorHAnsi" w:cstheme="minorHAnsi"/>
          <w:b/>
        </w:rPr>
        <w:t>What are we looking for?</w:t>
      </w:r>
    </w:p>
    <w:p w14:paraId="03B13B5B" w14:textId="77777777" w:rsidR="00954F4B" w:rsidRPr="00E06D9E" w:rsidRDefault="00954F4B" w:rsidP="00954F4B">
      <w:pPr>
        <w:rPr>
          <w:rFonts w:asciiTheme="minorHAnsi" w:hAnsiTheme="minorHAnsi"/>
        </w:rPr>
      </w:pPr>
      <w:r w:rsidRPr="00E06D9E">
        <w:rPr>
          <w:rFonts w:asciiTheme="minorHAnsi" w:hAnsiTheme="minorHAnsi"/>
          <w:lang w:val="en-US"/>
        </w:rPr>
        <w:t xml:space="preserve">We are looking to recruit </w:t>
      </w:r>
      <w:r w:rsidRPr="00E06D9E">
        <w:rPr>
          <w:rFonts w:asciiTheme="minorHAnsi" w:hAnsiTheme="minorHAnsi"/>
        </w:rPr>
        <w:t>an experienced Teaching Assistant</w:t>
      </w:r>
      <w:r>
        <w:rPr>
          <w:rFonts w:asciiTheme="minorHAnsi" w:hAnsiTheme="minorHAnsi"/>
        </w:rPr>
        <w:t xml:space="preserve">, ideally with SEN </w:t>
      </w:r>
      <w:r w:rsidRPr="00E06D9E">
        <w:rPr>
          <w:rFonts w:asciiTheme="minorHAnsi" w:hAnsiTheme="minorHAnsi"/>
        </w:rPr>
        <w:t>experience to join our dedicated team.  You will need to have personal qualities and skills of the highest order, to help ensure</w:t>
      </w:r>
      <w:r>
        <w:rPr>
          <w:rFonts w:asciiTheme="minorHAnsi" w:hAnsiTheme="minorHAnsi"/>
        </w:rPr>
        <w:t xml:space="preserve"> that St Mark’s Church of England Primary Academy</w:t>
      </w:r>
      <w:r w:rsidRPr="00E06D9E">
        <w:rPr>
          <w:rFonts w:asciiTheme="minorHAnsi" w:hAnsiTheme="minorHAnsi"/>
        </w:rPr>
        <w:t xml:space="preserve"> becomes a truly outstanding and highly successful school. </w:t>
      </w:r>
      <w:r>
        <w:rPr>
          <w:rFonts w:asciiTheme="minorHAnsi" w:hAnsiTheme="minorHAnsi"/>
        </w:rPr>
        <w:t xml:space="preserve"> </w:t>
      </w:r>
      <w:r w:rsidRPr="00E06D9E">
        <w:rPr>
          <w:rFonts w:asciiTheme="minorHAnsi" w:hAnsiTheme="minorHAnsi"/>
        </w:rPr>
        <w:t>Your role will be to support the class teacher, to support pupils’ learning and to support the ethos of the Academy.</w:t>
      </w:r>
    </w:p>
    <w:p w14:paraId="413EB460" w14:textId="77777777" w:rsidR="00954F4B" w:rsidRPr="00E06D9E" w:rsidRDefault="00954F4B" w:rsidP="00954F4B">
      <w:pPr>
        <w:rPr>
          <w:rFonts w:asciiTheme="minorHAnsi" w:hAnsiTheme="minorHAnsi" w:cstheme="minorHAnsi"/>
          <w:b/>
        </w:rPr>
      </w:pPr>
      <w:proofErr w:type="gramStart"/>
      <w:r w:rsidRPr="00E06D9E">
        <w:rPr>
          <w:rFonts w:asciiTheme="minorHAnsi" w:hAnsiTheme="minorHAnsi" w:cstheme="minorHAnsi"/>
          <w:b/>
        </w:rPr>
        <w:t>In particular, successful</w:t>
      </w:r>
      <w:proofErr w:type="gramEnd"/>
      <w:r w:rsidRPr="00E06D9E">
        <w:rPr>
          <w:rFonts w:asciiTheme="minorHAnsi" w:hAnsiTheme="minorHAnsi" w:cstheme="minorHAnsi"/>
          <w:b/>
        </w:rPr>
        <w:t xml:space="preserve"> candidates should have:</w:t>
      </w:r>
    </w:p>
    <w:p w14:paraId="1D9AA80F"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Experience of working with and caring for children</w:t>
      </w:r>
    </w:p>
    <w:p w14:paraId="512E117A"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 xml:space="preserve">High expectations of students in terms of learning, </w:t>
      </w:r>
      <w:proofErr w:type="gramStart"/>
      <w:r w:rsidRPr="00E06D9E">
        <w:rPr>
          <w:rFonts w:asciiTheme="minorHAnsi" w:hAnsiTheme="minorHAnsi" w:cstheme="minorHAnsi"/>
        </w:rPr>
        <w:t>achievement</w:t>
      </w:r>
      <w:proofErr w:type="gramEnd"/>
      <w:r w:rsidRPr="00E06D9E">
        <w:rPr>
          <w:rFonts w:asciiTheme="minorHAnsi" w:hAnsiTheme="minorHAnsi" w:cstheme="minorHAnsi"/>
        </w:rPr>
        <w:t xml:space="preserve"> and behaviour</w:t>
      </w:r>
    </w:p>
    <w:p w14:paraId="6F6160D7"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Enthusiasm and dedication to developing innovative approaches to learning, teaching, mentoring and guidance</w:t>
      </w:r>
    </w:p>
    <w:p w14:paraId="05CD0B0D"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A commitment to promoting and fostering good relationships between children and with parents and colleagues</w:t>
      </w:r>
    </w:p>
    <w:p w14:paraId="262D976A" w14:textId="77777777" w:rsidR="00954F4B" w:rsidRDefault="00954F4B" w:rsidP="00954F4B">
      <w:pPr>
        <w:spacing w:after="0" w:line="240" w:lineRule="auto"/>
        <w:rPr>
          <w:rFonts w:asciiTheme="minorHAnsi" w:hAnsiTheme="minorHAnsi" w:cstheme="minorHAnsi"/>
          <w:b/>
          <w:lang w:eastAsia="en-GB"/>
        </w:rPr>
      </w:pPr>
    </w:p>
    <w:p w14:paraId="3E167EFF" w14:textId="77777777" w:rsidR="00954F4B" w:rsidRDefault="00954F4B" w:rsidP="00954F4B">
      <w:pPr>
        <w:spacing w:after="0" w:line="240" w:lineRule="auto"/>
        <w:rPr>
          <w:rFonts w:asciiTheme="minorHAnsi" w:hAnsiTheme="minorHAnsi" w:cstheme="minorHAnsi"/>
          <w:b/>
          <w:lang w:eastAsia="en-GB"/>
        </w:rPr>
      </w:pPr>
    </w:p>
    <w:p w14:paraId="0012CD0A" w14:textId="77777777" w:rsidR="00954F4B" w:rsidRDefault="00954F4B" w:rsidP="00954F4B">
      <w:pPr>
        <w:spacing w:after="0" w:line="240" w:lineRule="auto"/>
        <w:rPr>
          <w:rFonts w:asciiTheme="minorHAnsi" w:hAnsiTheme="minorHAnsi" w:cstheme="minorHAnsi"/>
          <w:b/>
          <w:lang w:eastAsia="en-GB"/>
        </w:rPr>
      </w:pPr>
    </w:p>
    <w:p w14:paraId="6C50A849" w14:textId="77777777" w:rsidR="00954F4B" w:rsidRPr="00E06D9E" w:rsidRDefault="00954F4B" w:rsidP="00954F4B">
      <w:pPr>
        <w:spacing w:after="0" w:line="240" w:lineRule="auto"/>
        <w:rPr>
          <w:rFonts w:asciiTheme="minorHAnsi" w:hAnsiTheme="minorHAnsi" w:cstheme="minorHAnsi"/>
          <w:b/>
          <w:lang w:eastAsia="en-GB"/>
        </w:rPr>
      </w:pPr>
      <w:r w:rsidRPr="00E06D9E">
        <w:rPr>
          <w:rFonts w:asciiTheme="minorHAnsi" w:hAnsiTheme="minorHAnsi" w:cstheme="minorHAnsi"/>
          <w:b/>
          <w:lang w:eastAsia="en-GB"/>
        </w:rPr>
        <w:lastRenderedPageBreak/>
        <w:t>You should be:</w:t>
      </w:r>
    </w:p>
    <w:p w14:paraId="6D54E670" w14:textId="77777777" w:rsidR="00954F4B" w:rsidRPr="00E06D9E" w:rsidRDefault="00954F4B" w:rsidP="00954F4B">
      <w:pPr>
        <w:spacing w:after="0" w:line="240" w:lineRule="auto"/>
        <w:rPr>
          <w:rFonts w:asciiTheme="minorHAnsi" w:hAnsiTheme="minorHAnsi" w:cstheme="minorHAnsi"/>
          <w:b/>
          <w:lang w:eastAsia="en-GB"/>
        </w:rPr>
      </w:pPr>
    </w:p>
    <w:p w14:paraId="6D195025"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Forward thinking and willing to adapt to the changing needs of the school</w:t>
      </w:r>
    </w:p>
    <w:p w14:paraId="7F248636"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 xml:space="preserve">Able to promote the warm, </w:t>
      </w:r>
      <w:proofErr w:type="gramStart"/>
      <w:r w:rsidRPr="00E06D9E">
        <w:rPr>
          <w:rFonts w:asciiTheme="minorHAnsi" w:hAnsiTheme="minorHAnsi" w:cstheme="minorHAnsi"/>
          <w:lang w:eastAsia="en-GB"/>
        </w:rPr>
        <w:t>caring</w:t>
      </w:r>
      <w:proofErr w:type="gramEnd"/>
      <w:r w:rsidRPr="00E06D9E">
        <w:rPr>
          <w:rFonts w:asciiTheme="minorHAnsi" w:hAnsiTheme="minorHAnsi" w:cstheme="minorHAnsi"/>
          <w:lang w:eastAsia="en-GB"/>
        </w:rPr>
        <w:t xml:space="preserve"> and friendly ethos of the school to pupils, parents and the public</w:t>
      </w:r>
    </w:p>
    <w:p w14:paraId="373DBFAD"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Able to perform under pressure</w:t>
      </w:r>
    </w:p>
    <w:p w14:paraId="56EF25A4"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Confident to use your own initiative when required</w:t>
      </w:r>
    </w:p>
    <w:p w14:paraId="2F83DD98" w14:textId="77777777" w:rsidR="00954F4B" w:rsidRDefault="00954F4B" w:rsidP="00954F4B">
      <w:pPr>
        <w:rPr>
          <w:rFonts w:asciiTheme="minorHAnsi" w:hAnsiTheme="minorHAnsi" w:cstheme="minorHAnsi"/>
          <w:b/>
        </w:rPr>
      </w:pPr>
    </w:p>
    <w:p w14:paraId="70D8E1F6"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What can we offer you?</w:t>
      </w:r>
    </w:p>
    <w:p w14:paraId="4B61A117" w14:textId="77777777" w:rsidR="00954F4B" w:rsidRPr="004117E3" w:rsidRDefault="00954F4B" w:rsidP="00954F4B">
      <w:pPr>
        <w:numPr>
          <w:ilvl w:val="0"/>
          <w:numId w:val="28"/>
        </w:numPr>
        <w:contextualSpacing/>
        <w:rPr>
          <w:rFonts w:cstheme="minorHAnsi"/>
        </w:rPr>
      </w:pPr>
      <w:r w:rsidRPr="004117E3">
        <w:rPr>
          <w:rFonts w:cstheme="minorHAnsi"/>
        </w:rPr>
        <w:t>An active school community with supportive parents and governors.</w:t>
      </w:r>
    </w:p>
    <w:p w14:paraId="7B6DB99B" w14:textId="77777777" w:rsidR="00954F4B" w:rsidRPr="004117E3" w:rsidRDefault="00954F4B" w:rsidP="00954F4B">
      <w:pPr>
        <w:numPr>
          <w:ilvl w:val="0"/>
          <w:numId w:val="28"/>
        </w:numPr>
        <w:contextualSpacing/>
        <w:rPr>
          <w:rFonts w:cstheme="minorHAnsi"/>
        </w:rPr>
      </w:pPr>
      <w:r w:rsidRPr="004117E3">
        <w:rPr>
          <w:rFonts w:cstheme="minorHAnsi"/>
        </w:rPr>
        <w:t xml:space="preserve">Excellent professional development </w:t>
      </w:r>
      <w:proofErr w:type="gramStart"/>
      <w:r w:rsidRPr="004117E3">
        <w:rPr>
          <w:rFonts w:cstheme="minorHAnsi"/>
        </w:rPr>
        <w:t>opportunities;</w:t>
      </w:r>
      <w:proofErr w:type="gramEnd"/>
    </w:p>
    <w:p w14:paraId="3B766FBC" w14:textId="77777777" w:rsidR="00954F4B" w:rsidRPr="004117E3" w:rsidRDefault="00954F4B" w:rsidP="00954F4B">
      <w:pPr>
        <w:numPr>
          <w:ilvl w:val="0"/>
          <w:numId w:val="28"/>
        </w:numPr>
        <w:contextualSpacing/>
        <w:rPr>
          <w:rFonts w:cstheme="minorHAnsi"/>
        </w:rPr>
      </w:pPr>
      <w:r w:rsidRPr="004117E3">
        <w:rPr>
          <w:rFonts w:cstheme="minorHAnsi"/>
        </w:rPr>
        <w:t xml:space="preserve">A supportive working culture that focuses on positive learning behaviour and high expectations for all </w:t>
      </w:r>
      <w:proofErr w:type="gramStart"/>
      <w:r w:rsidRPr="004117E3">
        <w:rPr>
          <w:rFonts w:cstheme="minorHAnsi"/>
        </w:rPr>
        <w:t>children;</w:t>
      </w:r>
      <w:proofErr w:type="gramEnd"/>
    </w:p>
    <w:p w14:paraId="49A96606" w14:textId="77777777" w:rsidR="00954F4B" w:rsidRPr="004117E3" w:rsidRDefault="00954F4B" w:rsidP="00954F4B">
      <w:pPr>
        <w:numPr>
          <w:ilvl w:val="0"/>
          <w:numId w:val="28"/>
        </w:numPr>
        <w:contextualSpacing/>
        <w:rPr>
          <w:rFonts w:cstheme="minorHAnsi"/>
        </w:rPr>
      </w:pPr>
      <w:r w:rsidRPr="004117E3">
        <w:rPr>
          <w:rFonts w:cstheme="minorHAnsi"/>
        </w:rPr>
        <w:t>The chance to work with a supportive family of schools (REAch2 trust) who share the same passion for primary education.</w:t>
      </w:r>
    </w:p>
    <w:p w14:paraId="02BBCF26" w14:textId="77777777" w:rsidR="00954F4B" w:rsidRDefault="00954F4B" w:rsidP="00954F4B">
      <w:pPr>
        <w:rPr>
          <w:rFonts w:asciiTheme="minorHAnsi" w:hAnsiTheme="minorHAnsi" w:cstheme="minorHAnsi"/>
          <w:b/>
        </w:rPr>
      </w:pPr>
    </w:p>
    <w:p w14:paraId="7A06858C"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Find out more</w:t>
      </w:r>
    </w:p>
    <w:p w14:paraId="673E3429" w14:textId="47B6E546" w:rsidR="00954F4B" w:rsidRDefault="00954F4B" w:rsidP="00954F4B">
      <w:pPr>
        <w:rPr>
          <w:rFonts w:asciiTheme="minorHAnsi" w:eastAsia="Arial" w:hAnsiTheme="minorHAnsi" w:cstheme="minorHAnsi"/>
          <w:color w:val="000000"/>
          <w:szCs w:val="24"/>
          <w:lang w:eastAsia="en-GB"/>
        </w:rPr>
      </w:pPr>
      <w:r w:rsidRPr="00E06D9E">
        <w:rPr>
          <w:rFonts w:asciiTheme="minorHAnsi" w:hAnsiTheme="minorHAnsi" w:cstheme="minorHAnsi"/>
        </w:rPr>
        <w:t xml:space="preserve">Our website </w:t>
      </w:r>
      <w:hyperlink r:id="rId15" w:history="1">
        <w:r w:rsidRPr="000578C2">
          <w:rPr>
            <w:rStyle w:val="Hyperlink"/>
            <w:rFonts w:asciiTheme="minorHAnsi" w:hAnsiTheme="minorHAnsi" w:cstheme="minorHAnsi"/>
          </w:rPr>
          <w:t>https://www.stmarkscofeprimaryacademy.net</w:t>
        </w:r>
      </w:hyperlink>
      <w:r>
        <w:rPr>
          <w:rFonts w:asciiTheme="minorHAnsi" w:hAnsiTheme="minorHAnsi" w:cstheme="minorHAnsi"/>
        </w:rPr>
        <w:t xml:space="preserve"> </w:t>
      </w:r>
      <w:r w:rsidRPr="00E06D9E">
        <w:rPr>
          <w:rFonts w:asciiTheme="minorHAnsi" w:hAnsiTheme="minorHAnsi" w:cstheme="minorHAnsi"/>
        </w:rPr>
        <w:t>is full of information about our school.</w:t>
      </w:r>
      <w:r w:rsidRPr="00E06D9E">
        <w:rPr>
          <w:rFonts w:asciiTheme="minorHAnsi" w:eastAsia="Arial" w:hAnsiTheme="minorHAnsi" w:cstheme="minorHAnsi"/>
          <w:color w:val="000000"/>
          <w:szCs w:val="24"/>
          <w:lang w:eastAsia="en-GB"/>
        </w:rPr>
        <w:t xml:space="preserve"> </w:t>
      </w:r>
    </w:p>
    <w:p w14:paraId="4E869561" w14:textId="1C1D9A1C" w:rsidR="00EC2EE3" w:rsidRDefault="00EC2EE3" w:rsidP="00954F4B">
      <w:pPr>
        <w:rPr>
          <w:rFonts w:asciiTheme="minorHAnsi" w:eastAsia="Arial" w:hAnsiTheme="minorHAnsi" w:cstheme="minorHAnsi"/>
          <w:color w:val="000000"/>
          <w:szCs w:val="24"/>
          <w:lang w:eastAsia="en-GB"/>
        </w:rPr>
      </w:pPr>
    </w:p>
    <w:p w14:paraId="36ADDEEB" w14:textId="474DA06F" w:rsidR="00EC2EE3" w:rsidRDefault="00EC2EE3" w:rsidP="00954F4B">
      <w:pPr>
        <w:rPr>
          <w:rFonts w:asciiTheme="minorHAnsi" w:eastAsia="Arial" w:hAnsiTheme="minorHAnsi" w:cstheme="minorHAnsi"/>
          <w:color w:val="000000"/>
          <w:szCs w:val="24"/>
          <w:lang w:eastAsia="en-GB"/>
        </w:rPr>
      </w:pPr>
    </w:p>
    <w:p w14:paraId="08108B9C" w14:textId="7DC88582" w:rsidR="00EC2EE3" w:rsidRDefault="00EC2EE3" w:rsidP="00954F4B">
      <w:pPr>
        <w:rPr>
          <w:rFonts w:asciiTheme="minorHAnsi" w:eastAsia="Arial" w:hAnsiTheme="minorHAnsi" w:cstheme="minorHAnsi"/>
          <w:color w:val="000000"/>
          <w:szCs w:val="24"/>
          <w:lang w:eastAsia="en-GB"/>
        </w:rPr>
      </w:pPr>
    </w:p>
    <w:p w14:paraId="10B6C204" w14:textId="4E3DDB9C" w:rsidR="00EC2EE3" w:rsidRDefault="00EC2EE3" w:rsidP="00954F4B">
      <w:pPr>
        <w:rPr>
          <w:rFonts w:asciiTheme="minorHAnsi" w:eastAsia="Arial" w:hAnsiTheme="minorHAnsi" w:cstheme="minorHAnsi"/>
          <w:color w:val="000000"/>
          <w:szCs w:val="24"/>
          <w:lang w:eastAsia="en-GB"/>
        </w:rPr>
      </w:pPr>
    </w:p>
    <w:p w14:paraId="361EC671" w14:textId="55AF9D90" w:rsidR="00EC2EE3" w:rsidRDefault="00EC2EE3" w:rsidP="00954F4B">
      <w:pPr>
        <w:rPr>
          <w:rFonts w:asciiTheme="minorHAnsi" w:eastAsia="Arial" w:hAnsiTheme="minorHAnsi" w:cstheme="minorHAnsi"/>
          <w:color w:val="000000"/>
          <w:szCs w:val="24"/>
          <w:lang w:eastAsia="en-GB"/>
        </w:rPr>
      </w:pPr>
    </w:p>
    <w:p w14:paraId="4D3C8636" w14:textId="25F5AAD9" w:rsidR="00EC2EE3" w:rsidRDefault="00EC2EE3" w:rsidP="00954F4B">
      <w:pPr>
        <w:rPr>
          <w:rFonts w:asciiTheme="minorHAnsi" w:eastAsia="Arial" w:hAnsiTheme="minorHAnsi" w:cstheme="minorHAnsi"/>
          <w:color w:val="000000"/>
          <w:szCs w:val="24"/>
          <w:lang w:eastAsia="en-GB"/>
        </w:rPr>
      </w:pPr>
    </w:p>
    <w:p w14:paraId="5CA80984" w14:textId="77777777" w:rsidR="00EC2EE3" w:rsidRPr="00E06D9E" w:rsidRDefault="00EC2EE3" w:rsidP="00954F4B">
      <w:pPr>
        <w:rPr>
          <w:rFonts w:asciiTheme="minorHAnsi" w:eastAsia="Arial" w:hAnsiTheme="minorHAnsi" w:cstheme="minorHAnsi"/>
          <w:color w:val="000000"/>
          <w:szCs w:val="24"/>
          <w:lang w:eastAsia="en-GB"/>
        </w:rPr>
      </w:pPr>
    </w:p>
    <w:p w14:paraId="0DAAB6C2" w14:textId="75C62040" w:rsidR="009F0B9D" w:rsidRPr="00C607DE" w:rsidRDefault="00263CBA" w:rsidP="00C607DE">
      <w:pPr>
        <w:pStyle w:val="Heading1"/>
      </w:pPr>
      <w:bookmarkStart w:id="5" w:name="_Toc107479905"/>
      <w:r w:rsidRPr="00DA753E">
        <w:lastRenderedPageBreak/>
        <w:t>The application</w:t>
      </w:r>
      <w:bookmarkEnd w:id="5"/>
    </w:p>
    <w:p w14:paraId="4BCABE51" w14:textId="0336CBA1" w:rsidR="005C3667" w:rsidRPr="00B031B6" w:rsidRDefault="005C3667" w:rsidP="00263CBA">
      <w:pPr>
        <w:autoSpaceDE w:val="0"/>
        <w:autoSpaceDN w:val="0"/>
        <w:adjustRightInd w:val="0"/>
        <w:spacing w:after="0" w:line="240" w:lineRule="auto"/>
        <w:rPr>
          <w:rFonts w:asciiTheme="minorHAnsi" w:hAnsiTheme="minorHAnsi" w:cstheme="minorHAnsi"/>
          <w:b/>
          <w:bCs/>
          <w:sz w:val="24"/>
          <w:szCs w:val="24"/>
        </w:rPr>
      </w:pPr>
    </w:p>
    <w:p w14:paraId="1D86DE59"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4F5056D9" w14:textId="16D3185B" w:rsidR="005C3667" w:rsidRDefault="005C3667" w:rsidP="00F31E8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about this role and a</w:t>
      </w:r>
      <w:r w:rsidR="00C607DE">
        <w:rPr>
          <w:rFonts w:asciiTheme="minorHAnsi" w:hAnsiTheme="minorHAnsi" w:cstheme="minorHAnsi"/>
          <w:sz w:val="24"/>
          <w:szCs w:val="24"/>
        </w:rPr>
        <w:t xml:space="preserve"> </w:t>
      </w:r>
      <w:r>
        <w:rPr>
          <w:rFonts w:asciiTheme="minorHAnsi" w:hAnsiTheme="minorHAnsi" w:cstheme="minorHAnsi"/>
          <w:sz w:val="24"/>
          <w:szCs w:val="24"/>
        </w:rPr>
        <w:t xml:space="preserve">tour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F31E8A" w:rsidRPr="00F31E8A">
        <w:rPr>
          <w:rFonts w:asciiTheme="minorHAnsi" w:hAnsiTheme="minorHAnsi" w:cstheme="minorHAnsi"/>
          <w:sz w:val="24"/>
          <w:szCs w:val="24"/>
        </w:rPr>
        <w:t>Taiwo Labinjo</w:t>
      </w:r>
      <w:r w:rsidR="00F31E8A">
        <w:rPr>
          <w:rFonts w:asciiTheme="minorHAnsi" w:hAnsiTheme="minorHAnsi" w:cstheme="minorHAnsi"/>
          <w:sz w:val="24"/>
          <w:szCs w:val="24"/>
        </w:rPr>
        <w:t xml:space="preserve">, </w:t>
      </w:r>
      <w:r w:rsidR="00F31E8A" w:rsidRPr="00F31E8A">
        <w:rPr>
          <w:rFonts w:asciiTheme="minorHAnsi" w:hAnsiTheme="minorHAnsi" w:cstheme="minorHAnsi"/>
          <w:sz w:val="24"/>
          <w:szCs w:val="24"/>
        </w:rPr>
        <w:t>Headteacher</w:t>
      </w:r>
      <w:r w:rsidR="0054357E">
        <w:rPr>
          <w:rFonts w:asciiTheme="minorHAnsi" w:hAnsiTheme="minorHAnsi" w:cstheme="minorHAnsi"/>
          <w:sz w:val="24"/>
          <w:szCs w:val="24"/>
        </w:rPr>
        <w:t>.</w:t>
      </w:r>
      <w:r>
        <w:rPr>
          <w:rFonts w:asciiTheme="minorHAnsi" w:hAnsiTheme="minorHAnsi" w:cstheme="minorHAnsi"/>
          <w:sz w:val="24"/>
          <w:szCs w:val="24"/>
        </w:rPr>
        <w:t xml:space="preserv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3AE38B3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F45908">
        <w:rPr>
          <w:rFonts w:asciiTheme="minorHAnsi" w:hAnsiTheme="minorHAnsi" w:cstheme="minorHAnsi"/>
          <w:sz w:val="24"/>
          <w:szCs w:val="24"/>
        </w:rPr>
        <w:t xml:space="preserve">the </w:t>
      </w:r>
      <w:r w:rsidR="00357934">
        <w:rPr>
          <w:rFonts w:asciiTheme="minorHAnsi" w:hAnsiTheme="minorHAnsi" w:cstheme="minorHAnsi"/>
          <w:sz w:val="24"/>
          <w:szCs w:val="24"/>
        </w:rPr>
        <w:t>school</w:t>
      </w:r>
      <w:r w:rsidR="005C3667">
        <w:rPr>
          <w:rFonts w:asciiTheme="minorHAnsi" w:hAnsiTheme="minorHAnsi" w:cstheme="minorHAnsi"/>
          <w:sz w:val="24"/>
          <w:szCs w:val="24"/>
        </w:rPr>
        <w:t xml:space="preserve"> via </w:t>
      </w:r>
      <w:hyperlink r:id="rId16" w:history="1">
        <w:r w:rsidR="00357934" w:rsidRPr="00471B55">
          <w:rPr>
            <w:rStyle w:val="Hyperlink"/>
          </w:rPr>
          <w:t>office@st-marks.croydon.sch.uk</w:t>
        </w:r>
      </w:hyperlink>
      <w:r w:rsidR="00357934">
        <w:t xml:space="preserve"> </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825E1D0" w14:textId="52DF6E24"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 required to have an enhanced DBS check</w:t>
      </w:r>
      <w:r w:rsidR="00BF6BC1" w:rsidRPr="110650E8">
        <w:rPr>
          <w:rFonts w:asciiTheme="minorHAnsi" w:hAnsiTheme="minorHAnsi" w:cstheme="minorBidi"/>
          <w:sz w:val="24"/>
          <w:szCs w:val="24"/>
        </w:rPr>
        <w:t xml:space="preserve"> with </w:t>
      </w:r>
      <w:r w:rsidR="02B08A15" w:rsidRPr="110650E8">
        <w:rPr>
          <w:rFonts w:cs="Calibri"/>
          <w:sz w:val="24"/>
          <w:szCs w:val="24"/>
        </w:rPr>
        <w:t>Child Barred List</w:t>
      </w:r>
      <w:r w:rsidR="00BF6BC1" w:rsidRPr="110650E8">
        <w:rPr>
          <w:rFonts w:cs="Calibri"/>
          <w:sz w:val="24"/>
          <w:szCs w:val="24"/>
        </w:rPr>
        <w:t xml:space="preserve"> check</w:t>
      </w:r>
      <w:r w:rsidRPr="110650E8">
        <w:rPr>
          <w:rFonts w:asciiTheme="minorHAnsi" w:hAnsiTheme="minorHAnsi" w:cstheme="minorBidi"/>
          <w:sz w:val="24"/>
          <w:szCs w:val="24"/>
        </w:rPr>
        <w:t>.</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69EDE069" w14:textId="2FB0C8C6" w:rsidR="00284810" w:rsidRPr="00284810" w:rsidRDefault="00263CBA" w:rsidP="00F964C5">
      <w:pPr>
        <w:pStyle w:val="Heading2"/>
      </w:pPr>
      <w:bookmarkStart w:id="6" w:name="_Toc47965231"/>
      <w:bookmarkStart w:id="7" w:name="_Toc107479906"/>
      <w:r w:rsidRPr="005A704D">
        <w:t>The application process and timetable</w:t>
      </w:r>
      <w:bookmarkEnd w:id="6"/>
      <w:bookmarkEnd w:id="7"/>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284810" w:rsidRPr="00AA2E36" w14:paraId="1F8DD51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90B1F3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13A2AEF" w14:textId="608D7E82" w:rsidR="00284810" w:rsidRPr="00AA2E36" w:rsidRDefault="00284810" w:rsidP="00875331">
            <w:pPr>
              <w:rPr>
                <w:rFonts w:asciiTheme="majorHAnsi" w:eastAsia="Times New Roman" w:hAnsiTheme="majorHAnsi" w:cstheme="majorHAnsi"/>
                <w:bCs/>
                <w:sz w:val="20"/>
                <w:szCs w:val="20"/>
                <w:lang w:eastAsia="en-GB"/>
              </w:rPr>
            </w:pPr>
            <w:r w:rsidRPr="00AA2E36">
              <w:rPr>
                <w:rFonts w:asciiTheme="majorHAnsi" w:eastAsia="Times New Roman" w:hAnsiTheme="majorHAnsi" w:cstheme="majorHAnsi"/>
                <w:bCs/>
                <w:sz w:val="20"/>
                <w:szCs w:val="20"/>
                <w:lang w:eastAsia="en-GB"/>
              </w:rPr>
              <w:t xml:space="preserve"> </w:t>
            </w:r>
            <w:r w:rsidR="00875331">
              <w:rPr>
                <w:rFonts w:eastAsia="Times New Roman"/>
                <w:noProof/>
                <w:color w:val="000000"/>
              </w:rPr>
              <w:t>Wednesday 7th</w:t>
            </w:r>
            <w:r w:rsidR="00875331" w:rsidRPr="005E7BF9">
              <w:rPr>
                <w:rFonts w:eastAsia="Times New Roman"/>
                <w:noProof/>
                <w:color w:val="000000"/>
                <w:vertAlign w:val="superscript"/>
              </w:rPr>
              <w:t>th</w:t>
            </w:r>
            <w:r w:rsidR="00875331">
              <w:rPr>
                <w:rFonts w:eastAsia="Times New Roman"/>
                <w:noProof/>
                <w:color w:val="000000"/>
              </w:rPr>
              <w:t xml:space="preserve"> September</w:t>
            </w:r>
            <w:r w:rsidR="00875331" w:rsidRPr="00535C1E">
              <w:rPr>
                <w:rFonts w:asciiTheme="majorHAnsi" w:eastAsia="Times New Roman" w:hAnsiTheme="majorHAnsi" w:cstheme="majorHAnsi"/>
                <w:bCs/>
                <w:sz w:val="20"/>
                <w:szCs w:val="20"/>
                <w:lang w:eastAsia="en-GB"/>
              </w:rPr>
              <w:t xml:space="preserve"> </w:t>
            </w:r>
            <w:r w:rsidR="00535C1E" w:rsidRPr="00535C1E">
              <w:rPr>
                <w:rFonts w:asciiTheme="majorHAnsi" w:eastAsia="Times New Roman" w:hAnsiTheme="majorHAnsi" w:cstheme="majorHAnsi"/>
                <w:bCs/>
                <w:sz w:val="20"/>
                <w:szCs w:val="20"/>
                <w:lang w:eastAsia="en-GB"/>
              </w:rPr>
              <w:t>at Midday</w:t>
            </w:r>
            <w:r w:rsidR="002C1898">
              <w:rPr>
                <w:rFonts w:asciiTheme="majorHAnsi" w:eastAsia="Times New Roman" w:hAnsiTheme="majorHAnsi" w:cstheme="majorHAnsi"/>
                <w:bCs/>
                <w:sz w:val="20"/>
                <w:szCs w:val="20"/>
                <w:lang w:eastAsia="en-GB"/>
              </w:rPr>
              <w:t xml:space="preserve"> (applications will be assessed upon submission)</w:t>
            </w:r>
          </w:p>
        </w:tc>
      </w:tr>
      <w:tr w:rsidR="00284810" w:rsidRPr="00AA2E36" w14:paraId="4E0EFB0C"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3390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School visits: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182E94CB" w14:textId="5E64C724" w:rsidR="00284810" w:rsidRPr="00AA2E36" w:rsidRDefault="0054357E" w:rsidP="00BA306E">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O</w:t>
            </w:r>
            <w:r w:rsidR="00284810" w:rsidRPr="00AA2E36">
              <w:rPr>
                <w:rFonts w:asciiTheme="majorHAnsi" w:eastAsia="Times New Roman" w:hAnsiTheme="majorHAnsi" w:cstheme="majorHAnsi"/>
                <w:sz w:val="20"/>
                <w:szCs w:val="20"/>
                <w:lang w:eastAsia="en-GB"/>
              </w:rPr>
              <w:t xml:space="preserve">n-site tour and informal discussion </w:t>
            </w:r>
            <w:r w:rsidR="00284810">
              <w:rPr>
                <w:rFonts w:asciiTheme="majorHAnsi" w:eastAsia="Times New Roman" w:hAnsiTheme="majorHAnsi" w:cstheme="majorHAnsi"/>
                <w:sz w:val="20"/>
                <w:szCs w:val="20"/>
                <w:lang w:eastAsia="en-GB"/>
              </w:rPr>
              <w:t xml:space="preserve">to be arranged via </w:t>
            </w:r>
            <w:r w:rsidR="00385951" w:rsidRPr="00385951">
              <w:rPr>
                <w:rFonts w:asciiTheme="majorHAnsi" w:eastAsia="Times New Roman" w:hAnsiTheme="majorHAnsi" w:cstheme="majorHAnsi"/>
                <w:sz w:val="20"/>
                <w:szCs w:val="20"/>
                <w:lang w:eastAsia="en-GB"/>
              </w:rPr>
              <w:t>Taiwo Labinjo, Headteacher</w:t>
            </w:r>
          </w:p>
        </w:tc>
      </w:tr>
      <w:tr w:rsidR="00F964C5" w:rsidRPr="00AA2E36" w14:paraId="3C706D6D" w14:textId="77777777" w:rsidTr="002A6F8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2463D120" w14:textId="6D61FFD9" w:rsidR="00F964C5" w:rsidRPr="00F964C5" w:rsidRDefault="00F964C5" w:rsidP="00A24FC8">
            <w:pPr>
              <w:rPr>
                <w:rFonts w:asciiTheme="majorHAnsi" w:eastAsia="Times New Roman" w:hAnsiTheme="majorHAnsi" w:cstheme="majorHAnsi"/>
                <w:b/>
                <w:bCs/>
                <w:sz w:val="20"/>
                <w:szCs w:val="20"/>
                <w:lang w:eastAsia="en-GB"/>
              </w:rPr>
            </w:pPr>
            <w:r w:rsidRPr="00F964C5">
              <w:rPr>
                <w:rFonts w:asciiTheme="majorHAnsi" w:eastAsia="Times New Roman" w:hAnsiTheme="majorHAnsi" w:cstheme="majorHAnsi"/>
                <w:b/>
                <w:bCs/>
                <w:sz w:val="20"/>
                <w:szCs w:val="20"/>
                <w:lang w:eastAsia="en-GB"/>
              </w:rPr>
              <w:t>Interview date:</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245A6F66" w14:textId="4453C93A" w:rsidR="00F964C5" w:rsidRPr="002A6F8D" w:rsidRDefault="00875331" w:rsidP="00BA306E">
            <w:pPr>
              <w:rPr>
                <w:rFonts w:asciiTheme="majorHAnsi" w:eastAsia="Times New Roman" w:hAnsiTheme="majorHAnsi" w:cstheme="majorHAnsi"/>
                <w:sz w:val="20"/>
                <w:szCs w:val="20"/>
                <w:lang w:eastAsia="en-GB"/>
              </w:rPr>
            </w:pPr>
            <w:r>
              <w:rPr>
                <w:rFonts w:eastAsia="Times New Roman"/>
                <w:noProof/>
                <w:color w:val="000000"/>
              </w:rPr>
              <w:t>Friday 9</w:t>
            </w:r>
            <w:r w:rsidRPr="005E7BF9">
              <w:rPr>
                <w:rFonts w:eastAsia="Times New Roman"/>
                <w:noProof/>
                <w:color w:val="000000"/>
                <w:vertAlign w:val="superscript"/>
              </w:rPr>
              <w:t>th</w:t>
            </w:r>
            <w:r>
              <w:rPr>
                <w:rFonts w:eastAsia="Times New Roman"/>
                <w:noProof/>
                <w:color w:val="000000"/>
              </w:rPr>
              <w:t xml:space="preserve"> September</w:t>
            </w:r>
          </w:p>
        </w:tc>
      </w:tr>
      <w:tr w:rsidR="00284810" w:rsidRPr="00AA2E36" w14:paraId="404939EE"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F534692"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Contract details:</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68C74905" w14:textId="677EEC5D" w:rsidR="00284810" w:rsidRPr="00AA2E36" w:rsidRDefault="004F2161" w:rsidP="00A24FC8">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Fixed</w:t>
            </w:r>
          </w:p>
        </w:tc>
      </w:tr>
      <w:tr w:rsidR="00284810" w:rsidRPr="00AA2E36" w14:paraId="0C881EB1"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44035A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E5636FB" w14:textId="0D9D6DF5" w:rsidR="00284810" w:rsidRPr="00AA2E36" w:rsidRDefault="004F2161" w:rsidP="002A6F8D">
            <w:pPr>
              <w:tabs>
                <w:tab w:val="left" w:pos="4605"/>
              </w:tabs>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Grade 3 Level 5-7</w:t>
            </w:r>
            <w:r w:rsidR="002A6F8D">
              <w:rPr>
                <w:rFonts w:asciiTheme="majorHAnsi" w:eastAsia="Times New Roman" w:hAnsiTheme="majorHAnsi" w:cstheme="majorHAnsi"/>
                <w:sz w:val="20"/>
                <w:szCs w:val="20"/>
                <w:lang w:eastAsia="en-GB"/>
              </w:rPr>
              <w:tab/>
            </w:r>
          </w:p>
        </w:tc>
      </w:tr>
      <w:tr w:rsidR="00284810" w:rsidRPr="00AA2E36" w14:paraId="2AA8BEE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D0E28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0327D87C" w14:textId="4FCAB105" w:rsidR="00284810" w:rsidRPr="00AA2E36" w:rsidRDefault="00EE2163" w:rsidP="00A24FC8">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September </w:t>
            </w:r>
            <w:r w:rsidR="008F3950">
              <w:rPr>
                <w:rFonts w:asciiTheme="majorHAnsi" w:eastAsia="Times New Roman" w:hAnsiTheme="majorHAnsi" w:cstheme="majorHAnsi"/>
                <w:sz w:val="20"/>
                <w:szCs w:val="20"/>
                <w:lang w:eastAsia="en-GB"/>
              </w:rPr>
              <w:t>2022</w:t>
            </w:r>
            <w:r w:rsidR="00875331">
              <w:rPr>
                <w:rFonts w:asciiTheme="majorHAnsi" w:eastAsia="Times New Roman" w:hAnsiTheme="majorHAnsi" w:cstheme="majorHAnsi"/>
                <w:sz w:val="20"/>
                <w:szCs w:val="20"/>
                <w:lang w:eastAsia="en-GB"/>
              </w:rPr>
              <w:t xml:space="preserve"> ASAP</w:t>
            </w:r>
          </w:p>
        </w:tc>
      </w:tr>
    </w:tbl>
    <w:p w14:paraId="5FDD46B8" w14:textId="77777777" w:rsidR="00263CBA" w:rsidRPr="00EF0C9F" w:rsidRDefault="00263CBA" w:rsidP="00263CBA">
      <w:pPr>
        <w:rPr>
          <w:rFonts w:asciiTheme="minorHAnsi" w:hAnsiTheme="minorHAnsi" w:cstheme="minorHAnsi"/>
        </w:rPr>
      </w:pPr>
    </w:p>
    <w:p w14:paraId="0EBA414A" w14:textId="6B320EDF"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04FC1816" w14:textId="51951940" w:rsidR="00B82BE4" w:rsidRDefault="00B82BE4" w:rsidP="00866ECC">
      <w:pPr>
        <w:pStyle w:val="Heading1"/>
      </w:pPr>
    </w:p>
    <w:p w14:paraId="5FF68291" w14:textId="77777777" w:rsidR="002A1993" w:rsidRPr="002A1993" w:rsidRDefault="002A1993" w:rsidP="002A1993"/>
    <w:p w14:paraId="3DA87EA3" w14:textId="554CF912" w:rsidR="00C4740A" w:rsidRPr="00DA753E" w:rsidRDefault="006C6032" w:rsidP="00866ECC">
      <w:pPr>
        <w:pStyle w:val="Heading1"/>
      </w:pPr>
      <w:bookmarkStart w:id="8" w:name="_Toc107479907"/>
      <w:r w:rsidRPr="00DA753E">
        <w:lastRenderedPageBreak/>
        <w:t>Safeguarding</w:t>
      </w:r>
      <w:r w:rsidR="00DA753E">
        <w:t>, Safer Recruitment</w:t>
      </w:r>
      <w:r w:rsidRPr="00DA753E">
        <w:t xml:space="preserve"> and Data Protection</w:t>
      </w:r>
      <w:bookmarkEnd w:id="8"/>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0832A69D"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p>
    <w:p w14:paraId="18ADF414" w14:textId="77777777" w:rsidR="00A32E2C" w:rsidRPr="00E06D9E" w:rsidRDefault="00A32E2C" w:rsidP="00A32E2C">
      <w:pPr>
        <w:keepNext/>
        <w:keepLines/>
        <w:spacing w:before="240" w:after="0"/>
        <w:outlineLvl w:val="0"/>
        <w:rPr>
          <w:rFonts w:asciiTheme="minorHAnsi" w:eastAsiaTheme="majorEastAsia" w:hAnsiTheme="minorHAnsi" w:cstheme="majorBidi"/>
          <w:b/>
          <w:color w:val="595959" w:themeColor="text1" w:themeTint="A6"/>
          <w:sz w:val="48"/>
          <w:szCs w:val="32"/>
        </w:rPr>
      </w:pPr>
      <w:bookmarkStart w:id="9" w:name="_Toc81394414"/>
      <w:bookmarkStart w:id="10" w:name="_Toc107479908"/>
      <w:r w:rsidRPr="00E06D9E">
        <w:rPr>
          <w:rFonts w:asciiTheme="minorHAnsi" w:eastAsiaTheme="majorEastAsia" w:hAnsiTheme="minorHAnsi" w:cstheme="majorBidi"/>
          <w:b/>
          <w:color w:val="595959" w:themeColor="text1" w:themeTint="A6"/>
          <w:sz w:val="48"/>
          <w:szCs w:val="32"/>
        </w:rPr>
        <w:lastRenderedPageBreak/>
        <w:t>Job Description</w:t>
      </w:r>
      <w:bookmarkEnd w:id="9"/>
      <w:bookmarkEnd w:id="10"/>
      <w:r w:rsidRPr="00E06D9E">
        <w:rPr>
          <w:rFonts w:asciiTheme="minorHAnsi" w:eastAsiaTheme="majorEastAsia" w:hAnsiTheme="minorHAnsi" w:cstheme="majorBidi"/>
          <w:b/>
          <w:color w:val="595959" w:themeColor="text1" w:themeTint="A6"/>
          <w:sz w:val="48"/>
          <w:szCs w:val="32"/>
        </w:rPr>
        <w:t xml:space="preserve"> </w:t>
      </w:r>
    </w:p>
    <w:p w14:paraId="64796B7F" w14:textId="77777777" w:rsidR="00A32E2C" w:rsidRPr="00E06D9E" w:rsidRDefault="00A32E2C" w:rsidP="00A32E2C"/>
    <w:p w14:paraId="211DC4E0" w14:textId="3FA668A0"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color w:val="000000" w:themeColor="text1"/>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Post:</w:t>
      </w:r>
      <w:r w:rsidRPr="00E06D9E">
        <w:rPr>
          <w:rFonts w:asciiTheme="minorHAnsi" w:eastAsia="Helvetica" w:hAnsiTheme="minorHAnsi" w:cstheme="minorHAnsi"/>
          <w:color w:val="000000" w:themeColor="text1"/>
          <w:sz w:val="24"/>
          <w:szCs w:val="24"/>
          <w:u w:color="000000"/>
          <w:bdr w:val="nil"/>
          <w:lang w:eastAsia="en-GB"/>
        </w:rPr>
        <w:tab/>
      </w:r>
      <w:r w:rsidRPr="00E06D9E">
        <w:rPr>
          <w:rFonts w:asciiTheme="minorHAnsi" w:eastAsia="Helvetica" w:hAnsiTheme="minorHAnsi" w:cstheme="minorHAnsi"/>
          <w:color w:val="000000" w:themeColor="text1"/>
          <w:sz w:val="24"/>
          <w:szCs w:val="24"/>
          <w:u w:color="000000"/>
          <w:bdr w:val="nil"/>
          <w:lang w:eastAsia="en-GB"/>
        </w:rPr>
        <w:tab/>
      </w:r>
      <w:r w:rsidRPr="00E06D9E">
        <w:rPr>
          <w:rFonts w:asciiTheme="minorHAnsi" w:eastAsia="Helvetica" w:hAnsiTheme="minorHAnsi" w:cstheme="minorHAnsi"/>
          <w:color w:val="000000" w:themeColor="text1"/>
          <w:sz w:val="24"/>
          <w:szCs w:val="24"/>
          <w:u w:color="000000"/>
          <w:bdr w:val="nil"/>
          <w:lang w:eastAsia="en-GB"/>
        </w:rPr>
        <w:tab/>
        <w:t xml:space="preserve">Teaching Assistant </w:t>
      </w:r>
    </w:p>
    <w:p w14:paraId="0E1681C5" w14:textId="77777777"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Contract Type:</w:t>
      </w:r>
      <w:r w:rsidRPr="00E06D9E">
        <w:rPr>
          <w:rFonts w:asciiTheme="minorHAnsi" w:eastAsia="Helvetica" w:hAnsiTheme="minorHAnsi" w:cstheme="minorHAnsi"/>
          <w:color w:val="000000" w:themeColor="text1"/>
          <w:sz w:val="24"/>
          <w:szCs w:val="24"/>
          <w:u w:color="000000"/>
          <w:bdr w:val="nil"/>
          <w:lang w:eastAsia="en-GB"/>
        </w:rPr>
        <w:tab/>
      </w:r>
      <w:r w:rsidRPr="004117E3">
        <w:rPr>
          <w:rFonts w:asciiTheme="minorHAnsi" w:eastAsia="Helvetica" w:hAnsiTheme="minorHAnsi" w:cstheme="minorHAnsi"/>
          <w:sz w:val="24"/>
          <w:szCs w:val="24"/>
          <w:u w:color="000000"/>
          <w:bdr w:val="nil"/>
          <w:lang w:eastAsia="en-GB"/>
        </w:rPr>
        <w:t>Fixed term for one year</w:t>
      </w:r>
      <w:r w:rsidRPr="00E06D9E">
        <w:rPr>
          <w:rFonts w:asciiTheme="minorHAnsi" w:eastAsia="Helvetica" w:hAnsiTheme="minorHAnsi" w:cstheme="minorHAnsi"/>
          <w:sz w:val="24"/>
          <w:szCs w:val="24"/>
          <w:u w:color="000000"/>
          <w:bdr w:val="nil"/>
          <w:lang w:eastAsia="en-GB"/>
        </w:rPr>
        <w:t xml:space="preserve"> </w:t>
      </w:r>
    </w:p>
    <w:p w14:paraId="107D257B" w14:textId="4EB78F17"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color w:val="000000" w:themeColor="text1"/>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Responsible to:</w:t>
      </w:r>
      <w:r w:rsidRPr="00E06D9E">
        <w:rPr>
          <w:rFonts w:asciiTheme="minorHAnsi" w:eastAsia="Helvetica" w:hAnsiTheme="minorHAnsi" w:cstheme="minorHAnsi"/>
          <w:color w:val="000000" w:themeColor="text1"/>
          <w:sz w:val="24"/>
          <w:szCs w:val="24"/>
          <w:u w:color="000000"/>
          <w:bdr w:val="nil"/>
          <w:lang w:eastAsia="en-GB"/>
        </w:rPr>
        <w:tab/>
      </w:r>
      <w:r w:rsidR="00875331">
        <w:rPr>
          <w:rFonts w:asciiTheme="minorHAnsi" w:eastAsia="Helvetica" w:hAnsiTheme="minorHAnsi" w:cstheme="minorHAnsi"/>
          <w:color w:val="000000" w:themeColor="text1"/>
          <w:sz w:val="24"/>
          <w:szCs w:val="24"/>
          <w:u w:color="000000"/>
          <w:bdr w:val="nil"/>
          <w:lang w:eastAsia="en-GB"/>
        </w:rPr>
        <w:t>SLT</w:t>
      </w:r>
    </w:p>
    <w:p w14:paraId="2C139B07" w14:textId="77777777" w:rsidR="00A32E2C"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b/>
          <w:u w:color="000000"/>
          <w:bdr w:val="nil"/>
          <w:lang w:eastAsia="en-GB"/>
        </w:rPr>
      </w:pPr>
    </w:p>
    <w:p w14:paraId="072F2FFE" w14:textId="77777777"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b/>
          <w:u w:color="000000"/>
          <w:bdr w:val="nil"/>
          <w:lang w:eastAsia="en-GB"/>
        </w:rPr>
      </w:pPr>
      <w:r w:rsidRPr="00E06D9E">
        <w:rPr>
          <w:rFonts w:asciiTheme="minorHAnsi" w:eastAsia="Helvetica" w:hAnsiTheme="minorHAnsi" w:cstheme="minorHAnsi"/>
          <w:b/>
          <w:u w:color="000000"/>
          <w:bdr w:val="nil"/>
          <w:lang w:eastAsia="en-GB"/>
        </w:rPr>
        <w:t>Role &amp; Job Purpose</w:t>
      </w:r>
    </w:p>
    <w:p w14:paraId="3850CB96" w14:textId="77777777" w:rsidR="00A32E2C" w:rsidRPr="00E06D9E" w:rsidRDefault="00A32E2C" w:rsidP="00A32E2C">
      <w:pPr>
        <w:keepNext/>
        <w:keepLines/>
        <w:spacing w:before="200" w:after="0"/>
        <w:outlineLvl w:val="4"/>
        <w:rPr>
          <w:rFonts w:asciiTheme="minorHAnsi" w:eastAsiaTheme="majorEastAsia" w:hAnsiTheme="minorHAnsi" w:cstheme="minorHAnsi"/>
        </w:rPr>
      </w:pPr>
      <w:r>
        <w:rPr>
          <w:rFonts w:asciiTheme="minorHAnsi" w:eastAsiaTheme="majorEastAsia" w:hAnsiTheme="minorHAnsi" w:cstheme="minorHAnsi"/>
        </w:rPr>
        <w:t xml:space="preserve">To work under the instruction and </w:t>
      </w:r>
      <w:r w:rsidRPr="00E06D9E">
        <w:rPr>
          <w:rFonts w:asciiTheme="minorHAnsi" w:eastAsiaTheme="majorEastAsia" w:hAnsiTheme="minorHAnsi" w:cstheme="minorHAnsi"/>
        </w:rPr>
        <w:t>guidance of teaching/senior staff to undertake work/care/support programmes, to enable ac</w:t>
      </w:r>
      <w:r>
        <w:rPr>
          <w:rFonts w:asciiTheme="minorHAnsi" w:eastAsiaTheme="majorEastAsia" w:hAnsiTheme="minorHAnsi" w:cstheme="minorHAnsi"/>
        </w:rPr>
        <w:t>c</w:t>
      </w:r>
      <w:r w:rsidRPr="00E06D9E">
        <w:rPr>
          <w:rFonts w:asciiTheme="minorHAnsi" w:eastAsiaTheme="majorEastAsia" w:hAnsiTheme="minorHAnsi" w:cstheme="minorHAnsi"/>
        </w:rPr>
        <w:t>ess to learning for pupils and to assist the teacher in the management of pupils and the classroom.  Work may be carried out in the classroom or outside the main teaching area.</w:t>
      </w:r>
    </w:p>
    <w:p w14:paraId="0E9F08B2" w14:textId="77777777" w:rsidR="00A32E2C" w:rsidRPr="00E06D9E" w:rsidRDefault="00A32E2C" w:rsidP="00A32E2C"/>
    <w:p w14:paraId="061D47EB" w14:textId="77777777" w:rsidR="00A32E2C" w:rsidRPr="00E06D9E" w:rsidRDefault="00A32E2C" w:rsidP="00A32E2C">
      <w:pPr>
        <w:rPr>
          <w:b/>
        </w:rPr>
      </w:pPr>
      <w:r w:rsidRPr="00E06D9E">
        <w:rPr>
          <w:b/>
        </w:rPr>
        <w:t>Commitment to Diversity</w:t>
      </w:r>
    </w:p>
    <w:p w14:paraId="2C5CBF24" w14:textId="77777777" w:rsidR="00A32E2C" w:rsidRPr="00E06D9E" w:rsidRDefault="00A32E2C" w:rsidP="00A32E2C">
      <w:r w:rsidRPr="00E06D9E">
        <w:t xml:space="preserve">As a member of the school team to take individual and collective professional responsibility for championing the academy’s diversity agenda and proactively implementing initiatives which secure equality of access and outcomes. </w:t>
      </w:r>
      <w:proofErr w:type="gramStart"/>
      <w:r w:rsidRPr="00E06D9E">
        <w:t>Also</w:t>
      </w:r>
      <w:proofErr w:type="gramEnd"/>
      <w:r w:rsidRPr="00E06D9E">
        <w:t xml:space="preserve"> to commit to continually developing personal understanding of diversity.</w:t>
      </w:r>
    </w:p>
    <w:p w14:paraId="7D1D8777"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Pupils</w:t>
      </w:r>
    </w:p>
    <w:p w14:paraId="70E2D3B1"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Supervising and providing </w:t>
      </w:r>
      <w:proofErr w:type="gramStart"/>
      <w:r w:rsidRPr="00E06D9E">
        <w:rPr>
          <w:rFonts w:asciiTheme="minorHAnsi" w:eastAsia="Times New Roman" w:hAnsiTheme="minorHAnsi" w:cstheme="minorHAnsi"/>
        </w:rPr>
        <w:t>particular support</w:t>
      </w:r>
      <w:proofErr w:type="gramEnd"/>
      <w:r w:rsidRPr="00E06D9E">
        <w:rPr>
          <w:rFonts w:asciiTheme="minorHAnsi" w:eastAsia="Times New Roman" w:hAnsiTheme="minorHAnsi" w:cstheme="minorHAnsi"/>
        </w:rPr>
        <w:t xml:space="preserve"> for pupils, including those with special needs, ensuring their safety and access to learning activities.</w:t>
      </w:r>
    </w:p>
    <w:p w14:paraId="48E02A0E"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Setting challenging and demanding expectations and promote self-esteem and independence.</w:t>
      </w:r>
    </w:p>
    <w:p w14:paraId="5ABA458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feedback to pupils in relation to progress and achievement under guidance of the teacher.</w:t>
      </w:r>
    </w:p>
    <w:p w14:paraId="370B5D0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development and implementation of Individual Education/Behaviour Plans and Personal Care programmes.</w:t>
      </w:r>
    </w:p>
    <w:p w14:paraId="49FDE7A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Establishing constructive relationships with pupils and interacting with them according to individual needs.</w:t>
      </w:r>
    </w:p>
    <w:p w14:paraId="2CADF93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Promoting the inclusion and acceptance of all pupils.</w:t>
      </w:r>
    </w:p>
    <w:p w14:paraId="293FA31B" w14:textId="77777777" w:rsidR="00A32E2C"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Encouraging pupils to interact with others and engage in activities led by the teacher.</w:t>
      </w:r>
    </w:p>
    <w:p w14:paraId="096105A6" w14:textId="77777777" w:rsidR="00A32E2C" w:rsidRPr="00E06D9E" w:rsidRDefault="00A32E2C" w:rsidP="00A32E2C">
      <w:pPr>
        <w:ind w:left="-76"/>
        <w:jc w:val="both"/>
        <w:rPr>
          <w:rFonts w:asciiTheme="minorHAnsi" w:eastAsia="Times New Roman" w:hAnsiTheme="minorHAnsi" w:cstheme="minorHAnsi"/>
          <w:b/>
        </w:rPr>
      </w:pPr>
    </w:p>
    <w:p w14:paraId="6A2265AD"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Teacher</w:t>
      </w:r>
    </w:p>
    <w:p w14:paraId="44A39CC7"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Using strategies, in liaison with the teacher, to support pupils to achieve their learning goals.</w:t>
      </w:r>
    </w:p>
    <w:p w14:paraId="53C24C98"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planning of learning activities.</w:t>
      </w:r>
    </w:p>
    <w:p w14:paraId="600135F0"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Monitoring pupils’ responses to learning activities and accurately record achievement/progress as directed.</w:t>
      </w:r>
    </w:p>
    <w:p w14:paraId="297F2669"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detailed and regular feedback to teachers on pupils’ achievement</w:t>
      </w:r>
      <w:r>
        <w:rPr>
          <w:rFonts w:asciiTheme="minorHAnsi" w:eastAsia="Times New Roman" w:hAnsiTheme="minorHAnsi" w:cstheme="minorHAnsi"/>
        </w:rPr>
        <w:t xml:space="preserve"> and progress.</w:t>
      </w:r>
    </w:p>
    <w:p w14:paraId="0DF1450B"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lastRenderedPageBreak/>
        <w:t>Promoting good pupil behaviour, dealing promptly with conflict and in</w:t>
      </w:r>
      <w:r>
        <w:rPr>
          <w:rFonts w:asciiTheme="minorHAnsi" w:eastAsia="Times New Roman" w:hAnsiTheme="minorHAnsi" w:cstheme="minorHAnsi"/>
        </w:rPr>
        <w:t>cidents in line with the school’s Behaviour</w:t>
      </w:r>
      <w:r w:rsidRPr="00E06D9E">
        <w:rPr>
          <w:rFonts w:asciiTheme="minorHAnsi" w:eastAsia="Times New Roman" w:hAnsiTheme="minorHAnsi" w:cstheme="minorHAnsi"/>
        </w:rPr>
        <w:t xml:space="preserve"> policy and encouraging pupils to take responsibility for their own behaviour.</w:t>
      </w:r>
    </w:p>
    <w:p w14:paraId="7BF261A1"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Creating and maintaining a purposeful, </w:t>
      </w:r>
      <w:proofErr w:type="gramStart"/>
      <w:r w:rsidRPr="00E06D9E">
        <w:rPr>
          <w:rFonts w:asciiTheme="minorHAnsi" w:eastAsia="Times New Roman" w:hAnsiTheme="minorHAnsi" w:cstheme="minorHAnsi"/>
        </w:rPr>
        <w:t>orderly</w:t>
      </w:r>
      <w:proofErr w:type="gramEnd"/>
      <w:r w:rsidRPr="00E06D9E">
        <w:rPr>
          <w:rFonts w:asciiTheme="minorHAnsi" w:eastAsia="Times New Roman" w:hAnsiTheme="minorHAnsi" w:cstheme="minorHAnsi"/>
        </w:rPr>
        <w:t xml:space="preserve"> and supportive environment, in accordance with lesson plans and assisting with the display of pupils’ work.</w:t>
      </w:r>
    </w:p>
    <w:p w14:paraId="1C9844E4"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Establishing constructive relationships with parents/carers.</w:t>
      </w:r>
    </w:p>
    <w:p w14:paraId="1897ABC8"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Administering routine tests, invigilating </w:t>
      </w:r>
      <w:proofErr w:type="gramStart"/>
      <w:r w:rsidRPr="00E06D9E">
        <w:rPr>
          <w:rFonts w:asciiTheme="minorHAnsi" w:eastAsia="Times New Roman" w:hAnsiTheme="minorHAnsi" w:cstheme="minorHAnsi"/>
        </w:rPr>
        <w:t>exams</w:t>
      </w:r>
      <w:proofErr w:type="gramEnd"/>
      <w:r w:rsidRPr="00E06D9E">
        <w:rPr>
          <w:rFonts w:asciiTheme="minorHAnsi" w:eastAsia="Times New Roman" w:hAnsiTheme="minorHAnsi" w:cstheme="minorHAnsi"/>
        </w:rPr>
        <w:t xml:space="preserve"> and undertaking routine marking of pupils’ work.</w:t>
      </w:r>
    </w:p>
    <w:p w14:paraId="0DA5E00A"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clerical/admin. s</w:t>
      </w:r>
      <w:r>
        <w:rPr>
          <w:rFonts w:asciiTheme="minorHAnsi" w:eastAsia="Times New Roman" w:hAnsiTheme="minorHAnsi" w:cstheme="minorHAnsi"/>
        </w:rPr>
        <w:t xml:space="preserve">upport </w:t>
      </w:r>
      <w:proofErr w:type="gramStart"/>
      <w:r>
        <w:rPr>
          <w:rFonts w:asciiTheme="minorHAnsi" w:eastAsia="Times New Roman" w:hAnsiTheme="minorHAnsi" w:cstheme="minorHAnsi"/>
        </w:rPr>
        <w:t>e.g.</w:t>
      </w:r>
      <w:proofErr w:type="gramEnd"/>
      <w:r>
        <w:rPr>
          <w:rFonts w:asciiTheme="minorHAnsi" w:eastAsia="Times New Roman" w:hAnsiTheme="minorHAnsi" w:cstheme="minorHAnsi"/>
        </w:rPr>
        <w:t xml:space="preserve"> photocopying, document preparation</w:t>
      </w:r>
      <w:r w:rsidRPr="00E06D9E">
        <w:rPr>
          <w:rFonts w:asciiTheme="minorHAnsi" w:eastAsia="Times New Roman" w:hAnsiTheme="minorHAnsi" w:cstheme="minorHAnsi"/>
        </w:rPr>
        <w:t xml:space="preserve">, filing, </w:t>
      </w:r>
      <w:r>
        <w:rPr>
          <w:rFonts w:asciiTheme="minorHAnsi" w:eastAsia="Times New Roman" w:hAnsiTheme="minorHAnsi" w:cstheme="minorHAnsi"/>
        </w:rPr>
        <w:t>money, administer coursework and similar</w:t>
      </w:r>
      <w:r w:rsidRPr="00E06D9E">
        <w:rPr>
          <w:rFonts w:asciiTheme="minorHAnsi" w:eastAsia="Times New Roman" w:hAnsiTheme="minorHAnsi" w:cstheme="minorHAnsi"/>
        </w:rPr>
        <w:t>.</w:t>
      </w:r>
    </w:p>
    <w:p w14:paraId="2F90A4F1" w14:textId="77777777" w:rsidR="00A32E2C" w:rsidRPr="00E06D9E" w:rsidRDefault="00A32E2C" w:rsidP="00A32E2C">
      <w:pPr>
        <w:ind w:left="284"/>
        <w:jc w:val="both"/>
        <w:rPr>
          <w:rFonts w:asciiTheme="minorHAnsi" w:eastAsia="Times New Roman" w:hAnsiTheme="minorHAnsi" w:cstheme="minorHAnsi"/>
          <w:b/>
        </w:rPr>
      </w:pPr>
    </w:p>
    <w:p w14:paraId="5B148C10"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Curriculum</w:t>
      </w:r>
    </w:p>
    <w:p w14:paraId="3E4E2BD6"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Undertaking structured and agreed learning activities/teaching programmes, adjusting activities according to pupil responses.</w:t>
      </w:r>
    </w:p>
    <w:p w14:paraId="57F48B67"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Undertaking programmes linked to local and national learning strategies </w:t>
      </w:r>
      <w:proofErr w:type="gramStart"/>
      <w:r w:rsidRPr="00E06D9E">
        <w:rPr>
          <w:rFonts w:asciiTheme="minorHAnsi" w:eastAsia="Times New Roman" w:hAnsiTheme="minorHAnsi" w:cstheme="minorHAnsi"/>
        </w:rPr>
        <w:t>e.g.</w:t>
      </w:r>
      <w:proofErr w:type="gramEnd"/>
      <w:r w:rsidRPr="00E06D9E">
        <w:rPr>
          <w:rFonts w:asciiTheme="minorHAnsi" w:eastAsia="Times New Roman" w:hAnsiTheme="minorHAnsi" w:cstheme="minorHAnsi"/>
        </w:rPr>
        <w:t xml:space="preserve"> literacy, numeracy, early years recording achievement and progress and feeding back to the teacher.</w:t>
      </w:r>
    </w:p>
    <w:p w14:paraId="5B94E660"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Supporting the use of ICT in learning activities and develop pupils’ competence and independence in its use.</w:t>
      </w:r>
    </w:p>
    <w:p w14:paraId="7A56E9A8"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Preparing, </w:t>
      </w:r>
      <w:proofErr w:type="gramStart"/>
      <w:r w:rsidRPr="00E06D9E">
        <w:rPr>
          <w:rFonts w:asciiTheme="minorHAnsi" w:eastAsia="Times New Roman" w:hAnsiTheme="minorHAnsi" w:cstheme="minorHAnsi"/>
        </w:rPr>
        <w:t>maintaining</w:t>
      </w:r>
      <w:proofErr w:type="gramEnd"/>
      <w:r w:rsidRPr="00E06D9E">
        <w:rPr>
          <w:rFonts w:asciiTheme="minorHAnsi" w:eastAsia="Times New Roman" w:hAnsiTheme="minorHAnsi" w:cstheme="minorHAnsi"/>
        </w:rPr>
        <w:t xml:space="preserve"> and using equipment/resources required to meet the lesson plans/relevant learning activity and assisting pupils in their use.</w:t>
      </w:r>
    </w:p>
    <w:p w14:paraId="734ECABD" w14:textId="77777777" w:rsidR="00A32E2C" w:rsidRPr="00E06D9E" w:rsidRDefault="00A32E2C" w:rsidP="00A32E2C">
      <w:pPr>
        <w:ind w:left="284"/>
        <w:jc w:val="both"/>
        <w:rPr>
          <w:rFonts w:asciiTheme="minorHAnsi" w:eastAsia="Times New Roman" w:hAnsiTheme="minorHAnsi" w:cstheme="minorHAnsi"/>
          <w:color w:val="000000"/>
        </w:rPr>
      </w:pPr>
    </w:p>
    <w:p w14:paraId="30C4A67A"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School</w:t>
      </w:r>
    </w:p>
    <w:p w14:paraId="03336CDE"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training and other learning activities and performance development as required</w:t>
      </w:r>
      <w:r>
        <w:rPr>
          <w:rFonts w:asciiTheme="minorHAnsi" w:eastAsia="Times New Roman" w:hAnsiTheme="minorHAnsi" w:cstheme="minorHAnsi"/>
        </w:rPr>
        <w:t>, including first aid training</w:t>
      </w:r>
      <w:r w:rsidRPr="00E06D9E">
        <w:rPr>
          <w:rFonts w:asciiTheme="minorHAnsi" w:eastAsia="Times New Roman" w:hAnsiTheme="minorHAnsi" w:cstheme="minorHAnsi"/>
        </w:rPr>
        <w:t>.</w:t>
      </w:r>
    </w:p>
    <w:p w14:paraId="66E42C41"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Pr>
          <w:rFonts w:asciiTheme="minorHAnsi" w:eastAsia="Times New Roman" w:hAnsiTheme="minorHAnsi" w:cstheme="minorHAnsi"/>
        </w:rPr>
        <w:t>Being aware of and complying</w:t>
      </w:r>
      <w:r w:rsidRPr="00E06D9E">
        <w:rPr>
          <w:rFonts w:asciiTheme="minorHAnsi" w:eastAsia="Times New Roman" w:hAnsiTheme="minorHAnsi" w:cstheme="minorHAnsi"/>
        </w:rPr>
        <w:t xml:space="preserve"> with policies and procedures relating to child protection, health, safety and security, </w:t>
      </w:r>
      <w:proofErr w:type="gramStart"/>
      <w:r w:rsidRPr="00E06D9E">
        <w:rPr>
          <w:rFonts w:asciiTheme="minorHAnsi" w:eastAsia="Times New Roman" w:hAnsiTheme="minorHAnsi" w:cstheme="minorHAnsi"/>
        </w:rPr>
        <w:t>confidentiality</w:t>
      </w:r>
      <w:proofErr w:type="gramEnd"/>
      <w:r w:rsidRPr="00E06D9E">
        <w:rPr>
          <w:rFonts w:asciiTheme="minorHAnsi" w:eastAsia="Times New Roman" w:hAnsiTheme="minorHAnsi" w:cstheme="minorHAnsi"/>
        </w:rPr>
        <w:t xml:space="preserve"> and data protection, reporting all concerns to an appropriate person.</w:t>
      </w:r>
    </w:p>
    <w:p w14:paraId="5A82AEE1"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Being aware of and supporting difference and ensuring all pupils have equal access to opportunities to learn and develop.</w:t>
      </w:r>
    </w:p>
    <w:p w14:paraId="627BC27B"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Contributing to the overall ethos and aims of the school.</w:t>
      </w:r>
    </w:p>
    <w:p w14:paraId="40E0D33B"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Appreciating and supporting the role of other professionals.</w:t>
      </w:r>
    </w:p>
    <w:p w14:paraId="0C146384"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Attending and participating in relevant meetings as required.</w:t>
      </w:r>
    </w:p>
    <w:p w14:paraId="053A73B5"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supervision of pupils out of lesson times, including before and after school and at lunchtime.</w:t>
      </w:r>
    </w:p>
    <w:p w14:paraId="2E759570"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Accompanying teaching staff and pupils on visits, trips and out of school activities as required and taking responsibility for a group under the supervision of the teacher.</w:t>
      </w:r>
    </w:p>
    <w:p w14:paraId="6FF2A361" w14:textId="77777777" w:rsidR="00A32E2C" w:rsidRPr="00E06D9E" w:rsidRDefault="00A32E2C" w:rsidP="00A32E2C">
      <w:pPr>
        <w:ind w:left="284"/>
        <w:jc w:val="both"/>
        <w:rPr>
          <w:rFonts w:asciiTheme="minorHAnsi" w:eastAsia="Times New Roman" w:hAnsiTheme="minorHAnsi" w:cstheme="minorHAnsi"/>
          <w:b/>
        </w:rPr>
      </w:pPr>
    </w:p>
    <w:p w14:paraId="4A72BB32"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To contribute as an effective and collaborative member of the school team</w:t>
      </w:r>
    </w:p>
    <w:p w14:paraId="2E8449DA"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training to be able to demonstrate competence.</w:t>
      </w:r>
    </w:p>
    <w:p w14:paraId="2411FE1F"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first aid training as required.</w:t>
      </w:r>
    </w:p>
    <w:p w14:paraId="614EC181"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the ongoing development, implementation and monitoring of the service plans.</w:t>
      </w:r>
    </w:p>
    <w:p w14:paraId="25624E54"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Championing the professional integrity of the School Service </w:t>
      </w:r>
    </w:p>
    <w:p w14:paraId="4763A589"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Supporting Customer Focus, Best </w:t>
      </w:r>
      <w:proofErr w:type="gramStart"/>
      <w:r w:rsidRPr="00E06D9E">
        <w:rPr>
          <w:rFonts w:asciiTheme="minorHAnsi" w:eastAsia="Times New Roman" w:hAnsiTheme="minorHAnsi" w:cstheme="minorHAnsi"/>
        </w:rPr>
        <w:t>Value</w:t>
      </w:r>
      <w:proofErr w:type="gramEnd"/>
      <w:r w:rsidRPr="00E06D9E">
        <w:rPr>
          <w:rFonts w:asciiTheme="minorHAnsi" w:eastAsia="Times New Roman" w:hAnsiTheme="minorHAnsi" w:cstheme="minorHAnsi"/>
        </w:rPr>
        <w:t xml:space="preserve"> and electronic management of processes.</w:t>
      </w:r>
    </w:p>
    <w:p w14:paraId="54D25B60"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Actively sharing feedback on School policies and interventions. </w:t>
      </w:r>
    </w:p>
    <w:p w14:paraId="25084D37" w14:textId="22131640" w:rsidR="00A32E2C" w:rsidRDefault="00A32E2C" w:rsidP="00A32E2C">
      <w:pPr>
        <w:ind w:left="284"/>
        <w:jc w:val="both"/>
        <w:rPr>
          <w:rFonts w:asciiTheme="minorHAnsi" w:eastAsia="Times New Roman" w:hAnsiTheme="minorHAnsi" w:cstheme="minorHAnsi"/>
          <w:b/>
        </w:rPr>
      </w:pPr>
    </w:p>
    <w:p w14:paraId="51494CEC" w14:textId="77777777" w:rsidR="00A32E2C" w:rsidRPr="00E06D9E" w:rsidRDefault="00A32E2C" w:rsidP="00A32E2C">
      <w:pPr>
        <w:ind w:left="284"/>
        <w:jc w:val="both"/>
        <w:rPr>
          <w:rFonts w:asciiTheme="minorHAnsi" w:eastAsia="Times New Roman" w:hAnsiTheme="minorHAnsi" w:cstheme="minorHAnsi"/>
          <w:b/>
        </w:rPr>
      </w:pPr>
    </w:p>
    <w:p w14:paraId="4A86FA91"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lastRenderedPageBreak/>
        <w:t>Green Statement</w:t>
      </w:r>
    </w:p>
    <w:p w14:paraId="3747605F" w14:textId="77777777" w:rsidR="00A32E2C" w:rsidRPr="00E06D9E" w:rsidRDefault="00A32E2C" w:rsidP="00A32E2C">
      <w:pPr>
        <w:spacing w:after="0" w:line="240" w:lineRule="auto"/>
        <w:contextualSpacing/>
        <w:jc w:val="both"/>
        <w:rPr>
          <w:rFonts w:asciiTheme="minorHAnsi" w:eastAsia="Times New Roman" w:hAnsiTheme="minorHAnsi" w:cstheme="minorHAnsi"/>
          <w:b/>
        </w:rPr>
      </w:pPr>
      <w:r w:rsidRPr="00E06D9E">
        <w:rPr>
          <w:rFonts w:asciiTheme="minorHAnsi" w:eastAsia="Times New Roman" w:hAnsiTheme="minorHAnsi" w:cstheme="minorHAnsi"/>
        </w:rPr>
        <w:t xml:space="preserve">Seeking opportunities for contributing to sustainable development of the borough, in accordance with REAch2’s Green Commitment. </w:t>
      </w:r>
      <w:proofErr w:type="gramStart"/>
      <w:r w:rsidRPr="00E06D9E">
        <w:rPr>
          <w:rFonts w:asciiTheme="minorHAnsi" w:eastAsia="Times New Roman" w:hAnsiTheme="minorHAnsi" w:cstheme="minorHAnsi"/>
        </w:rPr>
        <w:t>In particular, demonstrating</w:t>
      </w:r>
      <w:proofErr w:type="gramEnd"/>
      <w:r w:rsidRPr="00E06D9E">
        <w:rPr>
          <w:rFonts w:asciiTheme="minorHAnsi" w:eastAsia="Times New Roman" w:hAnsiTheme="minorHAnsi" w:cstheme="minorHAnsi"/>
        </w:rPr>
        <w:t xml:space="preserve"> good environmental practice (such as energy efficiency, use of sustainable materials, sustainable transport, recycling and waste reduction) in management of the service provision.</w:t>
      </w:r>
    </w:p>
    <w:p w14:paraId="4848F23B" w14:textId="77777777" w:rsidR="00A32E2C" w:rsidRPr="00E06D9E" w:rsidRDefault="00A32E2C" w:rsidP="00A32E2C">
      <w:pPr>
        <w:ind w:left="284"/>
        <w:jc w:val="both"/>
        <w:rPr>
          <w:rFonts w:asciiTheme="minorHAnsi" w:eastAsia="Times New Roman" w:hAnsiTheme="minorHAnsi" w:cstheme="minorHAnsi"/>
          <w:color w:val="000000"/>
        </w:rPr>
      </w:pPr>
    </w:p>
    <w:p w14:paraId="3181937B" w14:textId="77777777" w:rsidR="00A32E2C" w:rsidRPr="00E06D9E" w:rsidRDefault="00A32E2C" w:rsidP="00A32E2C">
      <w:pPr>
        <w:jc w:val="both"/>
        <w:rPr>
          <w:rFonts w:asciiTheme="minorHAnsi" w:eastAsia="Times New Roman" w:hAnsiTheme="minorHAnsi" w:cstheme="minorHAnsi"/>
          <w:b/>
          <w:color w:val="000000"/>
        </w:rPr>
      </w:pPr>
      <w:r w:rsidRPr="00E06D9E">
        <w:rPr>
          <w:rFonts w:asciiTheme="minorHAnsi" w:eastAsia="Times New Roman" w:hAnsiTheme="minorHAnsi" w:cstheme="minorHAnsi"/>
          <w:b/>
          <w:color w:val="000000"/>
        </w:rPr>
        <w:t>Data Protection</w:t>
      </w:r>
    </w:p>
    <w:p w14:paraId="5303AB8D" w14:textId="77777777" w:rsidR="00A32E2C" w:rsidRPr="00E06D9E" w:rsidRDefault="00A32E2C" w:rsidP="00A32E2C">
      <w:pPr>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Being aware of REAch2’s responsibilities under the Data Protection Act 1984 for the security, accuracy and relevance of personal data held on such systems and ensure that all administrative and financial processes comply with this.</w:t>
      </w:r>
    </w:p>
    <w:p w14:paraId="4ED92035" w14:textId="77777777" w:rsidR="00A32E2C" w:rsidRPr="00E06D9E" w:rsidRDefault="00A32E2C" w:rsidP="00A32E2C">
      <w:pPr>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Maintaining client records and archive systems, in accordance with departmental procedure, policy and statutory requirements.</w:t>
      </w:r>
    </w:p>
    <w:p w14:paraId="7AB55EE0" w14:textId="77777777" w:rsidR="00A32E2C" w:rsidRPr="00E06D9E" w:rsidRDefault="00A32E2C" w:rsidP="00A32E2C">
      <w:pPr>
        <w:jc w:val="both"/>
        <w:rPr>
          <w:rFonts w:asciiTheme="minorHAnsi" w:eastAsia="Times New Roman" w:hAnsiTheme="minorHAnsi" w:cstheme="minorHAnsi"/>
          <w:b/>
        </w:rPr>
      </w:pPr>
    </w:p>
    <w:p w14:paraId="1B05BE79"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Confidentiality</w:t>
      </w:r>
    </w:p>
    <w:p w14:paraId="4668EE9D" w14:textId="77777777" w:rsidR="00A32E2C" w:rsidRPr="00E06D9E" w:rsidRDefault="00A32E2C" w:rsidP="00A32E2C">
      <w:pPr>
        <w:spacing w:after="0" w:line="240" w:lineRule="auto"/>
        <w:contextualSpacing/>
        <w:jc w:val="both"/>
        <w:rPr>
          <w:rFonts w:asciiTheme="minorHAnsi" w:eastAsia="Times New Roman" w:hAnsiTheme="minorHAnsi" w:cstheme="minorHAnsi"/>
          <w:b/>
        </w:rPr>
      </w:pPr>
      <w:r w:rsidRPr="00E06D9E">
        <w:rPr>
          <w:rFonts w:asciiTheme="minorHAnsi" w:eastAsia="Times New Roman" w:hAnsiTheme="minorHAnsi" w:cstheme="minorHAnsi"/>
        </w:rPr>
        <w:t>Being expected to treat all information acquired through your employment, both formally and informally, in strict confidence.  There are strict rules and protocols defining employees’ access to and use of REAch2’s databases.  Any breach of these rules and protocols will be regarded as subject to disciplinary investigation.  There are internal procedures in place for employees to raise matters of concern regarding such issues as bad practice or mismanagement.</w:t>
      </w:r>
    </w:p>
    <w:p w14:paraId="4296E1E4" w14:textId="77777777" w:rsidR="00A32E2C" w:rsidRPr="00E06D9E" w:rsidRDefault="00A32E2C" w:rsidP="00A32E2C">
      <w:pPr>
        <w:jc w:val="both"/>
        <w:rPr>
          <w:rFonts w:asciiTheme="minorHAnsi" w:eastAsia="Times New Roman" w:hAnsiTheme="minorHAnsi" w:cstheme="minorHAnsi"/>
          <w:b/>
          <w:color w:val="000000"/>
        </w:rPr>
      </w:pPr>
    </w:p>
    <w:p w14:paraId="3164AE0A"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Equalities and Diversity</w:t>
      </w:r>
    </w:p>
    <w:p w14:paraId="7E7570AC"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REAch2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w:t>
      </w:r>
      <w:proofErr w:type="gramStart"/>
      <w:r w:rsidRPr="00E06D9E">
        <w:rPr>
          <w:rFonts w:asciiTheme="minorHAnsi" w:eastAsia="Times New Roman" w:hAnsiTheme="minorHAnsi" w:cstheme="minorHAnsi"/>
        </w:rPr>
        <w:t>prejudice</w:t>
      </w:r>
      <w:proofErr w:type="gramEnd"/>
      <w:r w:rsidRPr="00E06D9E">
        <w:rPr>
          <w:rFonts w:asciiTheme="minorHAnsi" w:eastAsia="Times New Roman" w:hAnsiTheme="minorHAnsi" w:cstheme="minorHAnsi"/>
        </w:rPr>
        <w:t xml:space="preserve"> and discrimination. This includes respecting and valuing the different experiences, ideas and backgrounds others can bring to work and home.</w:t>
      </w:r>
    </w:p>
    <w:p w14:paraId="7A707BC7"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p>
    <w:p w14:paraId="484986E4"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r w:rsidRPr="00E06D9E">
        <w:rPr>
          <w:rFonts w:asciiTheme="minorHAnsi" w:eastAsia="Times New Roman" w:hAnsiTheme="minorHAnsi" w:cstheme="minorHAnsi"/>
          <w:b/>
        </w:rPr>
        <w:t xml:space="preserve">Safeguarding </w:t>
      </w:r>
      <w:r w:rsidRPr="00E06D9E">
        <w:rPr>
          <w:rFonts w:asciiTheme="minorHAnsi" w:eastAsia="Times New Roman" w:hAnsiTheme="minorHAnsi" w:cstheme="minorHAnsi"/>
          <w:b/>
        </w:rPr>
        <w:tab/>
      </w:r>
      <w:r w:rsidRPr="00E06D9E">
        <w:rPr>
          <w:rFonts w:asciiTheme="minorHAnsi" w:eastAsia="Times New Roman" w:hAnsiTheme="minorHAnsi" w:cstheme="minorHAnsi"/>
        </w:rPr>
        <w:tab/>
      </w:r>
    </w:p>
    <w:p w14:paraId="47C8AD92" w14:textId="77777777" w:rsidR="00A32E2C" w:rsidRDefault="00A32E2C" w:rsidP="00A32E2C">
      <w:pPr>
        <w:tabs>
          <w:tab w:val="center" w:pos="4153"/>
          <w:tab w:val="right" w:pos="8306"/>
        </w:tabs>
        <w:spacing w:after="0" w:line="240" w:lineRule="auto"/>
        <w:ind w:left="1020"/>
        <w:contextualSpacing/>
        <w:jc w:val="both"/>
        <w:rPr>
          <w:rFonts w:asciiTheme="minorHAnsi" w:eastAsia="Times New Roman" w:hAnsiTheme="minorHAnsi" w:cstheme="minorHAnsi"/>
        </w:rPr>
      </w:pPr>
    </w:p>
    <w:p w14:paraId="78B7A495" w14:textId="77777777" w:rsidR="00A32E2C"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Safeguarding is inherent to any role in a school and adherence to safeguarding policies is integral to all roles as detailed in the safeguarding statement on page 9.</w:t>
      </w:r>
    </w:p>
    <w:p w14:paraId="3831F392"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p>
    <w:p w14:paraId="6F5A0339" w14:textId="77777777" w:rsidR="00A32E2C" w:rsidRPr="00BA6344" w:rsidRDefault="00A32E2C" w:rsidP="00A32E2C">
      <w:pPr>
        <w:jc w:val="both"/>
        <w:rPr>
          <w:rFonts w:asciiTheme="minorHAnsi" w:eastAsia="Times New Roman" w:hAnsiTheme="minorHAnsi" w:cstheme="minorHAnsi"/>
          <w:b/>
        </w:rPr>
      </w:pPr>
      <w:r w:rsidRPr="00BA6344">
        <w:rPr>
          <w:rFonts w:asciiTheme="minorHAnsi" w:eastAsia="Times New Roman" w:hAnsiTheme="minorHAnsi" w:cstheme="minorHAnsi"/>
          <w:b/>
        </w:rPr>
        <w:t>Health and Safety</w:t>
      </w:r>
    </w:p>
    <w:p w14:paraId="6B3AA414"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r>
        <w:rPr>
          <w:rFonts w:asciiTheme="minorHAnsi" w:eastAsia="Times New Roman" w:hAnsiTheme="minorHAnsi" w:cstheme="minorHAnsi"/>
        </w:rPr>
        <w:t xml:space="preserve">.  </w:t>
      </w:r>
    </w:p>
    <w:p w14:paraId="43B59591"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p>
    <w:p w14:paraId="2837B0B9" w14:textId="77777777" w:rsidR="00A32E2C" w:rsidRPr="00EF0C9F" w:rsidRDefault="00A32E2C" w:rsidP="00A32E2C">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B8362E6" w14:textId="77777777" w:rsidR="00A32E2C" w:rsidRPr="00C507D9" w:rsidRDefault="00A32E2C" w:rsidP="00A32E2C">
      <w:pPr>
        <w:pStyle w:val="Heading1"/>
        <w:rPr>
          <w:rFonts w:eastAsia="Times New Roman"/>
          <w:color w:val="FF0000"/>
        </w:rPr>
      </w:pPr>
      <w:bookmarkStart w:id="11" w:name="_Toc81394415"/>
      <w:bookmarkStart w:id="12" w:name="_Toc107479909"/>
      <w:r w:rsidRPr="00EF0C9F">
        <w:rPr>
          <w:rFonts w:eastAsia="Times New Roman"/>
        </w:rPr>
        <w:lastRenderedPageBreak/>
        <w:t>Person Specification</w:t>
      </w:r>
      <w:bookmarkEnd w:id="11"/>
      <w:bookmarkEnd w:id="12"/>
      <w:r w:rsidRPr="00EF0C9F">
        <w:rPr>
          <w:rFonts w:eastAsia="Times New Roman"/>
        </w:rPr>
        <w:t xml:space="preserve"> </w:t>
      </w:r>
    </w:p>
    <w:p w14:paraId="7A760C82" w14:textId="77777777" w:rsidR="00A32E2C" w:rsidRDefault="00A32E2C" w:rsidP="00A32E2C">
      <w:pPr>
        <w:rPr>
          <w:rFonts w:eastAsia="Times New Roman" w:cstheme="minorHAnsi"/>
          <w:lang w:eastAsia="en-GB"/>
        </w:rPr>
      </w:pPr>
    </w:p>
    <w:p w14:paraId="1DCADA47" w14:textId="77777777" w:rsidR="00A32E2C" w:rsidRDefault="00A32E2C" w:rsidP="00A32E2C">
      <w:pPr>
        <w:rPr>
          <w:rFonts w:eastAsia="Times New Roman" w:cstheme="minorHAnsi"/>
          <w:lang w:eastAsia="en-GB"/>
        </w:rPr>
      </w:pPr>
      <w:r w:rsidRPr="00D65287">
        <w:rPr>
          <w:rFonts w:eastAsia="Times New Roman" w:cstheme="minorHAnsi"/>
          <w:lang w:eastAsia="en-GB"/>
        </w:rPr>
        <w:t xml:space="preserve">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w:t>
      </w:r>
      <w:proofErr w:type="gramStart"/>
      <w:r w:rsidRPr="00D65287">
        <w:rPr>
          <w:rFonts w:eastAsia="Times New Roman" w:cstheme="minorHAnsi"/>
          <w:lang w:eastAsia="en-GB"/>
        </w:rPr>
        <w:t>criteria</w:t>
      </w:r>
      <w:proofErr w:type="gramEnd"/>
      <w:r w:rsidRPr="00D65287">
        <w:rPr>
          <w:rFonts w:eastAsia="Times New Roman" w:cstheme="minorHAnsi"/>
          <w:lang w:eastAsia="en-GB"/>
        </w:rPr>
        <w:t xml:space="preserve"> you will be short listed and we will explore jointly with you if there are ways in which the job can be changed to enable you to meet the requirements</w:t>
      </w:r>
      <w:r>
        <w:rPr>
          <w:rFonts w:eastAsia="Times New Roman" w:cstheme="minorHAnsi"/>
          <w:lang w:eastAsia="en-GB"/>
        </w:rPr>
        <w:t>.</w:t>
      </w:r>
    </w:p>
    <w:p w14:paraId="0A24A3CC" w14:textId="77777777" w:rsidR="00A32E2C" w:rsidRPr="005A704D" w:rsidRDefault="00A32E2C" w:rsidP="00A32E2C"/>
    <w:tbl>
      <w:tblPr>
        <w:tblStyle w:val="TableGrid"/>
        <w:tblW w:w="9356" w:type="dxa"/>
        <w:tblInd w:w="-147" w:type="dxa"/>
        <w:tblLook w:val="04A0" w:firstRow="1" w:lastRow="0" w:firstColumn="1" w:lastColumn="0" w:noHBand="0" w:noVBand="1"/>
      </w:tblPr>
      <w:tblGrid>
        <w:gridCol w:w="6238"/>
        <w:gridCol w:w="1559"/>
        <w:gridCol w:w="1559"/>
      </w:tblGrid>
      <w:tr w:rsidR="00A32E2C" w:rsidRPr="00EF0C9F" w14:paraId="08ECF3A8" w14:textId="77777777" w:rsidTr="00287F76">
        <w:tc>
          <w:tcPr>
            <w:tcW w:w="6238" w:type="dxa"/>
            <w:tcBorders>
              <w:top w:val="single" w:sz="4" w:space="0" w:color="auto"/>
              <w:left w:val="single" w:sz="4" w:space="0" w:color="auto"/>
              <w:bottom w:val="single" w:sz="4" w:space="0" w:color="auto"/>
              <w:right w:val="single" w:sz="4" w:space="0" w:color="auto"/>
            </w:tcBorders>
            <w:shd w:val="clear" w:color="auto" w:fill="002060"/>
            <w:hideMark/>
          </w:tcPr>
          <w:p w14:paraId="3AAC7FF5" w14:textId="77777777" w:rsidR="00A32E2C" w:rsidRPr="00EF0C9F" w:rsidRDefault="00A32E2C" w:rsidP="00287F76">
            <w:pPr>
              <w:rPr>
                <w:rFonts w:asciiTheme="minorHAnsi" w:hAnsiTheme="minorHAnsi" w:cstheme="minorHAns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06B5B259" w14:textId="77777777" w:rsidR="00A32E2C" w:rsidRPr="00EF0C9F" w:rsidRDefault="00A32E2C" w:rsidP="00287F76">
            <w:pPr>
              <w:jc w:val="center"/>
              <w:rPr>
                <w:rFonts w:asciiTheme="minorHAnsi" w:hAnsiTheme="minorHAnsi" w:cstheme="minorHAnsi"/>
                <w:b/>
                <w:color w:val="FFFFFF"/>
              </w:rPr>
            </w:pPr>
            <w:r w:rsidRPr="00EF0C9F">
              <w:rPr>
                <w:rFonts w:asciiTheme="minorHAnsi" w:hAnsiTheme="minorHAnsi" w:cstheme="minorHAnsi"/>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0387B9BB" w14:textId="77777777" w:rsidR="00A32E2C" w:rsidRPr="00EF0C9F" w:rsidRDefault="00A32E2C" w:rsidP="00287F76">
            <w:pPr>
              <w:jc w:val="center"/>
              <w:rPr>
                <w:rFonts w:asciiTheme="minorHAnsi" w:hAnsiTheme="minorHAnsi" w:cstheme="minorHAnsi"/>
                <w:b/>
                <w:color w:val="FFFFFF"/>
              </w:rPr>
            </w:pPr>
            <w:r w:rsidRPr="00EF0C9F">
              <w:rPr>
                <w:rFonts w:asciiTheme="minorHAnsi" w:hAnsiTheme="minorHAnsi" w:cstheme="minorHAnsi"/>
                <w:b/>
                <w:color w:val="FFFFFF"/>
              </w:rPr>
              <w:t>Desirable</w:t>
            </w:r>
          </w:p>
        </w:tc>
      </w:tr>
      <w:tr w:rsidR="00A32E2C" w:rsidRPr="00EF0C9F" w14:paraId="674A1540" w14:textId="77777777" w:rsidTr="00287F76">
        <w:tc>
          <w:tcPr>
            <w:tcW w:w="6238" w:type="dxa"/>
            <w:tcBorders>
              <w:top w:val="single" w:sz="4" w:space="0" w:color="auto"/>
              <w:left w:val="single" w:sz="4" w:space="0" w:color="auto"/>
              <w:bottom w:val="single" w:sz="4" w:space="0" w:color="auto"/>
              <w:right w:val="single" w:sz="4" w:space="0" w:color="auto"/>
            </w:tcBorders>
          </w:tcPr>
          <w:p w14:paraId="054C3AC4" w14:textId="77777777" w:rsidR="00A32E2C" w:rsidRPr="00EF0C9F" w:rsidRDefault="00A32E2C" w:rsidP="00287F76">
            <w:pPr>
              <w:rPr>
                <w:rFonts w:asciiTheme="minorHAnsi" w:hAnsiTheme="minorHAnsi" w:cstheme="minorHAnsi"/>
                <w:color w:val="0070C0"/>
              </w:rPr>
            </w:pPr>
            <w:r w:rsidRPr="00EF0C9F">
              <w:rPr>
                <w:rFonts w:asciiTheme="minorHAnsi" w:hAnsiTheme="minorHAnsi" w:cstheme="minorHAnsi"/>
              </w:rPr>
              <w:t>Right to work in the UK</w:t>
            </w:r>
          </w:p>
        </w:tc>
        <w:tc>
          <w:tcPr>
            <w:tcW w:w="1559" w:type="dxa"/>
            <w:tcBorders>
              <w:top w:val="single" w:sz="4" w:space="0" w:color="auto"/>
              <w:left w:val="single" w:sz="4" w:space="0" w:color="auto"/>
              <w:bottom w:val="single" w:sz="4" w:space="0" w:color="auto"/>
              <w:right w:val="single" w:sz="4" w:space="0" w:color="auto"/>
            </w:tcBorders>
          </w:tcPr>
          <w:p w14:paraId="587736A9" w14:textId="77777777" w:rsidR="00A32E2C" w:rsidRPr="00EF0C9F" w:rsidRDefault="00A32E2C" w:rsidP="00287F76">
            <w:pPr>
              <w:jc w:val="center"/>
              <w:rPr>
                <w:rFonts w:asciiTheme="minorHAnsi" w:hAnsiTheme="minorHAnsi" w:cstheme="minorHAnsi"/>
                <w:b/>
                <w:color w:val="0070C0"/>
              </w:rPr>
            </w:pPr>
            <w:r w:rsidRPr="00EF0C9F">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7078D9D8" w14:textId="77777777" w:rsidR="00A32E2C" w:rsidRPr="00EF0C9F" w:rsidRDefault="00A32E2C" w:rsidP="00287F76">
            <w:pPr>
              <w:jc w:val="center"/>
              <w:rPr>
                <w:rFonts w:asciiTheme="minorHAnsi" w:hAnsiTheme="minorHAnsi" w:cstheme="minorHAnsi"/>
                <w:b/>
                <w:color w:val="0070C0"/>
              </w:rPr>
            </w:pPr>
          </w:p>
        </w:tc>
      </w:tr>
      <w:tr w:rsidR="00A32E2C" w:rsidRPr="00EF0C9F" w14:paraId="3CE80B2F" w14:textId="77777777" w:rsidTr="00287F76">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201E13BD" w14:textId="77777777" w:rsidR="00A32E2C" w:rsidRPr="00EF0C9F" w:rsidRDefault="00A32E2C" w:rsidP="00287F76">
            <w:pPr>
              <w:rPr>
                <w:rFonts w:asciiTheme="minorHAnsi" w:hAnsiTheme="minorHAnsi" w:cstheme="minorHAnsi"/>
                <w:b/>
                <w:color w:val="FFFFFF"/>
              </w:rPr>
            </w:pPr>
            <w:r w:rsidRPr="00EF0C9F">
              <w:rPr>
                <w:rFonts w:asciiTheme="minorHAnsi" w:hAnsiTheme="minorHAnsi" w:cstheme="minorHAnsi"/>
                <w:b/>
                <w:color w:val="002060"/>
              </w:rPr>
              <w:t>Knowledge/Qualifications and experience</w:t>
            </w:r>
          </w:p>
        </w:tc>
      </w:tr>
      <w:tr w:rsidR="00A32E2C" w:rsidRPr="00EF0C9F" w14:paraId="09E7583E" w14:textId="77777777" w:rsidTr="00287F76">
        <w:tc>
          <w:tcPr>
            <w:tcW w:w="6238" w:type="dxa"/>
            <w:tcBorders>
              <w:top w:val="single" w:sz="4" w:space="0" w:color="auto"/>
              <w:left w:val="single" w:sz="4" w:space="0" w:color="auto"/>
              <w:bottom w:val="single" w:sz="4" w:space="0" w:color="auto"/>
              <w:right w:val="single" w:sz="4" w:space="0" w:color="auto"/>
            </w:tcBorders>
          </w:tcPr>
          <w:p w14:paraId="2D01D587" w14:textId="77777777" w:rsidR="00A32E2C" w:rsidRPr="00EF0C9F" w:rsidRDefault="00A32E2C" w:rsidP="00287F76">
            <w:pPr>
              <w:rPr>
                <w:rFonts w:asciiTheme="minorHAnsi" w:hAnsiTheme="minorHAnsi" w:cstheme="minorHAnsi"/>
              </w:rPr>
            </w:pPr>
            <w:r>
              <w:rPr>
                <w:rFonts w:asciiTheme="minorHAnsi" w:hAnsiTheme="minorHAnsi" w:cstheme="minorHAnsi"/>
              </w:rPr>
              <w:t>Prior experience in a Teaching Assistant (or similar) role</w:t>
            </w:r>
          </w:p>
        </w:tc>
        <w:tc>
          <w:tcPr>
            <w:tcW w:w="1559" w:type="dxa"/>
            <w:tcBorders>
              <w:top w:val="single" w:sz="4" w:space="0" w:color="auto"/>
              <w:left w:val="single" w:sz="4" w:space="0" w:color="auto"/>
              <w:bottom w:val="single" w:sz="4" w:space="0" w:color="auto"/>
              <w:right w:val="single" w:sz="4" w:space="0" w:color="auto"/>
            </w:tcBorders>
          </w:tcPr>
          <w:p w14:paraId="3A697283"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A5AD697" w14:textId="77777777" w:rsidR="00A32E2C" w:rsidRPr="00EF0C9F" w:rsidRDefault="00A32E2C" w:rsidP="00287F76">
            <w:pPr>
              <w:jc w:val="center"/>
              <w:rPr>
                <w:rFonts w:asciiTheme="minorHAnsi" w:hAnsiTheme="minorHAnsi" w:cstheme="minorHAnsi"/>
              </w:rPr>
            </w:pPr>
          </w:p>
        </w:tc>
      </w:tr>
      <w:tr w:rsidR="00A32E2C" w:rsidRPr="00EF0C9F" w14:paraId="43AB6471" w14:textId="77777777" w:rsidTr="00287F76">
        <w:tc>
          <w:tcPr>
            <w:tcW w:w="6238" w:type="dxa"/>
            <w:tcBorders>
              <w:top w:val="single" w:sz="4" w:space="0" w:color="auto"/>
              <w:left w:val="single" w:sz="4" w:space="0" w:color="auto"/>
              <w:bottom w:val="single" w:sz="4" w:space="0" w:color="auto"/>
              <w:right w:val="single" w:sz="4" w:space="0" w:color="auto"/>
            </w:tcBorders>
          </w:tcPr>
          <w:p w14:paraId="0B30FFE5"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General understanding of national/foundation stage curriculum and other basic learning programmes/strategies.</w:t>
            </w:r>
          </w:p>
        </w:tc>
        <w:tc>
          <w:tcPr>
            <w:tcW w:w="1559" w:type="dxa"/>
            <w:tcBorders>
              <w:top w:val="single" w:sz="4" w:space="0" w:color="auto"/>
              <w:left w:val="single" w:sz="4" w:space="0" w:color="auto"/>
              <w:bottom w:val="single" w:sz="4" w:space="0" w:color="auto"/>
              <w:right w:val="single" w:sz="4" w:space="0" w:color="auto"/>
            </w:tcBorders>
          </w:tcPr>
          <w:p w14:paraId="71D59E99"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B324C71" w14:textId="77777777" w:rsidR="00A32E2C" w:rsidRPr="00EF0C9F" w:rsidRDefault="00A32E2C" w:rsidP="00287F76">
            <w:pPr>
              <w:jc w:val="center"/>
              <w:rPr>
                <w:rFonts w:asciiTheme="minorHAnsi" w:hAnsiTheme="minorHAnsi" w:cstheme="minorHAnsi"/>
              </w:rPr>
            </w:pPr>
          </w:p>
        </w:tc>
      </w:tr>
      <w:tr w:rsidR="00A32E2C" w:rsidRPr="00EF0C9F" w14:paraId="1B945CA1" w14:textId="77777777" w:rsidTr="00287F76">
        <w:tc>
          <w:tcPr>
            <w:tcW w:w="6238" w:type="dxa"/>
            <w:tcBorders>
              <w:top w:val="single" w:sz="4" w:space="0" w:color="auto"/>
              <w:left w:val="single" w:sz="4" w:space="0" w:color="auto"/>
              <w:bottom w:val="single" w:sz="4" w:space="0" w:color="auto"/>
              <w:right w:val="single" w:sz="4" w:space="0" w:color="auto"/>
            </w:tcBorders>
          </w:tcPr>
          <w:p w14:paraId="21391147"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Understanding of relevant polices/codes of practice and awareness of relevant legislation</w:t>
            </w:r>
          </w:p>
        </w:tc>
        <w:tc>
          <w:tcPr>
            <w:tcW w:w="1559" w:type="dxa"/>
            <w:tcBorders>
              <w:top w:val="single" w:sz="4" w:space="0" w:color="auto"/>
              <w:left w:val="single" w:sz="4" w:space="0" w:color="auto"/>
              <w:bottom w:val="single" w:sz="4" w:space="0" w:color="auto"/>
              <w:right w:val="single" w:sz="4" w:space="0" w:color="auto"/>
            </w:tcBorders>
          </w:tcPr>
          <w:p w14:paraId="25589C8C" w14:textId="77777777" w:rsidR="00A32E2C"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37A72D6" w14:textId="77777777" w:rsidR="00A32E2C" w:rsidRPr="00EF0C9F" w:rsidRDefault="00A32E2C" w:rsidP="00287F76">
            <w:pPr>
              <w:jc w:val="center"/>
              <w:rPr>
                <w:rFonts w:asciiTheme="minorHAnsi" w:hAnsiTheme="minorHAnsi" w:cstheme="minorHAnsi"/>
              </w:rPr>
            </w:pPr>
          </w:p>
        </w:tc>
      </w:tr>
      <w:tr w:rsidR="00A32E2C" w:rsidRPr="00EF0C9F" w14:paraId="370C3507" w14:textId="77777777" w:rsidTr="00287F76">
        <w:tc>
          <w:tcPr>
            <w:tcW w:w="6238" w:type="dxa"/>
            <w:tcBorders>
              <w:top w:val="single" w:sz="4" w:space="0" w:color="auto"/>
              <w:left w:val="single" w:sz="4" w:space="0" w:color="auto"/>
              <w:bottom w:val="single" w:sz="4" w:space="0" w:color="auto"/>
              <w:right w:val="single" w:sz="4" w:space="0" w:color="auto"/>
            </w:tcBorders>
          </w:tcPr>
          <w:p w14:paraId="25B23AA5"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 xml:space="preserve">Training in the relevant learning strategies </w:t>
            </w:r>
            <w:proofErr w:type="gramStart"/>
            <w:r w:rsidRPr="00D65287">
              <w:rPr>
                <w:rFonts w:asciiTheme="minorHAnsi" w:hAnsiTheme="minorHAnsi" w:cstheme="minorHAnsi"/>
              </w:rPr>
              <w:t>e.g.</w:t>
            </w:r>
            <w:proofErr w:type="gramEnd"/>
            <w:r w:rsidRPr="00D65287">
              <w:rPr>
                <w:rFonts w:asciiTheme="minorHAnsi" w:hAnsiTheme="minorHAnsi" w:cstheme="minorHAnsi"/>
              </w:rPr>
              <w:t xml:space="preserve"> literacy.</w:t>
            </w:r>
          </w:p>
        </w:tc>
        <w:tc>
          <w:tcPr>
            <w:tcW w:w="1559" w:type="dxa"/>
            <w:tcBorders>
              <w:top w:val="single" w:sz="4" w:space="0" w:color="auto"/>
              <w:left w:val="single" w:sz="4" w:space="0" w:color="auto"/>
              <w:bottom w:val="single" w:sz="4" w:space="0" w:color="auto"/>
              <w:right w:val="single" w:sz="4" w:space="0" w:color="auto"/>
            </w:tcBorders>
          </w:tcPr>
          <w:p w14:paraId="4180A196"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EC3C291" w14:textId="77777777" w:rsidR="00A32E2C" w:rsidRPr="00EF0C9F" w:rsidRDefault="00A32E2C" w:rsidP="00287F76">
            <w:pPr>
              <w:jc w:val="center"/>
              <w:rPr>
                <w:rFonts w:asciiTheme="minorHAnsi" w:hAnsiTheme="minorHAnsi" w:cstheme="minorHAnsi"/>
              </w:rPr>
            </w:pPr>
          </w:p>
        </w:tc>
      </w:tr>
      <w:tr w:rsidR="00A32E2C" w:rsidRPr="00EF0C9F" w14:paraId="2FC00055" w14:textId="77777777" w:rsidTr="00287F76">
        <w:tc>
          <w:tcPr>
            <w:tcW w:w="6238" w:type="dxa"/>
            <w:tcBorders>
              <w:top w:val="single" w:sz="4" w:space="0" w:color="auto"/>
              <w:left w:val="single" w:sz="4" w:space="0" w:color="auto"/>
              <w:bottom w:val="single" w:sz="4" w:space="0" w:color="auto"/>
              <w:right w:val="single" w:sz="4" w:space="0" w:color="auto"/>
            </w:tcBorders>
          </w:tcPr>
          <w:p w14:paraId="6A5B2D39" w14:textId="77777777" w:rsidR="00A32E2C" w:rsidRDefault="00A32E2C" w:rsidP="00287F76">
            <w:pPr>
              <w:rPr>
                <w:rFonts w:asciiTheme="minorHAnsi" w:hAnsiTheme="minorHAnsi" w:cstheme="minorHAnsi"/>
              </w:rPr>
            </w:pPr>
            <w:r>
              <w:rPr>
                <w:rFonts w:asciiTheme="minorHAnsi" w:hAnsiTheme="minorHAnsi" w:cstheme="minorHAnsi"/>
              </w:rPr>
              <w:t>Previous experience of supporting a named child (1:1)</w:t>
            </w:r>
          </w:p>
        </w:tc>
        <w:tc>
          <w:tcPr>
            <w:tcW w:w="1559" w:type="dxa"/>
            <w:tcBorders>
              <w:top w:val="single" w:sz="4" w:space="0" w:color="auto"/>
              <w:left w:val="single" w:sz="4" w:space="0" w:color="auto"/>
              <w:bottom w:val="single" w:sz="4" w:space="0" w:color="auto"/>
              <w:right w:val="single" w:sz="4" w:space="0" w:color="auto"/>
            </w:tcBorders>
          </w:tcPr>
          <w:p w14:paraId="46E2E230" w14:textId="77777777" w:rsidR="00A32E2C" w:rsidRDefault="00A32E2C" w:rsidP="00287F76">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090C164B" w14:textId="77777777" w:rsidR="00A32E2C" w:rsidRPr="00EF0C9F" w:rsidRDefault="00A32E2C" w:rsidP="00287F76">
            <w:pPr>
              <w:jc w:val="center"/>
              <w:rPr>
                <w:rFonts w:asciiTheme="minorHAnsi" w:hAnsiTheme="minorHAnsi" w:cstheme="minorHAnsi"/>
              </w:rPr>
            </w:pPr>
            <w:r w:rsidRPr="00CF45DB">
              <w:rPr>
                <w:rFonts w:asciiTheme="minorHAnsi" w:hAnsiTheme="minorHAnsi" w:cstheme="minorHAnsi"/>
              </w:rPr>
              <w:t>*</w:t>
            </w:r>
          </w:p>
        </w:tc>
      </w:tr>
      <w:tr w:rsidR="00A32E2C" w:rsidRPr="00EF0C9F" w14:paraId="76585685" w14:textId="77777777" w:rsidTr="00287F76">
        <w:tc>
          <w:tcPr>
            <w:tcW w:w="6238" w:type="dxa"/>
            <w:tcBorders>
              <w:top w:val="single" w:sz="4" w:space="0" w:color="auto"/>
              <w:left w:val="single" w:sz="4" w:space="0" w:color="auto"/>
              <w:bottom w:val="single" w:sz="4" w:space="0" w:color="auto"/>
              <w:right w:val="single" w:sz="4" w:space="0" w:color="auto"/>
            </w:tcBorders>
          </w:tcPr>
          <w:p w14:paraId="73D9827C" w14:textId="77777777" w:rsidR="00A32E2C" w:rsidRPr="00EF0C9F" w:rsidRDefault="00A32E2C" w:rsidP="00287F76">
            <w:pPr>
              <w:rPr>
                <w:rFonts w:asciiTheme="minorHAnsi" w:hAnsiTheme="minorHAnsi" w:cstheme="minorHAnsi"/>
              </w:rPr>
            </w:pPr>
            <w:r>
              <w:rPr>
                <w:rFonts w:asciiTheme="minorHAnsi" w:hAnsiTheme="minorHAnsi" w:cstheme="minorHAnsi"/>
              </w:rPr>
              <w:t>U</w:t>
            </w:r>
            <w:r w:rsidRPr="00D65287">
              <w:rPr>
                <w:rFonts w:asciiTheme="minorHAnsi" w:hAnsiTheme="minorHAnsi" w:cstheme="minorHAnsi"/>
              </w:rPr>
              <w:t>nderstanding of child development and learning</w:t>
            </w:r>
          </w:p>
        </w:tc>
        <w:tc>
          <w:tcPr>
            <w:tcW w:w="1559" w:type="dxa"/>
            <w:tcBorders>
              <w:top w:val="single" w:sz="4" w:space="0" w:color="auto"/>
              <w:left w:val="single" w:sz="4" w:space="0" w:color="auto"/>
              <w:bottom w:val="single" w:sz="4" w:space="0" w:color="auto"/>
              <w:right w:val="single" w:sz="4" w:space="0" w:color="auto"/>
            </w:tcBorders>
          </w:tcPr>
          <w:p w14:paraId="7A6FC56E"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CF60CDD" w14:textId="77777777" w:rsidR="00A32E2C" w:rsidRPr="00EF0C9F" w:rsidRDefault="00A32E2C" w:rsidP="00287F76">
            <w:pPr>
              <w:jc w:val="center"/>
              <w:rPr>
                <w:rFonts w:asciiTheme="minorHAnsi" w:hAnsiTheme="minorHAnsi" w:cstheme="minorHAnsi"/>
              </w:rPr>
            </w:pPr>
          </w:p>
        </w:tc>
      </w:tr>
      <w:tr w:rsidR="00A32E2C" w:rsidRPr="00EF0C9F" w14:paraId="0CF19C6A" w14:textId="77777777" w:rsidTr="00287F76">
        <w:tc>
          <w:tcPr>
            <w:tcW w:w="6238" w:type="dxa"/>
            <w:tcBorders>
              <w:top w:val="single" w:sz="4" w:space="0" w:color="auto"/>
              <w:left w:val="single" w:sz="4" w:space="0" w:color="auto"/>
              <w:bottom w:val="single" w:sz="4" w:space="0" w:color="auto"/>
              <w:right w:val="single" w:sz="4" w:space="0" w:color="auto"/>
            </w:tcBorders>
          </w:tcPr>
          <w:p w14:paraId="35FC1D29"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Use of other equipment technology – computer, video, and photocopier</w:t>
            </w:r>
          </w:p>
        </w:tc>
        <w:tc>
          <w:tcPr>
            <w:tcW w:w="1559" w:type="dxa"/>
            <w:tcBorders>
              <w:top w:val="single" w:sz="4" w:space="0" w:color="auto"/>
              <w:left w:val="single" w:sz="4" w:space="0" w:color="auto"/>
              <w:bottom w:val="single" w:sz="4" w:space="0" w:color="auto"/>
              <w:right w:val="single" w:sz="4" w:space="0" w:color="auto"/>
            </w:tcBorders>
          </w:tcPr>
          <w:p w14:paraId="23F776A7" w14:textId="77777777" w:rsidR="00A32E2C"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78FA674" w14:textId="77777777" w:rsidR="00A32E2C" w:rsidRPr="00EF0C9F" w:rsidRDefault="00A32E2C" w:rsidP="00287F76">
            <w:pPr>
              <w:jc w:val="center"/>
              <w:rPr>
                <w:rFonts w:asciiTheme="minorHAnsi" w:hAnsiTheme="minorHAnsi" w:cstheme="minorHAnsi"/>
              </w:rPr>
            </w:pPr>
          </w:p>
        </w:tc>
      </w:tr>
      <w:tr w:rsidR="00A32E2C" w:rsidRPr="00EF0C9F" w14:paraId="0378E665" w14:textId="77777777" w:rsidTr="00287F76">
        <w:tc>
          <w:tcPr>
            <w:tcW w:w="6238" w:type="dxa"/>
            <w:tcBorders>
              <w:top w:val="single" w:sz="4" w:space="0" w:color="auto"/>
              <w:left w:val="single" w:sz="4" w:space="0" w:color="auto"/>
              <w:bottom w:val="single" w:sz="4" w:space="0" w:color="auto"/>
              <w:right w:val="single" w:sz="4" w:space="0" w:color="auto"/>
            </w:tcBorders>
          </w:tcPr>
          <w:p w14:paraId="2C0A540B"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Appropriate knowledge of first aid</w:t>
            </w:r>
          </w:p>
        </w:tc>
        <w:tc>
          <w:tcPr>
            <w:tcW w:w="1559" w:type="dxa"/>
            <w:tcBorders>
              <w:top w:val="single" w:sz="4" w:space="0" w:color="auto"/>
              <w:left w:val="single" w:sz="4" w:space="0" w:color="auto"/>
              <w:bottom w:val="single" w:sz="4" w:space="0" w:color="auto"/>
              <w:right w:val="single" w:sz="4" w:space="0" w:color="auto"/>
            </w:tcBorders>
          </w:tcPr>
          <w:p w14:paraId="2346F30E"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3E71761" w14:textId="77777777" w:rsidR="00A32E2C" w:rsidRPr="00EF0C9F" w:rsidRDefault="00A32E2C" w:rsidP="00287F76">
            <w:pPr>
              <w:jc w:val="center"/>
              <w:rPr>
                <w:rFonts w:asciiTheme="minorHAnsi" w:hAnsiTheme="minorHAnsi" w:cstheme="minorHAnsi"/>
              </w:rPr>
            </w:pPr>
          </w:p>
        </w:tc>
      </w:tr>
      <w:tr w:rsidR="00A32E2C" w:rsidRPr="00EF0C9F" w14:paraId="28DFF7A0" w14:textId="77777777" w:rsidTr="00287F76">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02B516F" w14:textId="77777777" w:rsidR="00A32E2C" w:rsidRPr="00EF0C9F" w:rsidRDefault="00A32E2C" w:rsidP="00287F76">
            <w:pPr>
              <w:rPr>
                <w:rFonts w:asciiTheme="minorHAnsi" w:hAnsiTheme="minorHAnsi" w:cstheme="minorHAnsi"/>
                <w:color w:val="002060"/>
              </w:rPr>
            </w:pPr>
            <w:proofErr w:type="gramStart"/>
            <w:r w:rsidRPr="00EF0C9F">
              <w:rPr>
                <w:rFonts w:asciiTheme="minorHAnsi" w:hAnsiTheme="minorHAnsi" w:cstheme="minorHAnsi"/>
                <w:b/>
                <w:color w:val="002060"/>
              </w:rPr>
              <w:t>Skills ,</w:t>
            </w:r>
            <w:proofErr w:type="gramEnd"/>
            <w:r w:rsidRPr="00EF0C9F">
              <w:rPr>
                <w:rFonts w:asciiTheme="minorHAnsi" w:hAnsiTheme="minorHAnsi" w:cstheme="minorHAnsi"/>
                <w:b/>
                <w:color w:val="002060"/>
              </w:rPr>
              <w:t xml:space="preserve"> abilities and personal attributes</w:t>
            </w:r>
          </w:p>
        </w:tc>
      </w:tr>
      <w:tr w:rsidR="00A32E2C" w:rsidRPr="00EF0C9F" w14:paraId="3F73EE34" w14:textId="77777777" w:rsidTr="00287F76">
        <w:tc>
          <w:tcPr>
            <w:tcW w:w="6238" w:type="dxa"/>
            <w:tcBorders>
              <w:top w:val="single" w:sz="4" w:space="0" w:color="auto"/>
              <w:left w:val="single" w:sz="4" w:space="0" w:color="auto"/>
              <w:bottom w:val="single" w:sz="4" w:space="0" w:color="auto"/>
              <w:right w:val="single" w:sz="4" w:space="0" w:color="auto"/>
            </w:tcBorders>
          </w:tcPr>
          <w:p w14:paraId="332B88F9"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Good numeracy/literacy skills</w:t>
            </w:r>
          </w:p>
        </w:tc>
        <w:tc>
          <w:tcPr>
            <w:tcW w:w="1559" w:type="dxa"/>
            <w:tcBorders>
              <w:top w:val="single" w:sz="4" w:space="0" w:color="auto"/>
              <w:left w:val="single" w:sz="4" w:space="0" w:color="auto"/>
              <w:bottom w:val="single" w:sz="4" w:space="0" w:color="auto"/>
              <w:right w:val="single" w:sz="4" w:space="0" w:color="auto"/>
            </w:tcBorders>
          </w:tcPr>
          <w:p w14:paraId="283275C0"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32DC108E" w14:textId="77777777" w:rsidR="00A32E2C" w:rsidRPr="00EF0C9F" w:rsidRDefault="00A32E2C" w:rsidP="00287F76">
            <w:pPr>
              <w:jc w:val="center"/>
              <w:rPr>
                <w:rFonts w:asciiTheme="minorHAnsi" w:hAnsiTheme="minorHAnsi" w:cstheme="minorHAnsi"/>
              </w:rPr>
            </w:pPr>
          </w:p>
        </w:tc>
      </w:tr>
      <w:tr w:rsidR="00A32E2C" w:rsidRPr="00EF0C9F" w14:paraId="133B16E6" w14:textId="77777777" w:rsidTr="00287F76">
        <w:tc>
          <w:tcPr>
            <w:tcW w:w="6238" w:type="dxa"/>
            <w:tcBorders>
              <w:top w:val="single" w:sz="4" w:space="0" w:color="auto"/>
              <w:left w:val="single" w:sz="4" w:space="0" w:color="auto"/>
              <w:bottom w:val="single" w:sz="4" w:space="0" w:color="auto"/>
              <w:right w:val="single" w:sz="4" w:space="0" w:color="auto"/>
            </w:tcBorders>
          </w:tcPr>
          <w:p w14:paraId="5D8619D4"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Excellent communication skills together with the ability to communicate fluently in English to fulfil the requirements of the post</w:t>
            </w:r>
          </w:p>
        </w:tc>
        <w:tc>
          <w:tcPr>
            <w:tcW w:w="1559" w:type="dxa"/>
            <w:tcBorders>
              <w:top w:val="single" w:sz="4" w:space="0" w:color="auto"/>
              <w:left w:val="single" w:sz="4" w:space="0" w:color="auto"/>
              <w:bottom w:val="single" w:sz="4" w:space="0" w:color="auto"/>
              <w:right w:val="single" w:sz="4" w:space="0" w:color="auto"/>
            </w:tcBorders>
          </w:tcPr>
          <w:p w14:paraId="7C99CB27"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3313A203" w14:textId="77777777" w:rsidR="00A32E2C" w:rsidRPr="00EF0C9F" w:rsidRDefault="00A32E2C" w:rsidP="00287F76">
            <w:pPr>
              <w:jc w:val="center"/>
              <w:rPr>
                <w:rFonts w:asciiTheme="minorHAnsi" w:hAnsiTheme="minorHAnsi" w:cstheme="minorHAnsi"/>
              </w:rPr>
            </w:pPr>
          </w:p>
        </w:tc>
      </w:tr>
      <w:tr w:rsidR="00A32E2C" w:rsidRPr="00EF0C9F" w14:paraId="3A94D00A" w14:textId="77777777" w:rsidTr="00287F76">
        <w:tc>
          <w:tcPr>
            <w:tcW w:w="6238" w:type="dxa"/>
            <w:tcBorders>
              <w:top w:val="single" w:sz="4" w:space="0" w:color="auto"/>
              <w:left w:val="single" w:sz="4" w:space="0" w:color="auto"/>
              <w:bottom w:val="single" w:sz="4" w:space="0" w:color="auto"/>
              <w:right w:val="single" w:sz="4" w:space="0" w:color="auto"/>
            </w:tcBorders>
          </w:tcPr>
          <w:p w14:paraId="5CEA25CF"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Ability to self-evaluate learning needs and actively seek learning opportunities</w:t>
            </w:r>
          </w:p>
        </w:tc>
        <w:tc>
          <w:tcPr>
            <w:tcW w:w="1559" w:type="dxa"/>
            <w:tcBorders>
              <w:top w:val="single" w:sz="4" w:space="0" w:color="auto"/>
              <w:left w:val="single" w:sz="4" w:space="0" w:color="auto"/>
              <w:bottom w:val="single" w:sz="4" w:space="0" w:color="auto"/>
              <w:right w:val="single" w:sz="4" w:space="0" w:color="auto"/>
            </w:tcBorders>
          </w:tcPr>
          <w:p w14:paraId="1DB94F24"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91DE2DB" w14:textId="77777777" w:rsidR="00A32E2C" w:rsidRPr="00EF0C9F" w:rsidRDefault="00A32E2C" w:rsidP="00287F76">
            <w:pPr>
              <w:jc w:val="center"/>
              <w:rPr>
                <w:rFonts w:asciiTheme="minorHAnsi" w:hAnsiTheme="minorHAnsi" w:cstheme="minorHAnsi"/>
              </w:rPr>
            </w:pPr>
          </w:p>
        </w:tc>
      </w:tr>
      <w:tr w:rsidR="00A32E2C" w:rsidRPr="00EF0C9F" w14:paraId="6C2FD73D" w14:textId="77777777" w:rsidTr="00287F76">
        <w:tc>
          <w:tcPr>
            <w:tcW w:w="6238" w:type="dxa"/>
            <w:tcBorders>
              <w:top w:val="single" w:sz="4" w:space="0" w:color="auto"/>
              <w:left w:val="single" w:sz="4" w:space="0" w:color="auto"/>
              <w:bottom w:val="single" w:sz="4" w:space="0" w:color="auto"/>
              <w:right w:val="single" w:sz="4" w:space="0" w:color="auto"/>
            </w:tcBorders>
          </w:tcPr>
          <w:p w14:paraId="79FDD95C"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Ability to relate well to children and adults</w:t>
            </w:r>
          </w:p>
        </w:tc>
        <w:tc>
          <w:tcPr>
            <w:tcW w:w="1559" w:type="dxa"/>
            <w:tcBorders>
              <w:top w:val="single" w:sz="4" w:space="0" w:color="auto"/>
              <w:left w:val="single" w:sz="4" w:space="0" w:color="auto"/>
              <w:bottom w:val="single" w:sz="4" w:space="0" w:color="auto"/>
              <w:right w:val="single" w:sz="4" w:space="0" w:color="auto"/>
            </w:tcBorders>
          </w:tcPr>
          <w:p w14:paraId="1A889470"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04B34377" w14:textId="77777777" w:rsidR="00A32E2C" w:rsidRPr="00EF0C9F" w:rsidRDefault="00A32E2C" w:rsidP="00287F76">
            <w:pPr>
              <w:jc w:val="center"/>
              <w:rPr>
                <w:rFonts w:asciiTheme="minorHAnsi" w:hAnsiTheme="minorHAnsi" w:cstheme="minorHAnsi"/>
              </w:rPr>
            </w:pPr>
          </w:p>
        </w:tc>
      </w:tr>
      <w:tr w:rsidR="00A32E2C" w:rsidRPr="00EF0C9F" w14:paraId="00D334AB" w14:textId="77777777" w:rsidTr="00287F76">
        <w:tc>
          <w:tcPr>
            <w:tcW w:w="6238" w:type="dxa"/>
            <w:tcBorders>
              <w:top w:val="single" w:sz="4" w:space="0" w:color="auto"/>
              <w:left w:val="single" w:sz="4" w:space="0" w:color="auto"/>
              <w:bottom w:val="single" w:sz="4" w:space="0" w:color="auto"/>
              <w:right w:val="single" w:sz="4" w:space="0" w:color="auto"/>
            </w:tcBorders>
          </w:tcPr>
          <w:p w14:paraId="0261230B"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Work constructively as part of a team, understanding classroom roles and responsibilities and your own position within these</w:t>
            </w:r>
          </w:p>
        </w:tc>
        <w:tc>
          <w:tcPr>
            <w:tcW w:w="1559" w:type="dxa"/>
            <w:tcBorders>
              <w:top w:val="single" w:sz="4" w:space="0" w:color="auto"/>
              <w:left w:val="single" w:sz="4" w:space="0" w:color="auto"/>
              <w:bottom w:val="single" w:sz="4" w:space="0" w:color="auto"/>
              <w:right w:val="single" w:sz="4" w:space="0" w:color="auto"/>
            </w:tcBorders>
          </w:tcPr>
          <w:p w14:paraId="638A156A"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43647B19" w14:textId="77777777" w:rsidR="00A32E2C" w:rsidRPr="00EF0C9F" w:rsidRDefault="00A32E2C" w:rsidP="00287F76">
            <w:pPr>
              <w:jc w:val="center"/>
              <w:rPr>
                <w:rFonts w:asciiTheme="minorHAnsi" w:hAnsiTheme="minorHAnsi" w:cstheme="minorHAnsi"/>
              </w:rPr>
            </w:pPr>
          </w:p>
        </w:tc>
      </w:tr>
      <w:tr w:rsidR="00A32E2C" w:rsidRPr="00EF0C9F" w14:paraId="3C8190C0" w14:textId="77777777" w:rsidTr="00287F76">
        <w:tc>
          <w:tcPr>
            <w:tcW w:w="6238" w:type="dxa"/>
            <w:tcBorders>
              <w:top w:val="single" w:sz="4" w:space="0" w:color="auto"/>
              <w:left w:val="single" w:sz="4" w:space="0" w:color="auto"/>
              <w:bottom w:val="single" w:sz="4" w:space="0" w:color="auto"/>
              <w:right w:val="single" w:sz="4" w:space="0" w:color="auto"/>
            </w:tcBorders>
          </w:tcPr>
          <w:p w14:paraId="41983BA5" w14:textId="77777777" w:rsidR="00A32E2C" w:rsidRPr="00EF0C9F" w:rsidRDefault="00A32E2C" w:rsidP="00287F76">
            <w:pPr>
              <w:spacing w:after="0" w:line="240" w:lineRule="auto"/>
              <w:rPr>
                <w:rFonts w:asciiTheme="minorHAnsi" w:eastAsia="Cambria" w:hAnsiTheme="minorHAnsi" w:cstheme="minorHAnsi"/>
              </w:rPr>
            </w:pPr>
            <w:r w:rsidRPr="00E06D9E">
              <w:rPr>
                <w:rFonts w:asciiTheme="minorHAnsi" w:hAnsiTheme="minorHAnsi" w:cstheme="minorHAnsi"/>
              </w:rPr>
              <w:lastRenderedPageBreak/>
              <w:t>Enthusiasm and dedication to developing innovative approaches to learning, teaching, mentoring and guidance</w:t>
            </w:r>
          </w:p>
        </w:tc>
        <w:tc>
          <w:tcPr>
            <w:tcW w:w="1559" w:type="dxa"/>
            <w:tcBorders>
              <w:top w:val="single" w:sz="4" w:space="0" w:color="auto"/>
              <w:left w:val="single" w:sz="4" w:space="0" w:color="auto"/>
              <w:bottom w:val="single" w:sz="4" w:space="0" w:color="auto"/>
              <w:right w:val="single" w:sz="4" w:space="0" w:color="auto"/>
            </w:tcBorders>
          </w:tcPr>
          <w:p w14:paraId="0834F346"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2658A8F" w14:textId="77777777" w:rsidR="00A32E2C" w:rsidRPr="00EF0C9F" w:rsidRDefault="00A32E2C" w:rsidP="00287F76">
            <w:pPr>
              <w:jc w:val="center"/>
              <w:rPr>
                <w:rFonts w:asciiTheme="minorHAnsi" w:hAnsiTheme="minorHAnsi" w:cstheme="minorHAnsi"/>
              </w:rPr>
            </w:pPr>
          </w:p>
        </w:tc>
      </w:tr>
      <w:tr w:rsidR="00A32E2C" w:rsidRPr="00EF0C9F" w14:paraId="1FCDBAB2" w14:textId="77777777" w:rsidTr="00287F76">
        <w:tc>
          <w:tcPr>
            <w:tcW w:w="6238" w:type="dxa"/>
            <w:tcBorders>
              <w:top w:val="single" w:sz="4" w:space="0" w:color="auto"/>
              <w:left w:val="single" w:sz="4" w:space="0" w:color="auto"/>
              <w:bottom w:val="single" w:sz="4" w:space="0" w:color="auto"/>
              <w:right w:val="single" w:sz="4" w:space="0" w:color="auto"/>
            </w:tcBorders>
          </w:tcPr>
          <w:p w14:paraId="519AF8E1" w14:textId="77777777" w:rsidR="00A32E2C" w:rsidRPr="00EF0C9F" w:rsidRDefault="00A32E2C" w:rsidP="00287F76">
            <w:pPr>
              <w:rPr>
                <w:rFonts w:asciiTheme="minorHAnsi" w:hAnsiTheme="minorHAnsi" w:cstheme="minorHAnsi"/>
              </w:rPr>
            </w:pPr>
            <w:r w:rsidRPr="00EF0C9F">
              <w:rPr>
                <w:rFonts w:asciiTheme="minorHAnsi" w:eastAsia="Cambria" w:hAnsiTheme="minorHAnsi" w:cstheme="minorHAnsi"/>
              </w:rPr>
              <w:t>Evidence of a commitment to safeguarding and promoting the welfare of children and young people</w:t>
            </w:r>
          </w:p>
        </w:tc>
        <w:tc>
          <w:tcPr>
            <w:tcW w:w="1559" w:type="dxa"/>
            <w:tcBorders>
              <w:top w:val="single" w:sz="4" w:space="0" w:color="auto"/>
              <w:left w:val="single" w:sz="4" w:space="0" w:color="auto"/>
              <w:bottom w:val="single" w:sz="4" w:space="0" w:color="auto"/>
              <w:right w:val="single" w:sz="4" w:space="0" w:color="auto"/>
            </w:tcBorders>
          </w:tcPr>
          <w:p w14:paraId="414AB57E" w14:textId="77777777" w:rsidR="00A32E2C" w:rsidRPr="00EF0C9F" w:rsidRDefault="00A32E2C" w:rsidP="00287F76">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A216FDF" w14:textId="77777777" w:rsidR="00A32E2C" w:rsidRPr="00EF0C9F" w:rsidRDefault="00A32E2C" w:rsidP="00287F76">
            <w:pPr>
              <w:jc w:val="center"/>
              <w:rPr>
                <w:rFonts w:asciiTheme="minorHAnsi" w:hAnsiTheme="minorHAnsi" w:cstheme="minorHAnsi"/>
              </w:rPr>
            </w:pPr>
          </w:p>
        </w:tc>
      </w:tr>
      <w:tr w:rsidR="00A32E2C" w:rsidRPr="00EF0C9F" w14:paraId="31AD3055" w14:textId="77777777" w:rsidTr="00287F76">
        <w:tc>
          <w:tcPr>
            <w:tcW w:w="6238" w:type="dxa"/>
            <w:tcBorders>
              <w:top w:val="single" w:sz="4" w:space="0" w:color="auto"/>
              <w:left w:val="single" w:sz="4" w:space="0" w:color="auto"/>
              <w:bottom w:val="single" w:sz="4" w:space="0" w:color="auto"/>
              <w:right w:val="single" w:sz="4" w:space="0" w:color="auto"/>
            </w:tcBorders>
          </w:tcPr>
          <w:p w14:paraId="327FFBBB"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Participate in development and training opportunities</w:t>
            </w:r>
          </w:p>
        </w:tc>
        <w:tc>
          <w:tcPr>
            <w:tcW w:w="1559" w:type="dxa"/>
            <w:tcBorders>
              <w:top w:val="single" w:sz="4" w:space="0" w:color="auto"/>
              <w:left w:val="single" w:sz="4" w:space="0" w:color="auto"/>
              <w:bottom w:val="single" w:sz="4" w:space="0" w:color="auto"/>
              <w:right w:val="single" w:sz="4" w:space="0" w:color="auto"/>
            </w:tcBorders>
          </w:tcPr>
          <w:p w14:paraId="72E91032"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21F3124" w14:textId="77777777" w:rsidR="00A32E2C" w:rsidRPr="00EF0C9F" w:rsidRDefault="00A32E2C" w:rsidP="00287F76">
            <w:pPr>
              <w:jc w:val="center"/>
              <w:rPr>
                <w:rFonts w:asciiTheme="minorHAnsi" w:hAnsiTheme="minorHAnsi" w:cstheme="minorHAnsi"/>
              </w:rPr>
            </w:pPr>
          </w:p>
        </w:tc>
      </w:tr>
      <w:tr w:rsidR="00A32E2C" w:rsidRPr="00EF0C9F" w14:paraId="61EBC429" w14:textId="77777777" w:rsidTr="00287F76">
        <w:tc>
          <w:tcPr>
            <w:tcW w:w="6238" w:type="dxa"/>
            <w:tcBorders>
              <w:top w:val="single" w:sz="4" w:space="0" w:color="auto"/>
              <w:left w:val="single" w:sz="4" w:space="0" w:color="auto"/>
              <w:bottom w:val="single" w:sz="4" w:space="0" w:color="auto"/>
              <w:right w:val="single" w:sz="4" w:space="0" w:color="auto"/>
            </w:tcBorders>
          </w:tcPr>
          <w:p w14:paraId="5C240944" w14:textId="77777777" w:rsidR="00A32E2C" w:rsidRPr="00EF0C9F" w:rsidRDefault="00A32E2C" w:rsidP="00287F76">
            <w:pPr>
              <w:rPr>
                <w:rFonts w:asciiTheme="minorHAnsi" w:hAnsiTheme="minorHAnsi" w:cstheme="minorHAnsi"/>
              </w:rPr>
            </w:pPr>
            <w:r w:rsidRPr="00EF0C9F">
              <w:rPr>
                <w:rFonts w:asciiTheme="minorHAnsi" w:eastAsia="Cambria" w:hAnsiTheme="minorHAnsi" w:cstheme="minorHAnsi"/>
              </w:rPr>
              <w:t xml:space="preserve">Commitment to promote and support the aims of REAch2 </w:t>
            </w:r>
          </w:p>
        </w:tc>
        <w:tc>
          <w:tcPr>
            <w:tcW w:w="1559" w:type="dxa"/>
            <w:tcBorders>
              <w:top w:val="single" w:sz="4" w:space="0" w:color="auto"/>
              <w:left w:val="single" w:sz="4" w:space="0" w:color="auto"/>
              <w:bottom w:val="single" w:sz="4" w:space="0" w:color="auto"/>
              <w:right w:val="single" w:sz="4" w:space="0" w:color="auto"/>
            </w:tcBorders>
          </w:tcPr>
          <w:p w14:paraId="6D844E1E" w14:textId="77777777" w:rsidR="00A32E2C" w:rsidRPr="00EF0C9F" w:rsidRDefault="00A32E2C" w:rsidP="00287F76">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07B5BBA1" w14:textId="77777777" w:rsidR="00A32E2C" w:rsidRPr="00EF0C9F" w:rsidRDefault="00A32E2C" w:rsidP="00287F76">
            <w:pPr>
              <w:jc w:val="center"/>
              <w:rPr>
                <w:rFonts w:asciiTheme="minorHAnsi" w:hAnsiTheme="minorHAnsi" w:cstheme="minorHAnsi"/>
              </w:rPr>
            </w:pPr>
          </w:p>
        </w:tc>
      </w:tr>
    </w:tbl>
    <w:p w14:paraId="2CD14D56" w14:textId="77777777" w:rsidR="00A32E2C" w:rsidRPr="00EF0C9F" w:rsidRDefault="00A32E2C" w:rsidP="00A32E2C">
      <w:pPr>
        <w:spacing w:after="200" w:line="276" w:lineRule="auto"/>
        <w:rPr>
          <w:rFonts w:asciiTheme="minorHAnsi" w:hAnsiTheme="minorHAnsi" w:cstheme="minorHAnsi"/>
        </w:rPr>
      </w:pPr>
    </w:p>
    <w:p w14:paraId="196760D2" w14:textId="6DE51939" w:rsidR="005C3667" w:rsidRPr="006A4B29" w:rsidRDefault="005C3667" w:rsidP="00A32E2C">
      <w:pPr>
        <w:rPr>
          <w:rFonts w:asciiTheme="minorHAnsi" w:hAnsiTheme="minorHAnsi" w:cstheme="minorHAnsi"/>
          <w:b/>
          <w:i/>
          <w:sz w:val="20"/>
          <w:szCs w:val="20"/>
        </w:rPr>
      </w:pPr>
    </w:p>
    <w:sectPr w:rsidR="005C3667" w:rsidRPr="006A4B29"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4433" w14:textId="77777777" w:rsidR="008211CC" w:rsidRDefault="008211CC" w:rsidP="00A7380A">
      <w:pPr>
        <w:spacing w:after="0" w:line="240" w:lineRule="auto"/>
      </w:pPr>
      <w:r>
        <w:separator/>
      </w:r>
    </w:p>
  </w:endnote>
  <w:endnote w:type="continuationSeparator" w:id="0">
    <w:p w14:paraId="0439B8AE" w14:textId="77777777" w:rsidR="008211CC" w:rsidRDefault="008211CC" w:rsidP="00A7380A">
      <w:pPr>
        <w:spacing w:after="0" w:line="240" w:lineRule="auto"/>
      </w:pPr>
      <w:r>
        <w:continuationSeparator/>
      </w:r>
    </w:p>
  </w:endnote>
  <w:endnote w:type="continuationNotice" w:id="1">
    <w:p w14:paraId="6DF60CB0" w14:textId="77777777" w:rsidR="008211CC" w:rsidRDefault="0082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43314CC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875331">
      <w:rPr>
        <w:noProof/>
      </w:rPr>
      <w:t>9</w:t>
    </w:r>
    <w:r>
      <w:rPr>
        <w:noProof/>
      </w:rPr>
      <w:fldChar w:fldCharType="end"/>
    </w:r>
    <w:r>
      <w:t xml:space="preserve"> | </w:t>
    </w:r>
    <w:r w:rsidRPr="00456A45">
      <w:rPr>
        <w:color w:val="7F7F7F"/>
        <w:spacing w:val="60"/>
      </w:rPr>
      <w:t>Page</w:t>
    </w:r>
  </w:p>
  <w:p w14:paraId="4F786419" w14:textId="335582F4" w:rsidR="00A7380A" w:rsidRDefault="007B4E92" w:rsidP="007B4E92">
    <w:pPr>
      <w:pStyle w:val="Footer"/>
      <w:tabs>
        <w:tab w:val="clear" w:pos="4513"/>
        <w:tab w:val="clear" w:pos="9026"/>
        <w:tab w:val="left" w:pos="930"/>
      </w:tabs>
    </w:pPr>
    <w:r>
      <w:tab/>
    </w:r>
    <w:r>
      <w:rPr>
        <w:noProof/>
        <w:lang w:eastAsia="en-GB"/>
      </w:rPr>
      <w:drawing>
        <wp:anchor distT="0" distB="0" distL="0" distR="0" simplePos="0" relativeHeight="251660288" behindDoc="1" locked="0" layoutInCell="1" allowOverlap="1" wp14:anchorId="728DAAEC" wp14:editId="3FE3093C">
          <wp:simplePos x="0" y="0"/>
          <wp:positionH relativeFrom="page">
            <wp:posOffset>914400</wp:posOffset>
          </wp:positionH>
          <wp:positionV relativeFrom="page">
            <wp:posOffset>6939915</wp:posOffset>
          </wp:positionV>
          <wp:extent cx="1391889" cy="41884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391889" cy="4188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5141" w14:textId="7BE3A382" w:rsidR="00BA4EFA" w:rsidRDefault="002A6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533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331">
      <w:rPr>
        <w:b/>
        <w:bCs/>
        <w:noProof/>
      </w:rPr>
      <w:t>14</w:t>
    </w:r>
    <w:r>
      <w:rPr>
        <w:b/>
        <w:bCs/>
        <w:sz w:val="24"/>
        <w:szCs w:val="24"/>
      </w:rPr>
      <w:fldChar w:fldCharType="end"/>
    </w:r>
  </w:p>
  <w:p w14:paraId="6913062C" w14:textId="77777777" w:rsidR="00BA4EFA" w:rsidRDefault="005D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1D1D" w14:textId="77777777" w:rsidR="008211CC" w:rsidRDefault="008211CC" w:rsidP="00A7380A">
      <w:pPr>
        <w:spacing w:after="0" w:line="240" w:lineRule="auto"/>
      </w:pPr>
      <w:r>
        <w:separator/>
      </w:r>
    </w:p>
  </w:footnote>
  <w:footnote w:type="continuationSeparator" w:id="0">
    <w:p w14:paraId="7CBC25BA" w14:textId="77777777" w:rsidR="008211CC" w:rsidRDefault="008211CC" w:rsidP="00A7380A">
      <w:pPr>
        <w:spacing w:after="0" w:line="240" w:lineRule="auto"/>
      </w:pPr>
      <w:r>
        <w:continuationSeparator/>
      </w:r>
    </w:p>
  </w:footnote>
  <w:footnote w:type="continuationNotice" w:id="1">
    <w:p w14:paraId="7A16A578" w14:textId="77777777" w:rsidR="008211CC" w:rsidRDefault="0082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9A0E" w14:textId="77777777" w:rsidR="00BA4EFA" w:rsidRDefault="002A6F8D">
    <w:pPr>
      <w:pStyle w:val="Header"/>
    </w:pPr>
    <w:r>
      <w:rPr>
        <w:noProof/>
        <w:lang w:eastAsia="en-GB"/>
      </w:rPr>
      <w:drawing>
        <wp:anchor distT="0" distB="0" distL="114300" distR="114300" simplePos="0" relativeHeight="251662336" behindDoc="0" locked="0" layoutInCell="1" allowOverlap="1" wp14:anchorId="5EEC3370" wp14:editId="267E2688">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2"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4FB"/>
    <w:multiLevelType w:val="hybridMultilevel"/>
    <w:tmpl w:val="6A20ADB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2"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3"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4"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5"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A013D"/>
    <w:multiLevelType w:val="hybridMultilevel"/>
    <w:tmpl w:val="4776EA7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12"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3"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60C91"/>
    <w:multiLevelType w:val="hybridMultilevel"/>
    <w:tmpl w:val="B5ECB72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ED161FF"/>
    <w:multiLevelType w:val="hybridMultilevel"/>
    <w:tmpl w:val="5546EE5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7117E"/>
    <w:multiLevelType w:val="multilevel"/>
    <w:tmpl w:val="5E3449F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14"/>
        </w:tabs>
        <w:ind w:left="1014" w:hanging="360"/>
      </w:p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0" w15:restartNumberingAfterBreak="0">
    <w:nsid w:val="5E774C0E"/>
    <w:multiLevelType w:val="hybridMultilevel"/>
    <w:tmpl w:val="07BC1C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F5913F4"/>
    <w:multiLevelType w:val="hybridMultilevel"/>
    <w:tmpl w:val="6D4C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23"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24" w15:restartNumberingAfterBreak="0">
    <w:nsid w:val="6AB02F0A"/>
    <w:multiLevelType w:val="hybridMultilevel"/>
    <w:tmpl w:val="809441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27"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29"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30"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31"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33"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abstractNum w:abstractNumId="34" w15:restartNumberingAfterBreak="0">
    <w:nsid w:val="7F331595"/>
    <w:multiLevelType w:val="hybridMultilevel"/>
    <w:tmpl w:val="55B68AA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22"/>
  </w:num>
  <w:num w:numId="6">
    <w:abstractNumId w:val="28"/>
  </w:num>
  <w:num w:numId="7">
    <w:abstractNumId w:val="26"/>
  </w:num>
  <w:num w:numId="8">
    <w:abstractNumId w:val="30"/>
  </w:num>
  <w:num w:numId="9">
    <w:abstractNumId w:val="33"/>
  </w:num>
  <w:num w:numId="10">
    <w:abstractNumId w:val="7"/>
  </w:num>
  <w:num w:numId="11">
    <w:abstractNumId w:val="29"/>
  </w:num>
  <w:num w:numId="12">
    <w:abstractNumId w:val="11"/>
  </w:num>
  <w:num w:numId="13">
    <w:abstractNumId w:val="12"/>
  </w:num>
  <w:num w:numId="14">
    <w:abstractNumId w:val="32"/>
  </w:num>
  <w:num w:numId="15">
    <w:abstractNumId w:val="23"/>
  </w:num>
  <w:num w:numId="16">
    <w:abstractNumId w:val="13"/>
  </w:num>
  <w:num w:numId="17">
    <w:abstractNumId w:val="27"/>
  </w:num>
  <w:num w:numId="18">
    <w:abstractNumId w:val="31"/>
  </w:num>
  <w:num w:numId="19">
    <w:abstractNumId w:val="9"/>
  </w:num>
  <w:num w:numId="20">
    <w:abstractNumId w:val="16"/>
  </w:num>
  <w:num w:numId="21">
    <w:abstractNumId w:val="10"/>
  </w:num>
  <w:num w:numId="22">
    <w:abstractNumId w:val="5"/>
  </w:num>
  <w:num w:numId="23">
    <w:abstractNumId w:val="20"/>
  </w:num>
  <w:num w:numId="24">
    <w:abstractNumId w:val="17"/>
  </w:num>
  <w:num w:numId="25">
    <w:abstractNumId w:val="25"/>
  </w:num>
  <w:num w:numId="26">
    <w:abstractNumId w:val="8"/>
  </w:num>
  <w:num w:numId="27">
    <w:abstractNumId w:val="18"/>
  </w:num>
  <w:num w:numId="28">
    <w:abstractNumId w:val="21"/>
  </w:num>
  <w:num w:numId="29">
    <w:abstractNumId w:val="24"/>
  </w:num>
  <w:num w:numId="30">
    <w:abstractNumId w:val="19"/>
  </w:num>
  <w:num w:numId="31">
    <w:abstractNumId w:val="14"/>
  </w:num>
  <w:num w:numId="32">
    <w:abstractNumId w:val="6"/>
  </w:num>
  <w:num w:numId="33">
    <w:abstractNumId w:val="0"/>
  </w:num>
  <w:num w:numId="34">
    <w:abstractNumId w:val="34"/>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1EFB"/>
    <w:rsid w:val="00005BB1"/>
    <w:rsid w:val="0002155D"/>
    <w:rsid w:val="00023818"/>
    <w:rsid w:val="000368E3"/>
    <w:rsid w:val="00080052"/>
    <w:rsid w:val="000F1D2C"/>
    <w:rsid w:val="000F530C"/>
    <w:rsid w:val="00103A3A"/>
    <w:rsid w:val="00111C05"/>
    <w:rsid w:val="00121E1E"/>
    <w:rsid w:val="00122800"/>
    <w:rsid w:val="00125642"/>
    <w:rsid w:val="0014191C"/>
    <w:rsid w:val="00172BEA"/>
    <w:rsid w:val="00187F9A"/>
    <w:rsid w:val="001A574C"/>
    <w:rsid w:val="001B0F36"/>
    <w:rsid w:val="001B12D6"/>
    <w:rsid w:val="001C41F6"/>
    <w:rsid w:val="001D5C06"/>
    <w:rsid w:val="001E5A82"/>
    <w:rsid w:val="001F4FAA"/>
    <w:rsid w:val="00205A09"/>
    <w:rsid w:val="00205C52"/>
    <w:rsid w:val="00214E10"/>
    <w:rsid w:val="00224CD8"/>
    <w:rsid w:val="00247014"/>
    <w:rsid w:val="00250DF0"/>
    <w:rsid w:val="0025291A"/>
    <w:rsid w:val="00263CBA"/>
    <w:rsid w:val="00283C1F"/>
    <w:rsid w:val="00283CC7"/>
    <w:rsid w:val="00284810"/>
    <w:rsid w:val="002965E4"/>
    <w:rsid w:val="002A1993"/>
    <w:rsid w:val="002A354C"/>
    <w:rsid w:val="002A40F1"/>
    <w:rsid w:val="002A6F8D"/>
    <w:rsid w:val="002C1898"/>
    <w:rsid w:val="002C7377"/>
    <w:rsid w:val="002D732D"/>
    <w:rsid w:val="002F11AA"/>
    <w:rsid w:val="00316E9E"/>
    <w:rsid w:val="003363F4"/>
    <w:rsid w:val="003451D8"/>
    <w:rsid w:val="0034717A"/>
    <w:rsid w:val="0035622B"/>
    <w:rsid w:val="00357934"/>
    <w:rsid w:val="003841EB"/>
    <w:rsid w:val="00385951"/>
    <w:rsid w:val="003876B6"/>
    <w:rsid w:val="00397D2A"/>
    <w:rsid w:val="003B6B28"/>
    <w:rsid w:val="003D4FA3"/>
    <w:rsid w:val="003E4EC1"/>
    <w:rsid w:val="003E6DF7"/>
    <w:rsid w:val="003E76FE"/>
    <w:rsid w:val="00402575"/>
    <w:rsid w:val="00402C7D"/>
    <w:rsid w:val="004209E0"/>
    <w:rsid w:val="00422FCB"/>
    <w:rsid w:val="00435989"/>
    <w:rsid w:val="00444208"/>
    <w:rsid w:val="00452A40"/>
    <w:rsid w:val="00456A45"/>
    <w:rsid w:val="00456A71"/>
    <w:rsid w:val="00464EAD"/>
    <w:rsid w:val="00471500"/>
    <w:rsid w:val="00473B3B"/>
    <w:rsid w:val="00487EA9"/>
    <w:rsid w:val="00491367"/>
    <w:rsid w:val="004A12D4"/>
    <w:rsid w:val="004A64D2"/>
    <w:rsid w:val="004C5A1D"/>
    <w:rsid w:val="004E5F0E"/>
    <w:rsid w:val="004F2161"/>
    <w:rsid w:val="00502706"/>
    <w:rsid w:val="00530472"/>
    <w:rsid w:val="00533900"/>
    <w:rsid w:val="00535C1E"/>
    <w:rsid w:val="0054357E"/>
    <w:rsid w:val="00547AC3"/>
    <w:rsid w:val="00580031"/>
    <w:rsid w:val="0059297C"/>
    <w:rsid w:val="00592DD2"/>
    <w:rsid w:val="00597010"/>
    <w:rsid w:val="005A0ADA"/>
    <w:rsid w:val="005A5159"/>
    <w:rsid w:val="005A704D"/>
    <w:rsid w:val="005C3667"/>
    <w:rsid w:val="005D713D"/>
    <w:rsid w:val="005E0BDB"/>
    <w:rsid w:val="005F553D"/>
    <w:rsid w:val="00621517"/>
    <w:rsid w:val="00631698"/>
    <w:rsid w:val="00652740"/>
    <w:rsid w:val="00654886"/>
    <w:rsid w:val="00672EAD"/>
    <w:rsid w:val="00691413"/>
    <w:rsid w:val="006A4B29"/>
    <w:rsid w:val="006C526B"/>
    <w:rsid w:val="006C5BEE"/>
    <w:rsid w:val="006C6032"/>
    <w:rsid w:val="006C62FF"/>
    <w:rsid w:val="006D3629"/>
    <w:rsid w:val="007042C7"/>
    <w:rsid w:val="00706ABF"/>
    <w:rsid w:val="00712ED8"/>
    <w:rsid w:val="00721C29"/>
    <w:rsid w:val="00767E05"/>
    <w:rsid w:val="0079267C"/>
    <w:rsid w:val="00797AC0"/>
    <w:rsid w:val="00797F15"/>
    <w:rsid w:val="007B4E92"/>
    <w:rsid w:val="007B722A"/>
    <w:rsid w:val="007C074E"/>
    <w:rsid w:val="007D118D"/>
    <w:rsid w:val="007E07F8"/>
    <w:rsid w:val="007E2407"/>
    <w:rsid w:val="007F041D"/>
    <w:rsid w:val="007F15DF"/>
    <w:rsid w:val="007F4DBB"/>
    <w:rsid w:val="007F624B"/>
    <w:rsid w:val="00810895"/>
    <w:rsid w:val="008146AA"/>
    <w:rsid w:val="008211CC"/>
    <w:rsid w:val="00826B7E"/>
    <w:rsid w:val="0084150F"/>
    <w:rsid w:val="00844EE9"/>
    <w:rsid w:val="008476A9"/>
    <w:rsid w:val="0085661B"/>
    <w:rsid w:val="008663ED"/>
    <w:rsid w:val="00866ECC"/>
    <w:rsid w:val="00875331"/>
    <w:rsid w:val="00881CE9"/>
    <w:rsid w:val="00882B12"/>
    <w:rsid w:val="00883CA0"/>
    <w:rsid w:val="008847E4"/>
    <w:rsid w:val="008921A1"/>
    <w:rsid w:val="00892EA9"/>
    <w:rsid w:val="008A297E"/>
    <w:rsid w:val="008B1C74"/>
    <w:rsid w:val="008B689F"/>
    <w:rsid w:val="008C589D"/>
    <w:rsid w:val="008D5FFC"/>
    <w:rsid w:val="008D649B"/>
    <w:rsid w:val="008E29E4"/>
    <w:rsid w:val="008F3950"/>
    <w:rsid w:val="00902EFD"/>
    <w:rsid w:val="009054A2"/>
    <w:rsid w:val="00915879"/>
    <w:rsid w:val="0092250C"/>
    <w:rsid w:val="00931C98"/>
    <w:rsid w:val="009419F4"/>
    <w:rsid w:val="00944CA1"/>
    <w:rsid w:val="00945F51"/>
    <w:rsid w:val="0094726B"/>
    <w:rsid w:val="00954F4B"/>
    <w:rsid w:val="00963BB3"/>
    <w:rsid w:val="00970EEE"/>
    <w:rsid w:val="00976B0F"/>
    <w:rsid w:val="00983DCF"/>
    <w:rsid w:val="009A7F16"/>
    <w:rsid w:val="009B0A0C"/>
    <w:rsid w:val="009D46E9"/>
    <w:rsid w:val="009E5856"/>
    <w:rsid w:val="009F0B9D"/>
    <w:rsid w:val="00A01F74"/>
    <w:rsid w:val="00A043DE"/>
    <w:rsid w:val="00A10460"/>
    <w:rsid w:val="00A1557D"/>
    <w:rsid w:val="00A21498"/>
    <w:rsid w:val="00A32E2C"/>
    <w:rsid w:val="00A43F77"/>
    <w:rsid w:val="00A53828"/>
    <w:rsid w:val="00A66DE2"/>
    <w:rsid w:val="00A73138"/>
    <w:rsid w:val="00A7380A"/>
    <w:rsid w:val="00A81D6F"/>
    <w:rsid w:val="00A8741A"/>
    <w:rsid w:val="00AA0ABE"/>
    <w:rsid w:val="00AB1BEE"/>
    <w:rsid w:val="00AB3679"/>
    <w:rsid w:val="00AB4D3C"/>
    <w:rsid w:val="00AB6322"/>
    <w:rsid w:val="00AC251F"/>
    <w:rsid w:val="00AC6B74"/>
    <w:rsid w:val="00AD169A"/>
    <w:rsid w:val="00AF51E0"/>
    <w:rsid w:val="00B031B6"/>
    <w:rsid w:val="00B113FF"/>
    <w:rsid w:val="00B15987"/>
    <w:rsid w:val="00B32BFB"/>
    <w:rsid w:val="00B34F05"/>
    <w:rsid w:val="00B36143"/>
    <w:rsid w:val="00B37C37"/>
    <w:rsid w:val="00B473B5"/>
    <w:rsid w:val="00B82BE4"/>
    <w:rsid w:val="00B83C8A"/>
    <w:rsid w:val="00B96092"/>
    <w:rsid w:val="00BA306E"/>
    <w:rsid w:val="00BA668F"/>
    <w:rsid w:val="00BC205A"/>
    <w:rsid w:val="00BC6D1C"/>
    <w:rsid w:val="00BD3BE1"/>
    <w:rsid w:val="00BD7AE4"/>
    <w:rsid w:val="00BE3EBE"/>
    <w:rsid w:val="00BF6BC1"/>
    <w:rsid w:val="00BF79F1"/>
    <w:rsid w:val="00C01676"/>
    <w:rsid w:val="00C07584"/>
    <w:rsid w:val="00C124CA"/>
    <w:rsid w:val="00C20BBA"/>
    <w:rsid w:val="00C27AC2"/>
    <w:rsid w:val="00C33623"/>
    <w:rsid w:val="00C4740A"/>
    <w:rsid w:val="00C507D9"/>
    <w:rsid w:val="00C607DE"/>
    <w:rsid w:val="00C66C89"/>
    <w:rsid w:val="00C711B0"/>
    <w:rsid w:val="00C7665A"/>
    <w:rsid w:val="00C81030"/>
    <w:rsid w:val="00C85EB2"/>
    <w:rsid w:val="00C94F63"/>
    <w:rsid w:val="00CA6C50"/>
    <w:rsid w:val="00CC4614"/>
    <w:rsid w:val="00CE4379"/>
    <w:rsid w:val="00D12026"/>
    <w:rsid w:val="00D17D89"/>
    <w:rsid w:val="00D24F97"/>
    <w:rsid w:val="00D35865"/>
    <w:rsid w:val="00D44A18"/>
    <w:rsid w:val="00D553DF"/>
    <w:rsid w:val="00D76F6F"/>
    <w:rsid w:val="00D779C8"/>
    <w:rsid w:val="00D80322"/>
    <w:rsid w:val="00D81079"/>
    <w:rsid w:val="00D826CE"/>
    <w:rsid w:val="00DA2903"/>
    <w:rsid w:val="00DA6158"/>
    <w:rsid w:val="00DA715D"/>
    <w:rsid w:val="00DA753E"/>
    <w:rsid w:val="00DB2A30"/>
    <w:rsid w:val="00DD269D"/>
    <w:rsid w:val="00DE6519"/>
    <w:rsid w:val="00DE659F"/>
    <w:rsid w:val="00E244D5"/>
    <w:rsid w:val="00E44CF6"/>
    <w:rsid w:val="00E526B6"/>
    <w:rsid w:val="00E7375D"/>
    <w:rsid w:val="00E74A87"/>
    <w:rsid w:val="00E80251"/>
    <w:rsid w:val="00EA22A3"/>
    <w:rsid w:val="00EC2EE3"/>
    <w:rsid w:val="00EC65B7"/>
    <w:rsid w:val="00ED0192"/>
    <w:rsid w:val="00ED4B0B"/>
    <w:rsid w:val="00EE2163"/>
    <w:rsid w:val="00EF0630"/>
    <w:rsid w:val="00EF0C9F"/>
    <w:rsid w:val="00EF2DE0"/>
    <w:rsid w:val="00EF6095"/>
    <w:rsid w:val="00F07A59"/>
    <w:rsid w:val="00F31E8A"/>
    <w:rsid w:val="00F3510A"/>
    <w:rsid w:val="00F37D04"/>
    <w:rsid w:val="00F45908"/>
    <w:rsid w:val="00F510B3"/>
    <w:rsid w:val="00F52C17"/>
    <w:rsid w:val="00F61A31"/>
    <w:rsid w:val="00F7007B"/>
    <w:rsid w:val="00F7335F"/>
    <w:rsid w:val="00F929A4"/>
    <w:rsid w:val="00F964C5"/>
    <w:rsid w:val="00F9760F"/>
    <w:rsid w:val="00FC61DA"/>
    <w:rsid w:val="00FE29A3"/>
    <w:rsid w:val="00FE7D26"/>
    <w:rsid w:val="00FF357B"/>
    <w:rsid w:val="00FF5067"/>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C1898"/>
    <w:pPr>
      <w:tabs>
        <w:tab w:val="right" w:leader="dot" w:pos="13948"/>
      </w:tabs>
      <w:spacing w:after="10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paragraph" w:customStyle="1" w:styleId="Schintro">
    <w:name w:val="Sch intro"/>
    <w:basedOn w:val="Normal"/>
    <w:uiPriority w:val="99"/>
    <w:rsid w:val="00284810"/>
    <w:pPr>
      <w:widowControl w:val="0"/>
      <w:suppressAutoHyphens/>
      <w:autoSpaceDE w:val="0"/>
      <w:autoSpaceDN w:val="0"/>
      <w:adjustRightInd w:val="0"/>
      <w:spacing w:after="85" w:line="230" w:lineRule="atLeast"/>
      <w:textAlignment w:val="center"/>
    </w:pPr>
    <w:rPr>
      <w:rFonts w:ascii="VAGRounded-Bold" w:eastAsiaTheme="minorEastAsia" w:hAnsi="VAGRounded-Bold" w:cs="VAGRounded-Bold"/>
      <w:b/>
      <w:bCs/>
      <w:color w:val="000000"/>
      <w:sz w:val="19"/>
      <w:szCs w:val="19"/>
    </w:rPr>
  </w:style>
  <w:style w:type="paragraph" w:styleId="BodyText">
    <w:name w:val="Body Text"/>
    <w:basedOn w:val="Normal"/>
    <w:link w:val="BodyTextChar"/>
    <w:uiPriority w:val="99"/>
    <w:semiHidden/>
    <w:unhideWhenUsed/>
    <w:rsid w:val="00D826CE"/>
    <w:pPr>
      <w:spacing w:after="120"/>
    </w:pPr>
  </w:style>
  <w:style w:type="character" w:customStyle="1" w:styleId="BodyTextChar">
    <w:name w:val="Body Text Char"/>
    <w:basedOn w:val="DefaultParagraphFont"/>
    <w:link w:val="BodyText"/>
    <w:uiPriority w:val="99"/>
    <w:semiHidden/>
    <w:rsid w:val="00D826CE"/>
    <w:rPr>
      <w:sz w:val="22"/>
      <w:szCs w:val="22"/>
      <w:lang w:eastAsia="en-US"/>
    </w:rPr>
  </w:style>
  <w:style w:type="character" w:customStyle="1" w:styleId="UnresolvedMention2">
    <w:name w:val="Unresolved Mention2"/>
    <w:basedOn w:val="DefaultParagraphFont"/>
    <w:uiPriority w:val="99"/>
    <w:semiHidden/>
    <w:unhideWhenUsed/>
    <w:rsid w:val="00385951"/>
    <w:rPr>
      <w:color w:val="605E5C"/>
      <w:shd w:val="clear" w:color="auto" w:fill="E1DFDD"/>
    </w:rPr>
  </w:style>
  <w:style w:type="paragraph" w:customStyle="1" w:styleId="Body">
    <w:name w:val="Body"/>
    <w:rsid w:val="001C41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C1898"/>
    <w:pPr>
      <w:tabs>
        <w:tab w:val="right" w:leader="dot" w:pos="1394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2.org" TargetMode="External"/><Relationship Id="rId18" Type="http://schemas.openxmlformats.org/officeDocument/2006/relationships/hyperlink" Target="https://reach2.org/wp-content/uploads/2020/01/Privacy-Notice-Job-Applications.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st-marks.croydon.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stmarkscofeprimaryacademy.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4EAAA950-5DC7-4C30-9846-6A6C1246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2021-05-20T20:00:00Z</cp:lastPrinted>
  <dcterms:created xsi:type="dcterms:W3CDTF">2022-07-22T12:36:00Z</dcterms:created>
  <dcterms:modified xsi:type="dcterms:W3CDTF">2022-07-22T12:36:00Z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