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FF0E20B" w:rsidR="00A7380A" w:rsidRPr="00EF0C9F" w:rsidRDefault="006A7069">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79F985ED" wp14:editId="1D41A81B">
                <wp:simplePos x="0" y="0"/>
                <wp:positionH relativeFrom="column">
                  <wp:posOffset>5610225</wp:posOffset>
                </wp:positionH>
                <wp:positionV relativeFrom="paragraph">
                  <wp:posOffset>1887220</wp:posOffset>
                </wp:positionV>
                <wp:extent cx="3429000" cy="13049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304925"/>
                        </a:xfrm>
                        <a:prstGeom prst="rect">
                          <a:avLst/>
                        </a:prstGeom>
                        <a:noFill/>
                        <a:ln>
                          <a:noFill/>
                        </a:ln>
                      </wps:spPr>
                      <wps:txbx>
                        <w:txbxContent>
                          <w:p w14:paraId="01527DFB" w14:textId="12AD577D" w:rsidR="00411C68" w:rsidRDefault="00411C68" w:rsidP="00A7380A">
                            <w:pPr>
                              <w:jc w:val="center"/>
                              <w:rPr>
                                <w:b/>
                                <w:noProof/>
                                <w:color w:val="2F5496" w:themeColor="accent1" w:themeShade="BF"/>
                                <w:sz w:val="48"/>
                                <w:szCs w:val="48"/>
                              </w:rPr>
                            </w:pPr>
                            <w:r>
                              <w:rPr>
                                <w:b/>
                                <w:noProof/>
                                <w:color w:val="2F5496" w:themeColor="accent1" w:themeShade="BF"/>
                                <w:sz w:val="48"/>
                                <w:szCs w:val="48"/>
                              </w:rPr>
                              <w:t>Teacher K</w:t>
                            </w:r>
                            <w:r w:rsidR="00F372CE">
                              <w:rPr>
                                <w:b/>
                                <w:noProof/>
                                <w:color w:val="2F5496" w:themeColor="accent1" w:themeShade="BF"/>
                                <w:sz w:val="48"/>
                                <w:szCs w:val="48"/>
                              </w:rPr>
                              <w:t xml:space="preserve">ey Stage 2 </w:t>
                            </w:r>
                          </w:p>
                          <w:p w14:paraId="213DA80E" w14:textId="3B8F3E36" w:rsidR="00A7380A" w:rsidRPr="00DB3179" w:rsidRDefault="00A7380A" w:rsidP="00A7380A">
                            <w:pPr>
                              <w:jc w:val="center"/>
                              <w:rPr>
                                <w:b/>
                                <w:noProof/>
                                <w:color w:val="2F5496" w:themeColor="accent1" w:themeShade="BF"/>
                                <w:sz w:val="48"/>
                                <w:szCs w:val="48"/>
                              </w:rPr>
                            </w:pPr>
                            <w:r w:rsidRPr="00DB3179">
                              <w:rPr>
                                <w:b/>
                                <w:noProof/>
                                <w:color w:val="2F5496" w:themeColor="accent1" w:themeShade="BF"/>
                                <w:sz w:val="48"/>
                                <w:szCs w:val="48"/>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148.6pt;width:270pt;height:1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" filled="f" stroked="f">
                <v:textbox>
                  <w:txbxContent>
                    <w:p w14:paraId="01527DFB" w14:textId="12AD577D" w:rsidR="00411C68" w:rsidRDefault="00411C68" w:rsidP="00A7380A">
                      <w:pPr>
                        <w:jc w:val="center"/>
                        <w:rPr>
                          <w:b/>
                          <w:noProof/>
                          <w:color w:val="2F5496" w:themeColor="accent1" w:themeShade="BF"/>
                          <w:sz w:val="48"/>
                          <w:szCs w:val="48"/>
                        </w:rPr>
                      </w:pPr>
                      <w:r>
                        <w:rPr>
                          <w:b/>
                          <w:noProof/>
                          <w:color w:val="2F5496" w:themeColor="accent1" w:themeShade="BF"/>
                          <w:sz w:val="48"/>
                          <w:szCs w:val="48"/>
                        </w:rPr>
                        <w:t>Teacher K</w:t>
                      </w:r>
                      <w:r w:rsidR="00F372CE">
                        <w:rPr>
                          <w:b/>
                          <w:noProof/>
                          <w:color w:val="2F5496" w:themeColor="accent1" w:themeShade="BF"/>
                          <w:sz w:val="48"/>
                          <w:szCs w:val="48"/>
                        </w:rPr>
                        <w:t xml:space="preserve">ey Stage 2 </w:t>
                      </w:r>
                    </w:p>
                    <w:p w14:paraId="213DA80E" w14:textId="3B8F3E36" w:rsidR="00A7380A" w:rsidRPr="00DB3179" w:rsidRDefault="00A7380A" w:rsidP="00A7380A">
                      <w:pPr>
                        <w:jc w:val="center"/>
                        <w:rPr>
                          <w:b/>
                          <w:noProof/>
                          <w:color w:val="2F5496" w:themeColor="accent1" w:themeShade="BF"/>
                          <w:sz w:val="48"/>
                          <w:szCs w:val="48"/>
                        </w:rPr>
                      </w:pPr>
                      <w:r w:rsidRPr="00DB3179">
                        <w:rPr>
                          <w:b/>
                          <w:noProof/>
                          <w:color w:val="2F5496" w:themeColor="accent1" w:themeShade="BF"/>
                          <w:sz w:val="48"/>
                          <w:szCs w:val="48"/>
                        </w:rPr>
                        <w:t xml:space="preserve"> Application Pack</w:t>
                      </w:r>
                    </w:p>
                  </w:txbxContent>
                </v:textbox>
              </v:shape>
            </w:pict>
          </mc:Fallback>
        </mc:AlternateContent>
      </w:r>
      <w:r w:rsidR="00A02262" w:rsidRPr="00EF0C9F">
        <w:rPr>
          <w:rFonts w:asciiTheme="minorHAnsi" w:hAnsiTheme="minorHAnsi" w:cstheme="minorHAnsi"/>
          <w:noProof/>
        </w:rPr>
        <w:drawing>
          <wp:anchor distT="0" distB="0" distL="114300" distR="114300" simplePos="0" relativeHeight="251656192" behindDoc="0" locked="0" layoutInCell="1" allowOverlap="1" wp14:anchorId="2E1AF6C8" wp14:editId="25175F67">
            <wp:simplePos x="0" y="0"/>
            <wp:positionH relativeFrom="column">
              <wp:posOffset>6305550</wp:posOffset>
            </wp:positionH>
            <wp:positionV relativeFrom="paragraph">
              <wp:posOffset>373380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262">
        <w:rPr>
          <w:noProof/>
        </w:rPr>
        <w:drawing>
          <wp:anchor distT="0" distB="0" distL="114300" distR="114300" simplePos="0" relativeHeight="251668480" behindDoc="0" locked="0" layoutInCell="1" allowOverlap="1" wp14:anchorId="203197A0" wp14:editId="42CD79ED">
            <wp:simplePos x="0" y="0"/>
            <wp:positionH relativeFrom="column">
              <wp:posOffset>6791325</wp:posOffset>
            </wp:positionH>
            <wp:positionV relativeFrom="paragraph">
              <wp:posOffset>3506470</wp:posOffset>
            </wp:positionV>
            <wp:extent cx="1438275" cy="1409700"/>
            <wp:effectExtent l="0" t="0" r="9525" b="0"/>
            <wp:wrapNone/>
            <wp:docPr id="3"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6A7069" w:rsidRDefault="00866ECC">
          <w:pPr>
            <w:pStyle w:val="TOCHeading"/>
            <w:rPr>
              <w:rFonts w:ascii="DM Sans" w:hAnsi="DM Sans"/>
              <w:sz w:val="20"/>
              <w:szCs w:val="20"/>
            </w:rPr>
          </w:pPr>
          <w:r w:rsidRPr="006A7069">
            <w:rPr>
              <w:rFonts w:ascii="DM Sans" w:hAnsi="DM Sans"/>
              <w:sz w:val="20"/>
              <w:szCs w:val="20"/>
            </w:rPr>
            <w:t>Contents</w:t>
          </w:r>
        </w:p>
        <w:p w14:paraId="67116DB0" w14:textId="0A7F535A" w:rsidR="0070736E" w:rsidRPr="006A7069" w:rsidRDefault="00866ECC">
          <w:pPr>
            <w:pStyle w:val="TOC1"/>
            <w:tabs>
              <w:tab w:val="right" w:leader="dot" w:pos="13948"/>
            </w:tabs>
            <w:rPr>
              <w:rFonts w:ascii="DM Sans" w:eastAsiaTheme="minorEastAsia" w:hAnsi="DM Sans" w:cstheme="minorBidi"/>
              <w:noProof/>
              <w:sz w:val="20"/>
              <w:szCs w:val="20"/>
              <w:lang w:eastAsia="en-GB"/>
            </w:rPr>
          </w:pPr>
          <w:r w:rsidRPr="006A7069">
            <w:rPr>
              <w:rFonts w:ascii="DM Sans" w:hAnsi="DM Sans"/>
              <w:sz w:val="20"/>
              <w:szCs w:val="20"/>
            </w:rPr>
            <w:fldChar w:fldCharType="begin"/>
          </w:r>
          <w:r w:rsidRPr="006A7069">
            <w:rPr>
              <w:rFonts w:ascii="DM Sans" w:hAnsi="DM Sans"/>
              <w:sz w:val="20"/>
              <w:szCs w:val="20"/>
            </w:rPr>
            <w:instrText xml:space="preserve"> TOC \o "1-3" \h \z \u </w:instrText>
          </w:r>
          <w:r w:rsidRPr="006A7069">
            <w:rPr>
              <w:rFonts w:ascii="DM Sans" w:hAnsi="DM Sans"/>
              <w:sz w:val="20"/>
              <w:szCs w:val="20"/>
            </w:rPr>
            <w:fldChar w:fldCharType="separate"/>
          </w:r>
          <w:hyperlink w:anchor="_Toc114213960" w:history="1">
            <w:r w:rsidR="0070736E" w:rsidRPr="006A7069">
              <w:rPr>
                <w:rStyle w:val="Hyperlink"/>
                <w:rFonts w:ascii="DM Sans" w:eastAsia="Times New Roman" w:hAnsi="DM Sans"/>
                <w:b/>
                <w:noProof/>
                <w:sz w:val="20"/>
                <w:szCs w:val="20"/>
              </w:rPr>
              <w:t>Letter from Catherine Paine, Chief Executive</w:t>
            </w:r>
            <w:r w:rsidR="0070736E" w:rsidRPr="006A7069">
              <w:rPr>
                <w:rFonts w:ascii="DM Sans" w:hAnsi="DM Sans"/>
                <w:noProof/>
                <w:webHidden/>
                <w:sz w:val="20"/>
                <w:szCs w:val="20"/>
              </w:rPr>
              <w:tab/>
            </w:r>
            <w:r w:rsidR="0070736E" w:rsidRPr="006A7069">
              <w:rPr>
                <w:rFonts w:ascii="DM Sans" w:hAnsi="DM Sans"/>
                <w:noProof/>
                <w:webHidden/>
                <w:sz w:val="20"/>
                <w:szCs w:val="20"/>
              </w:rPr>
              <w:fldChar w:fldCharType="begin"/>
            </w:r>
            <w:r w:rsidR="0070736E" w:rsidRPr="006A7069">
              <w:rPr>
                <w:rFonts w:ascii="DM Sans" w:hAnsi="DM Sans"/>
                <w:noProof/>
                <w:webHidden/>
                <w:sz w:val="20"/>
                <w:szCs w:val="20"/>
              </w:rPr>
              <w:instrText xml:space="preserve"> PAGEREF _Toc114213960 \h </w:instrText>
            </w:r>
            <w:r w:rsidR="0070736E" w:rsidRPr="006A7069">
              <w:rPr>
                <w:rFonts w:ascii="DM Sans" w:hAnsi="DM Sans"/>
                <w:noProof/>
                <w:webHidden/>
                <w:sz w:val="20"/>
                <w:szCs w:val="20"/>
              </w:rPr>
            </w:r>
            <w:r w:rsidR="0070736E" w:rsidRPr="006A7069">
              <w:rPr>
                <w:rFonts w:ascii="DM Sans" w:hAnsi="DM Sans"/>
                <w:noProof/>
                <w:webHidden/>
                <w:sz w:val="20"/>
                <w:szCs w:val="20"/>
              </w:rPr>
              <w:fldChar w:fldCharType="separate"/>
            </w:r>
            <w:r w:rsidR="0070736E" w:rsidRPr="006A7069">
              <w:rPr>
                <w:rFonts w:ascii="DM Sans" w:hAnsi="DM Sans"/>
                <w:noProof/>
                <w:webHidden/>
                <w:sz w:val="20"/>
                <w:szCs w:val="20"/>
              </w:rPr>
              <w:t>3</w:t>
            </w:r>
            <w:r w:rsidR="0070736E" w:rsidRPr="006A7069">
              <w:rPr>
                <w:rFonts w:ascii="DM Sans" w:hAnsi="DM Sans"/>
                <w:noProof/>
                <w:webHidden/>
                <w:sz w:val="20"/>
                <w:szCs w:val="20"/>
              </w:rPr>
              <w:fldChar w:fldCharType="end"/>
            </w:r>
          </w:hyperlink>
        </w:p>
        <w:p w14:paraId="22A9F64B" w14:textId="477F757A" w:rsidR="0070736E" w:rsidRPr="006A7069" w:rsidRDefault="00000000">
          <w:pPr>
            <w:pStyle w:val="TOC1"/>
            <w:tabs>
              <w:tab w:val="right" w:leader="dot" w:pos="13948"/>
            </w:tabs>
            <w:rPr>
              <w:rFonts w:ascii="DM Sans" w:eastAsiaTheme="minorEastAsia" w:hAnsi="DM Sans" w:cstheme="minorBidi"/>
              <w:noProof/>
              <w:sz w:val="20"/>
              <w:szCs w:val="20"/>
              <w:lang w:eastAsia="en-GB"/>
            </w:rPr>
          </w:pPr>
          <w:hyperlink w:anchor="_Toc114213961" w:history="1">
            <w:r w:rsidR="0070736E" w:rsidRPr="006A7069">
              <w:rPr>
                <w:rStyle w:val="Hyperlink"/>
                <w:rFonts w:ascii="DM Sans" w:hAnsi="DM Sans"/>
                <w:noProof/>
                <w:sz w:val="20"/>
                <w:szCs w:val="20"/>
              </w:rPr>
              <w:t>Letter from Zara Lambert, Headteacher, St Margaret’s Academy</w:t>
            </w:r>
            <w:r w:rsidR="0070736E" w:rsidRPr="006A7069">
              <w:rPr>
                <w:rFonts w:ascii="DM Sans" w:hAnsi="DM Sans"/>
                <w:noProof/>
                <w:webHidden/>
                <w:sz w:val="20"/>
                <w:szCs w:val="20"/>
              </w:rPr>
              <w:tab/>
            </w:r>
            <w:r w:rsidR="0070736E" w:rsidRPr="006A7069">
              <w:rPr>
                <w:rFonts w:ascii="DM Sans" w:hAnsi="DM Sans"/>
                <w:noProof/>
                <w:webHidden/>
                <w:sz w:val="20"/>
                <w:szCs w:val="20"/>
              </w:rPr>
              <w:fldChar w:fldCharType="begin"/>
            </w:r>
            <w:r w:rsidR="0070736E" w:rsidRPr="006A7069">
              <w:rPr>
                <w:rFonts w:ascii="DM Sans" w:hAnsi="DM Sans"/>
                <w:noProof/>
                <w:webHidden/>
                <w:sz w:val="20"/>
                <w:szCs w:val="20"/>
              </w:rPr>
              <w:instrText xml:space="preserve"> PAGEREF _Toc114213961 \h </w:instrText>
            </w:r>
            <w:r w:rsidR="0070736E" w:rsidRPr="006A7069">
              <w:rPr>
                <w:rFonts w:ascii="DM Sans" w:hAnsi="DM Sans"/>
                <w:noProof/>
                <w:webHidden/>
                <w:sz w:val="20"/>
                <w:szCs w:val="20"/>
              </w:rPr>
            </w:r>
            <w:r w:rsidR="0070736E" w:rsidRPr="006A7069">
              <w:rPr>
                <w:rFonts w:ascii="DM Sans" w:hAnsi="DM Sans"/>
                <w:noProof/>
                <w:webHidden/>
                <w:sz w:val="20"/>
                <w:szCs w:val="20"/>
              </w:rPr>
              <w:fldChar w:fldCharType="separate"/>
            </w:r>
            <w:r w:rsidR="0070736E" w:rsidRPr="006A7069">
              <w:rPr>
                <w:rFonts w:ascii="DM Sans" w:hAnsi="DM Sans"/>
                <w:noProof/>
                <w:webHidden/>
                <w:sz w:val="20"/>
                <w:szCs w:val="20"/>
              </w:rPr>
              <w:t>4</w:t>
            </w:r>
            <w:r w:rsidR="0070736E" w:rsidRPr="006A7069">
              <w:rPr>
                <w:rFonts w:ascii="DM Sans" w:hAnsi="DM Sans"/>
                <w:noProof/>
                <w:webHidden/>
                <w:sz w:val="20"/>
                <w:szCs w:val="20"/>
              </w:rPr>
              <w:fldChar w:fldCharType="end"/>
            </w:r>
          </w:hyperlink>
        </w:p>
        <w:p w14:paraId="6D5A70A9" w14:textId="16A56CDA" w:rsidR="0070736E" w:rsidRPr="006A7069" w:rsidRDefault="00000000">
          <w:pPr>
            <w:pStyle w:val="TOC1"/>
            <w:tabs>
              <w:tab w:val="right" w:leader="dot" w:pos="13948"/>
            </w:tabs>
            <w:rPr>
              <w:rFonts w:ascii="DM Sans" w:eastAsiaTheme="minorEastAsia" w:hAnsi="DM Sans" w:cstheme="minorBidi"/>
              <w:noProof/>
              <w:sz w:val="20"/>
              <w:szCs w:val="20"/>
              <w:lang w:eastAsia="en-GB"/>
            </w:rPr>
          </w:pPr>
          <w:hyperlink w:anchor="_Toc114213962" w:history="1">
            <w:r w:rsidR="0070736E" w:rsidRPr="006A7069">
              <w:rPr>
                <w:rStyle w:val="Hyperlink"/>
                <w:rFonts w:ascii="DM Sans" w:hAnsi="DM Sans"/>
                <w:noProof/>
                <w:sz w:val="20"/>
                <w:szCs w:val="20"/>
              </w:rPr>
              <w:t>Our Cornerstones and Touchstones</w:t>
            </w:r>
            <w:r w:rsidR="0070736E" w:rsidRPr="006A7069">
              <w:rPr>
                <w:rFonts w:ascii="DM Sans" w:hAnsi="DM Sans"/>
                <w:noProof/>
                <w:webHidden/>
                <w:sz w:val="20"/>
                <w:szCs w:val="20"/>
              </w:rPr>
              <w:tab/>
            </w:r>
            <w:r w:rsidR="0070736E" w:rsidRPr="006A7069">
              <w:rPr>
                <w:rFonts w:ascii="DM Sans" w:hAnsi="DM Sans"/>
                <w:noProof/>
                <w:webHidden/>
                <w:sz w:val="20"/>
                <w:szCs w:val="20"/>
              </w:rPr>
              <w:fldChar w:fldCharType="begin"/>
            </w:r>
            <w:r w:rsidR="0070736E" w:rsidRPr="006A7069">
              <w:rPr>
                <w:rFonts w:ascii="DM Sans" w:hAnsi="DM Sans"/>
                <w:noProof/>
                <w:webHidden/>
                <w:sz w:val="20"/>
                <w:szCs w:val="20"/>
              </w:rPr>
              <w:instrText xml:space="preserve"> PAGEREF _Toc114213962 \h </w:instrText>
            </w:r>
            <w:r w:rsidR="0070736E" w:rsidRPr="006A7069">
              <w:rPr>
                <w:rFonts w:ascii="DM Sans" w:hAnsi="DM Sans"/>
                <w:noProof/>
                <w:webHidden/>
                <w:sz w:val="20"/>
                <w:szCs w:val="20"/>
              </w:rPr>
            </w:r>
            <w:r w:rsidR="0070736E" w:rsidRPr="006A7069">
              <w:rPr>
                <w:rFonts w:ascii="DM Sans" w:hAnsi="DM Sans"/>
                <w:noProof/>
                <w:webHidden/>
                <w:sz w:val="20"/>
                <w:szCs w:val="20"/>
              </w:rPr>
              <w:fldChar w:fldCharType="separate"/>
            </w:r>
            <w:r w:rsidR="0070736E" w:rsidRPr="006A7069">
              <w:rPr>
                <w:rFonts w:ascii="DM Sans" w:hAnsi="DM Sans"/>
                <w:noProof/>
                <w:webHidden/>
                <w:sz w:val="20"/>
                <w:szCs w:val="20"/>
              </w:rPr>
              <w:t>5</w:t>
            </w:r>
            <w:r w:rsidR="0070736E" w:rsidRPr="006A7069">
              <w:rPr>
                <w:rFonts w:ascii="DM Sans" w:hAnsi="DM Sans"/>
                <w:noProof/>
                <w:webHidden/>
                <w:sz w:val="20"/>
                <w:szCs w:val="20"/>
              </w:rPr>
              <w:fldChar w:fldCharType="end"/>
            </w:r>
          </w:hyperlink>
        </w:p>
        <w:p w14:paraId="41A1064B" w14:textId="210773A0" w:rsidR="0070736E" w:rsidRPr="006A7069" w:rsidRDefault="00000000">
          <w:pPr>
            <w:pStyle w:val="TOC1"/>
            <w:tabs>
              <w:tab w:val="right" w:leader="dot" w:pos="13948"/>
            </w:tabs>
            <w:rPr>
              <w:rFonts w:ascii="DM Sans" w:eastAsiaTheme="minorEastAsia" w:hAnsi="DM Sans" w:cstheme="minorBidi"/>
              <w:noProof/>
              <w:sz w:val="20"/>
              <w:szCs w:val="20"/>
              <w:lang w:eastAsia="en-GB"/>
            </w:rPr>
          </w:pPr>
          <w:hyperlink w:anchor="_Toc114213963" w:history="1">
            <w:r w:rsidR="0070736E" w:rsidRPr="006A7069">
              <w:rPr>
                <w:rStyle w:val="Hyperlink"/>
                <w:rFonts w:ascii="DM Sans" w:hAnsi="DM Sans"/>
                <w:noProof/>
                <w:sz w:val="20"/>
                <w:szCs w:val="20"/>
              </w:rPr>
              <w:t>Our Values</w:t>
            </w:r>
            <w:r w:rsidR="0070736E" w:rsidRPr="006A7069">
              <w:rPr>
                <w:rFonts w:ascii="DM Sans" w:hAnsi="DM Sans"/>
                <w:noProof/>
                <w:webHidden/>
                <w:sz w:val="20"/>
                <w:szCs w:val="20"/>
              </w:rPr>
              <w:tab/>
            </w:r>
            <w:r w:rsidR="0070736E" w:rsidRPr="006A7069">
              <w:rPr>
                <w:rFonts w:ascii="DM Sans" w:hAnsi="DM Sans"/>
                <w:noProof/>
                <w:webHidden/>
                <w:sz w:val="20"/>
                <w:szCs w:val="20"/>
              </w:rPr>
              <w:fldChar w:fldCharType="begin"/>
            </w:r>
            <w:r w:rsidR="0070736E" w:rsidRPr="006A7069">
              <w:rPr>
                <w:rFonts w:ascii="DM Sans" w:hAnsi="DM Sans"/>
                <w:noProof/>
                <w:webHidden/>
                <w:sz w:val="20"/>
                <w:szCs w:val="20"/>
              </w:rPr>
              <w:instrText xml:space="preserve"> PAGEREF _Toc114213963 \h </w:instrText>
            </w:r>
            <w:r w:rsidR="0070736E" w:rsidRPr="006A7069">
              <w:rPr>
                <w:rFonts w:ascii="DM Sans" w:hAnsi="DM Sans"/>
                <w:noProof/>
                <w:webHidden/>
                <w:sz w:val="20"/>
                <w:szCs w:val="20"/>
              </w:rPr>
            </w:r>
            <w:r w:rsidR="0070736E" w:rsidRPr="006A7069">
              <w:rPr>
                <w:rFonts w:ascii="DM Sans" w:hAnsi="DM Sans"/>
                <w:noProof/>
                <w:webHidden/>
                <w:sz w:val="20"/>
                <w:szCs w:val="20"/>
              </w:rPr>
              <w:fldChar w:fldCharType="separate"/>
            </w:r>
            <w:r w:rsidR="0070736E" w:rsidRPr="006A7069">
              <w:rPr>
                <w:rFonts w:ascii="DM Sans" w:hAnsi="DM Sans"/>
                <w:noProof/>
                <w:webHidden/>
                <w:sz w:val="20"/>
                <w:szCs w:val="20"/>
              </w:rPr>
              <w:t>6</w:t>
            </w:r>
            <w:r w:rsidR="0070736E" w:rsidRPr="006A7069">
              <w:rPr>
                <w:rFonts w:ascii="DM Sans" w:hAnsi="DM Sans"/>
                <w:noProof/>
                <w:webHidden/>
                <w:sz w:val="20"/>
                <w:szCs w:val="20"/>
              </w:rPr>
              <w:fldChar w:fldCharType="end"/>
            </w:r>
          </w:hyperlink>
        </w:p>
        <w:p w14:paraId="597B51AC" w14:textId="4F2D6EB1" w:rsidR="0070736E" w:rsidRPr="006A7069" w:rsidRDefault="00000000">
          <w:pPr>
            <w:pStyle w:val="TOC1"/>
            <w:tabs>
              <w:tab w:val="right" w:leader="dot" w:pos="13948"/>
            </w:tabs>
            <w:rPr>
              <w:rFonts w:ascii="DM Sans" w:eastAsiaTheme="minorEastAsia" w:hAnsi="DM Sans" w:cstheme="minorBidi"/>
              <w:noProof/>
              <w:sz w:val="20"/>
              <w:szCs w:val="20"/>
              <w:lang w:eastAsia="en-GB"/>
            </w:rPr>
          </w:pPr>
          <w:hyperlink w:anchor="_Toc114213964" w:history="1">
            <w:r w:rsidR="0070736E" w:rsidRPr="006A7069">
              <w:rPr>
                <w:rStyle w:val="Hyperlink"/>
                <w:rFonts w:ascii="DM Sans" w:hAnsi="DM Sans"/>
                <w:noProof/>
                <w:sz w:val="20"/>
                <w:szCs w:val="20"/>
              </w:rPr>
              <w:t>The application</w:t>
            </w:r>
            <w:r w:rsidR="0070736E" w:rsidRPr="006A7069">
              <w:rPr>
                <w:rFonts w:ascii="DM Sans" w:hAnsi="DM Sans"/>
                <w:noProof/>
                <w:webHidden/>
                <w:sz w:val="20"/>
                <w:szCs w:val="20"/>
              </w:rPr>
              <w:tab/>
            </w:r>
            <w:r w:rsidR="0070736E" w:rsidRPr="006A7069">
              <w:rPr>
                <w:rFonts w:ascii="DM Sans" w:hAnsi="DM Sans"/>
                <w:noProof/>
                <w:webHidden/>
                <w:sz w:val="20"/>
                <w:szCs w:val="20"/>
              </w:rPr>
              <w:fldChar w:fldCharType="begin"/>
            </w:r>
            <w:r w:rsidR="0070736E" w:rsidRPr="006A7069">
              <w:rPr>
                <w:rFonts w:ascii="DM Sans" w:hAnsi="DM Sans"/>
                <w:noProof/>
                <w:webHidden/>
                <w:sz w:val="20"/>
                <w:szCs w:val="20"/>
              </w:rPr>
              <w:instrText xml:space="preserve"> PAGEREF _Toc114213964 \h </w:instrText>
            </w:r>
            <w:r w:rsidR="0070736E" w:rsidRPr="006A7069">
              <w:rPr>
                <w:rFonts w:ascii="DM Sans" w:hAnsi="DM Sans"/>
                <w:noProof/>
                <w:webHidden/>
                <w:sz w:val="20"/>
                <w:szCs w:val="20"/>
              </w:rPr>
            </w:r>
            <w:r w:rsidR="0070736E" w:rsidRPr="006A7069">
              <w:rPr>
                <w:rFonts w:ascii="DM Sans" w:hAnsi="DM Sans"/>
                <w:noProof/>
                <w:webHidden/>
                <w:sz w:val="20"/>
                <w:szCs w:val="20"/>
              </w:rPr>
              <w:fldChar w:fldCharType="separate"/>
            </w:r>
            <w:r w:rsidR="0070736E" w:rsidRPr="006A7069">
              <w:rPr>
                <w:rFonts w:ascii="DM Sans" w:hAnsi="DM Sans"/>
                <w:noProof/>
                <w:webHidden/>
                <w:sz w:val="20"/>
                <w:szCs w:val="20"/>
              </w:rPr>
              <w:t>8</w:t>
            </w:r>
            <w:r w:rsidR="0070736E" w:rsidRPr="006A7069">
              <w:rPr>
                <w:rFonts w:ascii="DM Sans" w:hAnsi="DM Sans"/>
                <w:noProof/>
                <w:webHidden/>
                <w:sz w:val="20"/>
                <w:szCs w:val="20"/>
              </w:rPr>
              <w:fldChar w:fldCharType="end"/>
            </w:r>
          </w:hyperlink>
        </w:p>
        <w:p w14:paraId="6AF918EF" w14:textId="35275FE3" w:rsidR="0070736E" w:rsidRPr="006A7069" w:rsidRDefault="00000000" w:rsidP="00A02262">
          <w:pPr>
            <w:pStyle w:val="TOC2"/>
            <w:tabs>
              <w:tab w:val="right" w:leader="dot" w:pos="13948"/>
            </w:tabs>
            <w:ind w:left="0"/>
            <w:rPr>
              <w:rFonts w:ascii="DM Sans" w:eastAsiaTheme="minorEastAsia" w:hAnsi="DM Sans" w:cstheme="minorBidi"/>
              <w:noProof/>
              <w:sz w:val="20"/>
              <w:szCs w:val="20"/>
              <w:lang w:eastAsia="en-GB"/>
            </w:rPr>
          </w:pPr>
          <w:hyperlink w:anchor="_Toc114213965" w:history="1">
            <w:r w:rsidR="0070736E" w:rsidRPr="006A7069">
              <w:rPr>
                <w:rStyle w:val="Hyperlink"/>
                <w:rFonts w:ascii="DM Sans" w:hAnsi="DM Sans"/>
                <w:noProof/>
                <w:sz w:val="20"/>
                <w:szCs w:val="20"/>
              </w:rPr>
              <w:t>The application process and timetable</w:t>
            </w:r>
            <w:r w:rsidR="0070736E" w:rsidRPr="006A7069">
              <w:rPr>
                <w:rFonts w:ascii="DM Sans" w:hAnsi="DM Sans"/>
                <w:noProof/>
                <w:webHidden/>
                <w:sz w:val="20"/>
                <w:szCs w:val="20"/>
              </w:rPr>
              <w:tab/>
            </w:r>
            <w:r w:rsidR="0070736E" w:rsidRPr="006A7069">
              <w:rPr>
                <w:rFonts w:ascii="DM Sans" w:hAnsi="DM Sans"/>
                <w:noProof/>
                <w:webHidden/>
                <w:sz w:val="20"/>
                <w:szCs w:val="20"/>
              </w:rPr>
              <w:fldChar w:fldCharType="begin"/>
            </w:r>
            <w:r w:rsidR="0070736E" w:rsidRPr="006A7069">
              <w:rPr>
                <w:rFonts w:ascii="DM Sans" w:hAnsi="DM Sans"/>
                <w:noProof/>
                <w:webHidden/>
                <w:sz w:val="20"/>
                <w:szCs w:val="20"/>
              </w:rPr>
              <w:instrText xml:space="preserve"> PAGEREF _Toc114213965 \h </w:instrText>
            </w:r>
            <w:r w:rsidR="0070736E" w:rsidRPr="006A7069">
              <w:rPr>
                <w:rFonts w:ascii="DM Sans" w:hAnsi="DM Sans"/>
                <w:noProof/>
                <w:webHidden/>
                <w:sz w:val="20"/>
                <w:szCs w:val="20"/>
              </w:rPr>
            </w:r>
            <w:r w:rsidR="0070736E" w:rsidRPr="006A7069">
              <w:rPr>
                <w:rFonts w:ascii="DM Sans" w:hAnsi="DM Sans"/>
                <w:noProof/>
                <w:webHidden/>
                <w:sz w:val="20"/>
                <w:szCs w:val="20"/>
              </w:rPr>
              <w:fldChar w:fldCharType="separate"/>
            </w:r>
            <w:r w:rsidR="0070736E" w:rsidRPr="006A7069">
              <w:rPr>
                <w:rFonts w:ascii="DM Sans" w:hAnsi="DM Sans"/>
                <w:noProof/>
                <w:webHidden/>
                <w:sz w:val="20"/>
                <w:szCs w:val="20"/>
              </w:rPr>
              <w:t>8</w:t>
            </w:r>
            <w:r w:rsidR="0070736E" w:rsidRPr="006A7069">
              <w:rPr>
                <w:rFonts w:ascii="DM Sans" w:hAnsi="DM Sans"/>
                <w:noProof/>
                <w:webHidden/>
                <w:sz w:val="20"/>
                <w:szCs w:val="20"/>
              </w:rPr>
              <w:fldChar w:fldCharType="end"/>
            </w:r>
          </w:hyperlink>
        </w:p>
        <w:p w14:paraId="713E86C7" w14:textId="7EBD8355" w:rsidR="0070736E" w:rsidRPr="006A7069" w:rsidRDefault="00000000">
          <w:pPr>
            <w:pStyle w:val="TOC1"/>
            <w:tabs>
              <w:tab w:val="right" w:leader="dot" w:pos="13948"/>
            </w:tabs>
            <w:rPr>
              <w:rFonts w:ascii="DM Sans" w:eastAsiaTheme="minorEastAsia" w:hAnsi="DM Sans" w:cstheme="minorBidi"/>
              <w:noProof/>
              <w:sz w:val="20"/>
              <w:szCs w:val="20"/>
              <w:lang w:eastAsia="en-GB"/>
            </w:rPr>
          </w:pPr>
          <w:hyperlink w:anchor="_Toc114213966" w:history="1">
            <w:r w:rsidR="0070736E" w:rsidRPr="006A7069">
              <w:rPr>
                <w:rStyle w:val="Hyperlink"/>
                <w:rFonts w:ascii="DM Sans" w:hAnsi="DM Sans"/>
                <w:noProof/>
                <w:sz w:val="20"/>
                <w:szCs w:val="20"/>
              </w:rPr>
              <w:t>Safeguarding, Safer Recruitment and Data Protection</w:t>
            </w:r>
            <w:r w:rsidR="0070736E" w:rsidRPr="006A7069">
              <w:rPr>
                <w:rFonts w:ascii="DM Sans" w:hAnsi="DM Sans"/>
                <w:noProof/>
                <w:webHidden/>
                <w:sz w:val="20"/>
                <w:szCs w:val="20"/>
              </w:rPr>
              <w:tab/>
            </w:r>
            <w:r w:rsidR="0070736E" w:rsidRPr="006A7069">
              <w:rPr>
                <w:rFonts w:ascii="DM Sans" w:hAnsi="DM Sans"/>
                <w:noProof/>
                <w:webHidden/>
                <w:sz w:val="20"/>
                <w:szCs w:val="20"/>
              </w:rPr>
              <w:fldChar w:fldCharType="begin"/>
            </w:r>
            <w:r w:rsidR="0070736E" w:rsidRPr="006A7069">
              <w:rPr>
                <w:rFonts w:ascii="DM Sans" w:hAnsi="DM Sans"/>
                <w:noProof/>
                <w:webHidden/>
                <w:sz w:val="20"/>
                <w:szCs w:val="20"/>
              </w:rPr>
              <w:instrText xml:space="preserve"> PAGEREF _Toc114213966 \h </w:instrText>
            </w:r>
            <w:r w:rsidR="0070736E" w:rsidRPr="006A7069">
              <w:rPr>
                <w:rFonts w:ascii="DM Sans" w:hAnsi="DM Sans"/>
                <w:noProof/>
                <w:webHidden/>
                <w:sz w:val="20"/>
                <w:szCs w:val="20"/>
              </w:rPr>
            </w:r>
            <w:r w:rsidR="0070736E" w:rsidRPr="006A7069">
              <w:rPr>
                <w:rFonts w:ascii="DM Sans" w:hAnsi="DM Sans"/>
                <w:noProof/>
                <w:webHidden/>
                <w:sz w:val="20"/>
                <w:szCs w:val="20"/>
              </w:rPr>
              <w:fldChar w:fldCharType="separate"/>
            </w:r>
            <w:r w:rsidR="0070736E" w:rsidRPr="006A7069">
              <w:rPr>
                <w:rFonts w:ascii="DM Sans" w:hAnsi="DM Sans"/>
                <w:noProof/>
                <w:webHidden/>
                <w:sz w:val="20"/>
                <w:szCs w:val="20"/>
              </w:rPr>
              <w:t>9</w:t>
            </w:r>
            <w:r w:rsidR="0070736E" w:rsidRPr="006A7069">
              <w:rPr>
                <w:rFonts w:ascii="DM Sans" w:hAnsi="DM Sans"/>
                <w:noProof/>
                <w:webHidden/>
                <w:sz w:val="20"/>
                <w:szCs w:val="20"/>
              </w:rPr>
              <w:fldChar w:fldCharType="end"/>
            </w:r>
          </w:hyperlink>
        </w:p>
        <w:p w14:paraId="06C5672C" w14:textId="11C620BD" w:rsidR="0070736E" w:rsidRPr="006A7069" w:rsidRDefault="00000000">
          <w:pPr>
            <w:pStyle w:val="TOC1"/>
            <w:tabs>
              <w:tab w:val="right" w:leader="dot" w:pos="13948"/>
            </w:tabs>
            <w:rPr>
              <w:rFonts w:ascii="DM Sans" w:eastAsiaTheme="minorEastAsia" w:hAnsi="DM Sans" w:cstheme="minorBidi"/>
              <w:noProof/>
              <w:sz w:val="20"/>
              <w:szCs w:val="20"/>
              <w:lang w:eastAsia="en-GB"/>
            </w:rPr>
          </w:pPr>
          <w:hyperlink w:anchor="_Toc114213967" w:history="1">
            <w:r w:rsidR="0070736E" w:rsidRPr="006A7069">
              <w:rPr>
                <w:rStyle w:val="Hyperlink"/>
                <w:rFonts w:ascii="DM Sans" w:hAnsi="DM Sans"/>
                <w:noProof/>
                <w:sz w:val="20"/>
                <w:szCs w:val="20"/>
              </w:rPr>
              <w:t>Job Description</w:t>
            </w:r>
            <w:r w:rsidR="0070736E" w:rsidRPr="006A7069">
              <w:rPr>
                <w:rFonts w:ascii="DM Sans" w:hAnsi="DM Sans"/>
                <w:noProof/>
                <w:webHidden/>
                <w:sz w:val="20"/>
                <w:szCs w:val="20"/>
              </w:rPr>
              <w:tab/>
            </w:r>
            <w:r w:rsidR="0070736E" w:rsidRPr="006A7069">
              <w:rPr>
                <w:rFonts w:ascii="DM Sans" w:hAnsi="DM Sans"/>
                <w:noProof/>
                <w:webHidden/>
                <w:sz w:val="20"/>
                <w:szCs w:val="20"/>
              </w:rPr>
              <w:fldChar w:fldCharType="begin"/>
            </w:r>
            <w:r w:rsidR="0070736E" w:rsidRPr="006A7069">
              <w:rPr>
                <w:rFonts w:ascii="DM Sans" w:hAnsi="DM Sans"/>
                <w:noProof/>
                <w:webHidden/>
                <w:sz w:val="20"/>
                <w:szCs w:val="20"/>
              </w:rPr>
              <w:instrText xml:space="preserve"> PAGEREF _Toc114213967 \h </w:instrText>
            </w:r>
            <w:r w:rsidR="0070736E" w:rsidRPr="006A7069">
              <w:rPr>
                <w:rFonts w:ascii="DM Sans" w:hAnsi="DM Sans"/>
                <w:noProof/>
                <w:webHidden/>
                <w:sz w:val="20"/>
                <w:szCs w:val="20"/>
              </w:rPr>
            </w:r>
            <w:r w:rsidR="0070736E" w:rsidRPr="006A7069">
              <w:rPr>
                <w:rFonts w:ascii="DM Sans" w:hAnsi="DM Sans"/>
                <w:noProof/>
                <w:webHidden/>
                <w:sz w:val="20"/>
                <w:szCs w:val="20"/>
              </w:rPr>
              <w:fldChar w:fldCharType="separate"/>
            </w:r>
            <w:r w:rsidR="0070736E" w:rsidRPr="006A7069">
              <w:rPr>
                <w:rFonts w:ascii="DM Sans" w:hAnsi="DM Sans"/>
                <w:noProof/>
                <w:webHidden/>
                <w:sz w:val="20"/>
                <w:szCs w:val="20"/>
              </w:rPr>
              <w:t>10</w:t>
            </w:r>
            <w:r w:rsidR="0070736E" w:rsidRPr="006A7069">
              <w:rPr>
                <w:rFonts w:ascii="DM Sans" w:hAnsi="DM Sans"/>
                <w:noProof/>
                <w:webHidden/>
                <w:sz w:val="20"/>
                <w:szCs w:val="20"/>
              </w:rPr>
              <w:fldChar w:fldCharType="end"/>
            </w:r>
          </w:hyperlink>
        </w:p>
        <w:p w14:paraId="3AF59D51" w14:textId="5E13C598" w:rsidR="00866ECC" w:rsidRDefault="00866ECC">
          <w:r w:rsidRPr="006A7069">
            <w:rPr>
              <w:rFonts w:ascii="DM Sans" w:hAnsi="DM Sans"/>
              <w:b/>
              <w:bCs/>
              <w:noProof/>
              <w:sz w:val="20"/>
              <w:szCs w:val="20"/>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77777777" w:rsidR="00C7665A" w:rsidRDefault="00C7665A" w:rsidP="00C81030">
      <w:pPr>
        <w:rPr>
          <w:rFonts w:asciiTheme="minorHAnsi" w:hAnsiTheme="minorHAnsi" w:cstheme="minorHAnsi"/>
          <w:b/>
          <w:color w:val="44546A"/>
          <w:sz w:val="48"/>
          <w:szCs w:val="48"/>
        </w:rPr>
      </w:pP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1D4097B6" w:rsidR="00884CD6" w:rsidRPr="006A7069"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4213960"/>
      <w:r w:rsidRPr="006A7069">
        <w:rPr>
          <w:rFonts w:ascii="DM Sans" w:eastAsia="Times New Roman" w:hAnsi="DM Sans"/>
          <w:b/>
          <w:color w:val="595959"/>
          <w:sz w:val="48"/>
          <w:szCs w:val="32"/>
        </w:rPr>
        <w:lastRenderedPageBreak/>
        <w:t>Letter from Catherine Paine, Chief Executive</w:t>
      </w:r>
      <w:bookmarkEnd w:id="0"/>
      <w:bookmarkEnd w:id="1"/>
    </w:p>
    <w:p w14:paraId="62C446AD" w14:textId="77777777" w:rsidR="00884CD6" w:rsidRDefault="00884CD6" w:rsidP="00884CD6">
      <w:pPr>
        <w:rPr>
          <w:rFonts w:cs="Calibri"/>
        </w:rPr>
      </w:pPr>
    </w:p>
    <w:p w14:paraId="0EFB43DB" w14:textId="46339091" w:rsidR="00884CD6" w:rsidRPr="006A7069" w:rsidRDefault="00884CD6" w:rsidP="00884CD6">
      <w:pPr>
        <w:rPr>
          <w:rFonts w:ascii="DM Sans" w:hAnsi="DM Sans" w:cs="Calibri"/>
          <w:sz w:val="20"/>
          <w:szCs w:val="20"/>
        </w:rPr>
      </w:pPr>
      <w:r w:rsidRPr="006A7069">
        <w:rPr>
          <w:rFonts w:ascii="DM Sans" w:hAnsi="DM Sans" w:cs="Calibri"/>
          <w:sz w:val="20"/>
          <w:szCs w:val="20"/>
        </w:rPr>
        <w:t>Dear Candidate</w:t>
      </w:r>
    </w:p>
    <w:p w14:paraId="5866E985" w14:textId="77777777" w:rsidR="00884CD6" w:rsidRPr="006A7069" w:rsidRDefault="00884CD6" w:rsidP="00884CD6">
      <w:pPr>
        <w:rPr>
          <w:rFonts w:ascii="DM Sans" w:hAnsi="DM Sans" w:cs="Calibri"/>
          <w:sz w:val="20"/>
          <w:szCs w:val="20"/>
        </w:rPr>
      </w:pPr>
      <w:r w:rsidRPr="006A7069">
        <w:rPr>
          <w:rFonts w:ascii="DM Sans" w:hAnsi="DM Sans" w:cs="Calibri"/>
          <w:sz w:val="20"/>
          <w:szCs w:val="20"/>
        </w:rPr>
        <w:t xml:space="preserve">Thank you for your interest in this role within the REAch2 Academy Trust. </w:t>
      </w:r>
    </w:p>
    <w:p w14:paraId="7F197FA9" w14:textId="77777777" w:rsidR="00884CD6" w:rsidRPr="006A7069" w:rsidRDefault="00884CD6" w:rsidP="00884CD6">
      <w:pPr>
        <w:rPr>
          <w:rFonts w:ascii="DM Sans" w:hAnsi="DM Sans" w:cs="Calibri"/>
          <w:sz w:val="20"/>
          <w:szCs w:val="20"/>
        </w:rPr>
      </w:pPr>
      <w:r w:rsidRPr="006A7069">
        <w:rPr>
          <w:rFonts w:ascii="DM Sans" w:hAnsi="DM Sans" w:cs="Calibri"/>
          <w:sz w:val="20"/>
          <w:szCs w:val="20"/>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6A7069" w:rsidRDefault="00884CD6" w:rsidP="00884CD6">
      <w:pPr>
        <w:rPr>
          <w:rFonts w:ascii="DM Sans" w:hAnsi="DM Sans" w:cs="Calibri"/>
          <w:sz w:val="20"/>
          <w:szCs w:val="20"/>
        </w:rPr>
      </w:pPr>
      <w:r w:rsidRPr="006A7069">
        <w:rPr>
          <w:rFonts w:ascii="DM Sans" w:hAnsi="DM Sans" w:cs="Calibri"/>
          <w:sz w:val="20"/>
          <w:szCs w:val="20"/>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6A7069" w:rsidRDefault="00884CD6" w:rsidP="00884CD6">
      <w:pPr>
        <w:rPr>
          <w:rFonts w:ascii="DM Sans" w:hAnsi="DM Sans" w:cs="Calibri"/>
          <w:sz w:val="20"/>
          <w:szCs w:val="20"/>
        </w:rPr>
      </w:pPr>
      <w:r w:rsidRPr="006A7069">
        <w:rPr>
          <w:rFonts w:ascii="DM Sans" w:hAnsi="DM Sans" w:cs="Calibri"/>
          <w:sz w:val="20"/>
          <w:szCs w:val="20"/>
        </w:rPr>
        <w:t xml:space="preserve">Employees within REAch2 belong to a national community of professionals, and benefit from a wide range of networks and development opportunities across the Trust. In time, our best teachers </w:t>
      </w:r>
      <w:proofErr w:type="gramStart"/>
      <w:r w:rsidRPr="006A7069">
        <w:rPr>
          <w:rFonts w:ascii="DM Sans" w:hAnsi="DM Sans" w:cs="Calibri"/>
          <w:sz w:val="20"/>
          <w:szCs w:val="20"/>
        </w:rPr>
        <w:t>are able to</w:t>
      </w:r>
      <w:proofErr w:type="gramEnd"/>
      <w:r w:rsidRPr="006A7069">
        <w:rPr>
          <w:rFonts w:ascii="DM Sans" w:hAnsi="DM Sans" w:cs="Calibri"/>
          <w:sz w:val="20"/>
          <w:szCs w:val="20"/>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6A7069" w:rsidRDefault="00884CD6" w:rsidP="00884CD6">
      <w:pPr>
        <w:rPr>
          <w:rFonts w:ascii="DM Sans" w:hAnsi="DM Sans" w:cs="Calibri"/>
          <w:sz w:val="20"/>
          <w:szCs w:val="20"/>
        </w:rPr>
      </w:pPr>
      <w:r w:rsidRPr="006A7069">
        <w:rPr>
          <w:rFonts w:ascii="DM Sans" w:hAnsi="DM Sans" w:cs="Calibri"/>
          <w:sz w:val="20"/>
          <w:szCs w:val="20"/>
        </w:rPr>
        <w:t xml:space="preserve">Those we recruit </w:t>
      </w:r>
      <w:proofErr w:type="gramStart"/>
      <w:r w:rsidRPr="006A7069">
        <w:rPr>
          <w:rFonts w:ascii="DM Sans" w:hAnsi="DM Sans" w:cs="Calibri"/>
          <w:sz w:val="20"/>
          <w:szCs w:val="20"/>
        </w:rPr>
        <w:t>are able to</w:t>
      </w:r>
      <w:proofErr w:type="gramEnd"/>
      <w:r w:rsidRPr="006A7069">
        <w:rPr>
          <w:rFonts w:ascii="DM Sans" w:hAnsi="DM Sans" w:cs="Calibri"/>
          <w:sz w:val="20"/>
          <w:szCs w:val="20"/>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6A7069">
        <w:rPr>
          <w:rFonts w:ascii="DM Sans" w:hAnsi="DM Sans" w:cs="Calibri"/>
          <w:sz w:val="20"/>
          <w:szCs w:val="20"/>
        </w:rPr>
        <w:t>is</w:t>
      </w:r>
      <w:proofErr w:type="gramEnd"/>
      <w:r w:rsidRPr="006A7069">
        <w:rPr>
          <w:rFonts w:ascii="DM Sans" w:hAnsi="DM Sans" w:cs="Calibri"/>
          <w:sz w:val="20"/>
          <w:szCs w:val="20"/>
        </w:rPr>
        <w:t xml:space="preserve"> you then we would be delighted to receive your application.  </w:t>
      </w:r>
    </w:p>
    <w:p w14:paraId="6B77BA62" w14:textId="77777777" w:rsidR="00884CD6" w:rsidRPr="006A7069" w:rsidRDefault="00884CD6" w:rsidP="00884CD6">
      <w:pPr>
        <w:spacing w:after="0"/>
        <w:rPr>
          <w:rFonts w:ascii="DM Sans" w:hAnsi="DM Sans" w:cs="Calibri"/>
          <w:b/>
          <w:sz w:val="20"/>
          <w:szCs w:val="20"/>
        </w:rPr>
      </w:pPr>
      <w:r w:rsidRPr="006A7069">
        <w:rPr>
          <w:rFonts w:ascii="DM Sans" w:hAnsi="DM Sans" w:cs="Calibri"/>
          <w:b/>
          <w:sz w:val="20"/>
          <w:szCs w:val="20"/>
        </w:rPr>
        <w:t xml:space="preserve">Catherine Paine </w:t>
      </w:r>
    </w:p>
    <w:p w14:paraId="6B364121" w14:textId="77777777" w:rsidR="00884CD6" w:rsidRPr="006A7069" w:rsidRDefault="00884CD6" w:rsidP="00884CD6">
      <w:pPr>
        <w:spacing w:after="0"/>
        <w:rPr>
          <w:rFonts w:ascii="DM Sans" w:hAnsi="DM Sans" w:cs="Calibri"/>
          <w:b/>
          <w:sz w:val="20"/>
          <w:szCs w:val="20"/>
        </w:rPr>
      </w:pPr>
    </w:p>
    <w:p w14:paraId="64654798" w14:textId="64914546" w:rsidR="00A30DB3" w:rsidRPr="006A7069" w:rsidRDefault="00884CD6" w:rsidP="00884CD6">
      <w:pPr>
        <w:rPr>
          <w:rFonts w:ascii="DM Sans" w:hAnsi="DM Sans" w:cs="Calibri"/>
          <w:sz w:val="20"/>
          <w:szCs w:val="20"/>
        </w:rPr>
      </w:pPr>
      <w:r w:rsidRPr="006A7069">
        <w:rPr>
          <w:rFonts w:ascii="DM Sans" w:hAnsi="DM Sans" w:cs="Calibri"/>
          <w:b/>
          <w:sz w:val="20"/>
          <w:szCs w:val="20"/>
        </w:rPr>
        <w:t>Chief Executive, REAch2 Academy Trust</w:t>
      </w:r>
    </w:p>
    <w:p w14:paraId="614110CC" w14:textId="2B1CCA70" w:rsidR="00AA0ABE" w:rsidRPr="00EF0C9F" w:rsidRDefault="00884CD6">
      <w:pPr>
        <w:spacing w:after="0" w:line="240" w:lineRule="auto"/>
        <w:rPr>
          <w:rFonts w:asciiTheme="minorHAnsi" w:hAnsiTheme="minorHAnsi" w:cstheme="minorHAnsi"/>
          <w:b/>
        </w:rPr>
      </w:pPr>
      <w:r>
        <w:rPr>
          <w:noProof/>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182E3C2D" w14:textId="40F1F9D9" w:rsidR="00AA0ABE" w:rsidRPr="006A7069" w:rsidRDefault="00AA0ABE" w:rsidP="00866ECC">
      <w:pPr>
        <w:pStyle w:val="Heading1"/>
        <w:rPr>
          <w:rFonts w:ascii="DM Sans" w:hAnsi="DM Sans"/>
          <w:sz w:val="44"/>
          <w:szCs w:val="44"/>
        </w:rPr>
      </w:pPr>
      <w:bookmarkStart w:id="2" w:name="_Toc114213961"/>
      <w:r w:rsidRPr="006A7069">
        <w:rPr>
          <w:rFonts w:ascii="DM Sans" w:hAnsi="DM Sans"/>
          <w:sz w:val="44"/>
          <w:szCs w:val="44"/>
        </w:rPr>
        <w:lastRenderedPageBreak/>
        <w:t xml:space="preserve">Letter from </w:t>
      </w:r>
      <w:r w:rsidR="00F35397" w:rsidRPr="006A7069">
        <w:rPr>
          <w:rFonts w:ascii="DM Sans" w:hAnsi="DM Sans"/>
          <w:sz w:val="44"/>
          <w:szCs w:val="44"/>
        </w:rPr>
        <w:t>Zara Lambert</w:t>
      </w:r>
      <w:r w:rsidR="006A7069">
        <w:rPr>
          <w:rFonts w:ascii="DM Sans" w:hAnsi="DM Sans"/>
          <w:sz w:val="44"/>
          <w:szCs w:val="44"/>
        </w:rPr>
        <w:t xml:space="preserve">. </w:t>
      </w:r>
      <w:r w:rsidR="00F35397" w:rsidRPr="006A7069">
        <w:rPr>
          <w:rFonts w:ascii="DM Sans" w:hAnsi="DM Sans"/>
          <w:sz w:val="44"/>
          <w:szCs w:val="44"/>
        </w:rPr>
        <w:t>Headteacher</w:t>
      </w:r>
      <w:r w:rsidR="006A7069">
        <w:rPr>
          <w:rFonts w:ascii="DM Sans" w:hAnsi="DM Sans"/>
          <w:sz w:val="44"/>
          <w:szCs w:val="44"/>
        </w:rPr>
        <w:t xml:space="preserve"> </w:t>
      </w:r>
      <w:r w:rsidR="00F35397" w:rsidRPr="006A7069">
        <w:rPr>
          <w:rFonts w:ascii="DM Sans" w:hAnsi="DM Sans"/>
          <w:sz w:val="44"/>
          <w:szCs w:val="44"/>
        </w:rPr>
        <w:t>St Marga</w:t>
      </w:r>
      <w:r w:rsidR="0064245C" w:rsidRPr="006A7069">
        <w:rPr>
          <w:rFonts w:ascii="DM Sans" w:hAnsi="DM Sans"/>
          <w:sz w:val="44"/>
          <w:szCs w:val="44"/>
        </w:rPr>
        <w:t>r</w:t>
      </w:r>
      <w:r w:rsidR="00F35397" w:rsidRPr="006A7069">
        <w:rPr>
          <w:rFonts w:ascii="DM Sans" w:hAnsi="DM Sans"/>
          <w:sz w:val="44"/>
          <w:szCs w:val="44"/>
        </w:rPr>
        <w:t>et’s Academy</w:t>
      </w:r>
      <w:bookmarkEnd w:id="2"/>
    </w:p>
    <w:p w14:paraId="38844357" w14:textId="77777777" w:rsidR="00AA0ABE" w:rsidRPr="006A7069" w:rsidRDefault="00AA0ABE" w:rsidP="00AA0ABE">
      <w:pPr>
        <w:rPr>
          <w:rFonts w:ascii="DM Sans" w:hAnsi="DM Sans" w:cstheme="minorHAnsi"/>
          <w:sz w:val="20"/>
          <w:szCs w:val="20"/>
        </w:rPr>
      </w:pPr>
      <w:r w:rsidRPr="006A7069">
        <w:rPr>
          <w:rFonts w:ascii="DM Sans" w:hAnsi="DM Sans" w:cstheme="minorHAnsi"/>
          <w:sz w:val="20"/>
          <w:szCs w:val="20"/>
        </w:rPr>
        <w:t>Dear Candidate</w:t>
      </w:r>
    </w:p>
    <w:p w14:paraId="5B8A1E80"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r w:rsidRPr="006A7069">
        <w:rPr>
          <w:rFonts w:ascii="DM Sans" w:eastAsia="Times New Roman" w:hAnsi="DM Sans" w:cstheme="minorHAnsi"/>
          <w:color w:val="000000"/>
          <w:sz w:val="20"/>
          <w:szCs w:val="20"/>
          <w:lang w:eastAsia="en-GB"/>
        </w:rPr>
        <w:t>Thank you for your interest in this role at St Margaret's Primary Academy. </w:t>
      </w:r>
      <w:r w:rsidRPr="006A7069">
        <w:rPr>
          <w:rFonts w:ascii="DM Sans" w:eastAsia="Times New Roman" w:hAnsi="DM Sans"/>
          <w:color w:val="000000"/>
          <w:sz w:val="20"/>
          <w:szCs w:val="20"/>
          <w:lang w:eastAsia="en-GB"/>
        </w:rPr>
        <w:t>We are passionate about developing teachers and ensuring ongoing professional development. We always welcome practitioners in the early stages of their career as well as experienced practitioners with passion and talent to boot. </w:t>
      </w:r>
    </w:p>
    <w:p w14:paraId="5CC0FE39"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p>
    <w:p w14:paraId="72E5B5DC"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r w:rsidRPr="006A7069">
        <w:rPr>
          <w:rFonts w:ascii="DM Sans" w:eastAsia="Times New Roman" w:hAnsi="DM Sans"/>
          <w:color w:val="000000"/>
          <w:sz w:val="20"/>
          <w:szCs w:val="20"/>
          <w:lang w:eastAsia="en-GB"/>
        </w:rPr>
        <w:t xml:space="preserve">Unlocking Potential; Transforming Lives, isn't just about getting great results for children, it's about our pupils, staff and community knowing that their starting point does not define their success or journey. We work in one of the most deprived areas in the country, not because it is easy but because every day we are reminded of our passion and commitment to the role we play in the lives of the children, </w:t>
      </w:r>
      <w:proofErr w:type="gramStart"/>
      <w:r w:rsidRPr="006A7069">
        <w:rPr>
          <w:rFonts w:ascii="DM Sans" w:eastAsia="Times New Roman" w:hAnsi="DM Sans"/>
          <w:color w:val="000000"/>
          <w:sz w:val="20"/>
          <w:szCs w:val="20"/>
          <w:lang w:eastAsia="en-GB"/>
        </w:rPr>
        <w:t>parents</w:t>
      </w:r>
      <w:proofErr w:type="gramEnd"/>
      <w:r w:rsidRPr="006A7069">
        <w:rPr>
          <w:rFonts w:ascii="DM Sans" w:eastAsia="Times New Roman" w:hAnsi="DM Sans"/>
          <w:color w:val="000000"/>
          <w:sz w:val="20"/>
          <w:szCs w:val="20"/>
          <w:lang w:eastAsia="en-GB"/>
        </w:rPr>
        <w:t xml:space="preserve"> and staff we serve. </w:t>
      </w:r>
    </w:p>
    <w:p w14:paraId="717E9B00"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p>
    <w:p w14:paraId="210D465D"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r w:rsidRPr="006A7069">
        <w:rPr>
          <w:rFonts w:ascii="DM Sans" w:eastAsia="Times New Roman" w:hAnsi="DM Sans"/>
          <w:color w:val="000000"/>
          <w:sz w:val="20"/>
          <w:szCs w:val="20"/>
          <w:lang w:eastAsia="en-GB"/>
        </w:rPr>
        <w:t>I want our school to be a Disneyland of schools - about the little moments and not just the big ‘Space Mountain-like’ trips and visits. Every interaction and moment for our children should be memorable and tell them that they are valued and worthy, they are enough. In turn our teachers get the best CPD possible, new research led information and most of all a team that are there for each other and share a common goal. </w:t>
      </w:r>
    </w:p>
    <w:p w14:paraId="15511EE7"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p>
    <w:p w14:paraId="641B3179"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r w:rsidRPr="006A7069">
        <w:rPr>
          <w:rFonts w:ascii="DM Sans" w:eastAsia="Times New Roman" w:hAnsi="DM Sans"/>
          <w:color w:val="000000"/>
          <w:sz w:val="20"/>
          <w:szCs w:val="20"/>
          <w:lang w:eastAsia="en-GB"/>
        </w:rPr>
        <w:t xml:space="preserve">This is more than just a school, it's somewhere everyone can </w:t>
      </w:r>
      <w:proofErr w:type="gramStart"/>
      <w:r w:rsidRPr="006A7069">
        <w:rPr>
          <w:rFonts w:ascii="DM Sans" w:eastAsia="Times New Roman" w:hAnsi="DM Sans"/>
          <w:color w:val="000000"/>
          <w:sz w:val="20"/>
          <w:szCs w:val="20"/>
          <w:lang w:eastAsia="en-GB"/>
        </w:rPr>
        <w:t>thrive</w:t>
      </w:r>
      <w:proofErr w:type="gramEnd"/>
      <w:r w:rsidRPr="006A7069">
        <w:rPr>
          <w:rFonts w:ascii="DM Sans" w:eastAsia="Times New Roman" w:hAnsi="DM Sans"/>
          <w:color w:val="000000"/>
          <w:sz w:val="20"/>
          <w:szCs w:val="20"/>
          <w:lang w:eastAsia="en-GB"/>
        </w:rPr>
        <w:t xml:space="preserve"> and we will give you more than just teacher development, we are here to support you in ways that you hadn't even thought of...we like to be different…to be changemakers in education. </w:t>
      </w:r>
    </w:p>
    <w:p w14:paraId="0245D996"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p>
    <w:p w14:paraId="4CB8EED0"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r w:rsidRPr="006A7069">
        <w:rPr>
          <w:rFonts w:ascii="DM Sans" w:eastAsia="Times New Roman" w:hAnsi="DM Sans"/>
          <w:color w:val="000000"/>
          <w:sz w:val="20"/>
          <w:szCs w:val="20"/>
          <w:lang w:eastAsia="en-GB"/>
        </w:rPr>
        <w:t>To quote Reach2's Headteacher conference this year: Ordinary things done consistently, produce extraordinary results. </w:t>
      </w:r>
    </w:p>
    <w:p w14:paraId="6DAE788E"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p>
    <w:p w14:paraId="5953CC02"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r w:rsidRPr="006A7069">
        <w:rPr>
          <w:rFonts w:ascii="DM Sans" w:eastAsia="Times New Roman" w:hAnsi="DM Sans"/>
          <w:color w:val="000000"/>
          <w:sz w:val="20"/>
          <w:szCs w:val="20"/>
          <w:lang w:eastAsia="en-GB"/>
        </w:rPr>
        <w:t xml:space="preserve">We have a team full of superheroes, working tirelessly at the seemingly ordinary to create something </w:t>
      </w:r>
      <w:proofErr w:type="gramStart"/>
      <w:r w:rsidRPr="006A7069">
        <w:rPr>
          <w:rFonts w:ascii="DM Sans" w:eastAsia="Times New Roman" w:hAnsi="DM Sans"/>
          <w:color w:val="000000"/>
          <w:sz w:val="20"/>
          <w:szCs w:val="20"/>
          <w:lang w:eastAsia="en-GB"/>
        </w:rPr>
        <w:t>really special</w:t>
      </w:r>
      <w:proofErr w:type="gramEnd"/>
      <w:r w:rsidRPr="006A7069">
        <w:rPr>
          <w:rFonts w:ascii="DM Sans" w:eastAsia="Times New Roman" w:hAnsi="DM Sans"/>
          <w:color w:val="000000"/>
          <w:sz w:val="20"/>
          <w:szCs w:val="20"/>
          <w:lang w:eastAsia="en-GB"/>
        </w:rPr>
        <w:t xml:space="preserve">. Our recent Ofsted inspection is a testament to that. We have been graded as a </w:t>
      </w:r>
      <w:proofErr w:type="gramStart"/>
      <w:r w:rsidRPr="006A7069">
        <w:rPr>
          <w:rFonts w:ascii="DM Sans" w:eastAsia="Times New Roman" w:hAnsi="DM Sans"/>
          <w:color w:val="000000"/>
          <w:sz w:val="20"/>
          <w:szCs w:val="20"/>
          <w:lang w:eastAsia="en-GB"/>
        </w:rPr>
        <w:t>Good</w:t>
      </w:r>
      <w:proofErr w:type="gramEnd"/>
      <w:r w:rsidRPr="006A7069">
        <w:rPr>
          <w:rFonts w:ascii="DM Sans" w:eastAsia="Times New Roman" w:hAnsi="DM Sans"/>
          <w:color w:val="000000"/>
          <w:sz w:val="20"/>
          <w:szCs w:val="20"/>
          <w:lang w:eastAsia="en-GB"/>
        </w:rPr>
        <w:t xml:space="preserve"> school with 3 Outstanding areas! This is after one year of transformation – what an opportunity it is now to hone our work, refine it and ensure that we strike a balance with quality of life for our team, joy and fulfilment from their working roles and of course incredible education and experiences for our pupils. </w:t>
      </w:r>
    </w:p>
    <w:p w14:paraId="7EC63C45"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p>
    <w:p w14:paraId="16031137" w14:textId="77777777" w:rsidR="0064245C" w:rsidRPr="006A7069" w:rsidRDefault="0064245C" w:rsidP="0064245C">
      <w:pPr>
        <w:shd w:val="clear" w:color="auto" w:fill="FFFFFF"/>
        <w:spacing w:after="0" w:line="240" w:lineRule="auto"/>
        <w:textAlignment w:val="baseline"/>
        <w:rPr>
          <w:rFonts w:ascii="DM Sans" w:eastAsia="Times New Roman" w:hAnsi="DM Sans"/>
          <w:color w:val="000000"/>
          <w:sz w:val="20"/>
          <w:szCs w:val="20"/>
          <w:lang w:eastAsia="en-GB"/>
        </w:rPr>
      </w:pPr>
      <w:r w:rsidRPr="006A7069">
        <w:rPr>
          <w:rFonts w:ascii="DM Sans" w:eastAsia="Times New Roman" w:hAnsi="DM Sans"/>
          <w:color w:val="000000"/>
          <w:sz w:val="20"/>
          <w:szCs w:val="20"/>
          <w:lang w:eastAsia="en-GB"/>
        </w:rPr>
        <w:t xml:space="preserve">If you have any questions or queries you are more than welcome to give us a call. Equally we'd love to see your </w:t>
      </w:r>
      <w:proofErr w:type="gramStart"/>
      <w:r w:rsidRPr="006A7069">
        <w:rPr>
          <w:rFonts w:ascii="DM Sans" w:eastAsia="Times New Roman" w:hAnsi="DM Sans"/>
          <w:color w:val="000000"/>
          <w:sz w:val="20"/>
          <w:szCs w:val="20"/>
          <w:lang w:eastAsia="en-GB"/>
        </w:rPr>
        <w:t>application</w:t>
      </w:r>
      <w:proofErr w:type="gramEnd"/>
      <w:r w:rsidRPr="006A7069">
        <w:rPr>
          <w:rFonts w:ascii="DM Sans" w:eastAsia="Times New Roman" w:hAnsi="DM Sans"/>
          <w:color w:val="000000"/>
          <w:sz w:val="20"/>
          <w:szCs w:val="20"/>
          <w:lang w:eastAsia="en-GB"/>
        </w:rPr>
        <w:t xml:space="preserve"> and have you visit so that you can see the school for yourself. </w:t>
      </w:r>
    </w:p>
    <w:p w14:paraId="0EB81F0F" w14:textId="77777777" w:rsidR="0064245C" w:rsidRPr="006A7069" w:rsidRDefault="0064245C" w:rsidP="0064245C">
      <w:pPr>
        <w:shd w:val="clear" w:color="auto" w:fill="FFFFFF"/>
        <w:spacing w:after="0" w:line="240" w:lineRule="auto"/>
        <w:textAlignment w:val="baseline"/>
        <w:rPr>
          <w:rFonts w:ascii="DM Sans" w:eastAsia="Times New Roman" w:hAnsi="DM Sans" w:cstheme="minorHAnsi"/>
          <w:color w:val="000000"/>
          <w:sz w:val="20"/>
          <w:szCs w:val="20"/>
          <w:lang w:eastAsia="en-GB"/>
        </w:rPr>
      </w:pPr>
    </w:p>
    <w:p w14:paraId="7F8CB1AF" w14:textId="5BDB4947" w:rsidR="00AA0ABE" w:rsidRPr="006A7069" w:rsidRDefault="0064245C" w:rsidP="00D97AB5">
      <w:pPr>
        <w:shd w:val="clear" w:color="auto" w:fill="FFFFFF"/>
        <w:spacing w:after="0" w:line="240" w:lineRule="auto"/>
        <w:textAlignment w:val="baseline"/>
        <w:rPr>
          <w:rFonts w:ascii="DM Sans" w:eastAsia="Times New Roman" w:hAnsi="DM Sans" w:cstheme="minorHAnsi"/>
          <w:color w:val="000000"/>
          <w:sz w:val="20"/>
          <w:szCs w:val="20"/>
          <w:lang w:eastAsia="en-GB"/>
        </w:rPr>
      </w:pPr>
      <w:r w:rsidRPr="006A7069">
        <w:rPr>
          <w:rFonts w:ascii="DM Sans" w:eastAsia="Times New Roman" w:hAnsi="DM Sans" w:cstheme="minorHAnsi"/>
          <w:color w:val="000000"/>
          <w:sz w:val="20"/>
          <w:szCs w:val="20"/>
          <w:lang w:eastAsia="en-GB"/>
        </w:rPr>
        <w:t xml:space="preserve">We are delighted that you are considering joining the team. If you are passionate, ready to learn, have high expectations and integrity. If you believe in working together and aren't afraid of having audacious </w:t>
      </w:r>
      <w:proofErr w:type="gramStart"/>
      <w:r w:rsidRPr="006A7069">
        <w:rPr>
          <w:rFonts w:ascii="DM Sans" w:eastAsia="Times New Roman" w:hAnsi="DM Sans" w:cstheme="minorHAnsi"/>
          <w:color w:val="000000"/>
          <w:sz w:val="20"/>
          <w:szCs w:val="20"/>
          <w:lang w:eastAsia="en-GB"/>
        </w:rPr>
        <w:t>goals</w:t>
      </w:r>
      <w:proofErr w:type="gramEnd"/>
      <w:r w:rsidRPr="006A7069">
        <w:rPr>
          <w:rFonts w:ascii="DM Sans" w:eastAsia="Times New Roman" w:hAnsi="DM Sans" w:cstheme="minorHAnsi"/>
          <w:color w:val="000000"/>
          <w:sz w:val="20"/>
          <w:szCs w:val="20"/>
          <w:lang w:eastAsia="en-GB"/>
        </w:rPr>
        <w:t xml:space="preserve"> then we're the school for you. So long as you can have a giggle too!</w:t>
      </w:r>
      <w:r w:rsidR="00D97AB5" w:rsidRPr="006A7069">
        <w:rPr>
          <w:rFonts w:ascii="DM Sans" w:eastAsia="Times New Roman" w:hAnsi="DM Sans" w:cstheme="minorHAnsi"/>
          <w:color w:val="000000"/>
          <w:sz w:val="20"/>
          <w:szCs w:val="20"/>
          <w:lang w:eastAsia="en-GB"/>
        </w:rPr>
        <w:t xml:space="preserve"> </w:t>
      </w:r>
      <w:r w:rsidRPr="006A7069">
        <w:rPr>
          <w:rFonts w:ascii="DM Sans" w:eastAsia="Times New Roman" w:hAnsi="DM Sans" w:cstheme="minorHAnsi"/>
          <w:color w:val="000000"/>
          <w:sz w:val="20"/>
          <w:szCs w:val="20"/>
          <w:lang w:eastAsia="en-GB"/>
        </w:rPr>
        <w:t>We look forward to welcoming you to our school.</w:t>
      </w:r>
    </w:p>
    <w:p w14:paraId="53899370" w14:textId="1D8458A6" w:rsidR="00AA0ABE" w:rsidRPr="006A7069" w:rsidRDefault="00F35397" w:rsidP="00D97AB5">
      <w:pPr>
        <w:pStyle w:val="NoSpacing"/>
        <w:rPr>
          <w:rFonts w:ascii="DM Sans" w:hAnsi="DM Sans"/>
          <w:sz w:val="20"/>
          <w:szCs w:val="20"/>
        </w:rPr>
      </w:pPr>
      <w:r w:rsidRPr="006A7069">
        <w:rPr>
          <w:rFonts w:ascii="DM Sans" w:hAnsi="DM Sans"/>
          <w:sz w:val="20"/>
          <w:szCs w:val="20"/>
        </w:rPr>
        <w:t>Zara Lambert</w:t>
      </w:r>
    </w:p>
    <w:p w14:paraId="334531A5" w14:textId="637F7859" w:rsidR="00AA0ABE" w:rsidRPr="006A7069" w:rsidRDefault="00F35397" w:rsidP="00D97AB5">
      <w:pPr>
        <w:pStyle w:val="NoSpacing"/>
        <w:rPr>
          <w:rFonts w:ascii="DM Sans" w:hAnsi="DM Sans"/>
          <w:sz w:val="20"/>
          <w:szCs w:val="20"/>
        </w:rPr>
      </w:pPr>
      <w:r w:rsidRPr="006A7069">
        <w:rPr>
          <w:rFonts w:ascii="DM Sans" w:hAnsi="DM Sans"/>
          <w:sz w:val="20"/>
          <w:szCs w:val="20"/>
        </w:rPr>
        <w:t>Headteacher</w:t>
      </w:r>
      <w:r w:rsidR="00AA0ABE" w:rsidRPr="006A7069">
        <w:rPr>
          <w:rFonts w:ascii="DM Sans" w:hAnsi="DM Sans"/>
          <w:sz w:val="20"/>
          <w:szCs w:val="20"/>
        </w:rPr>
        <w:t>, REAch2 Academy Trust</w:t>
      </w:r>
    </w:p>
    <w:p w14:paraId="008E47C2" w14:textId="77777777" w:rsidR="00AA0ABE" w:rsidRPr="006A7069" w:rsidRDefault="00AA0ABE" w:rsidP="00AA0ABE">
      <w:pPr>
        <w:spacing w:after="0" w:line="240" w:lineRule="auto"/>
        <w:rPr>
          <w:rFonts w:ascii="DM Sans" w:hAnsi="DM Sans" w:cstheme="minorHAnsi"/>
          <w:b/>
          <w:sz w:val="20"/>
          <w:szCs w:val="20"/>
        </w:rPr>
      </w:pPr>
      <w:r w:rsidRPr="006A7069">
        <w:rPr>
          <w:rFonts w:ascii="DM Sans" w:hAnsi="DM Sans" w:cstheme="minorHAnsi"/>
          <w:b/>
          <w:sz w:val="20"/>
          <w:szCs w:val="20"/>
        </w:rPr>
        <w:br w:type="page"/>
      </w:r>
    </w:p>
    <w:p w14:paraId="6D639585" w14:textId="77777777" w:rsidR="00B113FF" w:rsidRPr="006A7069" w:rsidRDefault="00B113FF" w:rsidP="00866ECC">
      <w:pPr>
        <w:pStyle w:val="Heading1"/>
        <w:rPr>
          <w:rFonts w:ascii="DM Sans" w:hAnsi="DM Sans"/>
        </w:rPr>
      </w:pPr>
      <w:bookmarkStart w:id="3" w:name="_Toc114213962"/>
      <w:r w:rsidRPr="006A7069">
        <w:rPr>
          <w:rFonts w:ascii="DM Sans" w:hAnsi="DM Sans"/>
          <w:noProof/>
          <w:lang w:eastAsia="en-GB"/>
        </w:rPr>
        <w:lastRenderedPageBreak/>
        <w:drawing>
          <wp:anchor distT="0" distB="0" distL="114300" distR="114300" simplePos="0" relativeHeight="251662336" behindDoc="1" locked="0" layoutInCell="1" allowOverlap="1" wp14:anchorId="7C3683D4" wp14:editId="1E30B4A3">
            <wp:simplePos x="0" y="0"/>
            <wp:positionH relativeFrom="column">
              <wp:posOffset>6286500</wp:posOffset>
            </wp:positionH>
            <wp:positionV relativeFrom="paragraph">
              <wp:posOffset>0</wp:posOffset>
            </wp:positionV>
            <wp:extent cx="3019425" cy="278193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19425" cy="2781935"/>
                    </a:xfrm>
                    <a:prstGeom prst="rect">
                      <a:avLst/>
                    </a:prstGeom>
                  </pic:spPr>
                </pic:pic>
              </a:graphicData>
            </a:graphic>
            <wp14:sizeRelH relativeFrom="margin">
              <wp14:pctWidth>0</wp14:pctWidth>
            </wp14:sizeRelH>
            <wp14:sizeRelV relativeFrom="margin">
              <wp14:pctHeight>0</wp14:pctHeight>
            </wp14:sizeRelV>
          </wp:anchor>
        </w:drawing>
      </w:r>
      <w:r w:rsidRPr="006A7069">
        <w:rPr>
          <w:rFonts w:ascii="DM Sans" w:hAnsi="DM Sans"/>
        </w:rPr>
        <w:t>Our Cornerstones and Touchstones</w:t>
      </w:r>
      <w:bookmarkEnd w:id="3"/>
    </w:p>
    <w:p w14:paraId="206C0A6D" w14:textId="77777777" w:rsidR="00A30DB3" w:rsidRPr="006A7069" w:rsidRDefault="00A30DB3" w:rsidP="00A30DB3">
      <w:pPr>
        <w:jc w:val="both"/>
        <w:rPr>
          <w:rFonts w:ascii="DM Sans" w:hAnsi="DM Sans" w:cs="Calibri"/>
          <w:sz w:val="20"/>
          <w:szCs w:val="20"/>
        </w:rPr>
      </w:pPr>
      <w:r w:rsidRPr="006A7069">
        <w:rPr>
          <w:rFonts w:ascii="DM Sans" w:hAnsi="DM Sans" w:cs="Calibri"/>
          <w:sz w:val="20"/>
          <w:szCs w:val="20"/>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6A7069">
        <w:rPr>
          <w:rFonts w:ascii="DM Sans" w:hAnsi="DM Sans" w:cs="Calibri"/>
          <w:sz w:val="20"/>
          <w:szCs w:val="20"/>
        </w:rPr>
        <w:t>accountable</w:t>
      </w:r>
      <w:proofErr w:type="gramEnd"/>
      <w:r w:rsidRPr="006A7069">
        <w:rPr>
          <w:rFonts w:ascii="DM Sans" w:hAnsi="DM Sans" w:cs="Calibri"/>
          <w:sz w:val="20"/>
          <w:szCs w:val="20"/>
        </w:rPr>
        <w:t xml:space="preserve"> and inspirational organisation, delivering the best possible learning experience.</w:t>
      </w:r>
    </w:p>
    <w:p w14:paraId="6BD8C765" w14:textId="77777777" w:rsidR="00A30DB3" w:rsidRPr="006A7069" w:rsidRDefault="00A30DB3" w:rsidP="00A30DB3">
      <w:pPr>
        <w:jc w:val="both"/>
        <w:rPr>
          <w:rFonts w:ascii="DM Sans" w:hAnsi="DM Sans" w:cs="Calibri"/>
          <w:sz w:val="20"/>
          <w:szCs w:val="20"/>
        </w:rPr>
      </w:pPr>
      <w:r w:rsidRPr="006A7069">
        <w:rPr>
          <w:rFonts w:ascii="DM Sans" w:hAnsi="DM Sans" w:cs="Calibri"/>
          <w:sz w:val="20"/>
          <w:szCs w:val="20"/>
        </w:rPr>
        <w:t xml:space="preserve">REAch2 is defined by the values of </w:t>
      </w:r>
      <w:r w:rsidRPr="006A7069">
        <w:rPr>
          <w:rFonts w:ascii="DM Sans" w:hAnsi="DM Sans" w:cs="Calibri"/>
          <w:b/>
          <w:color w:val="002060"/>
          <w:sz w:val="20"/>
          <w:szCs w:val="20"/>
        </w:rPr>
        <w:t xml:space="preserve">excellence, quality, </w:t>
      </w:r>
      <w:proofErr w:type="gramStart"/>
      <w:r w:rsidRPr="006A7069">
        <w:rPr>
          <w:rFonts w:ascii="DM Sans" w:hAnsi="DM Sans" w:cs="Calibri"/>
          <w:b/>
          <w:color w:val="002060"/>
          <w:sz w:val="20"/>
          <w:szCs w:val="20"/>
        </w:rPr>
        <w:t>delivery</w:t>
      </w:r>
      <w:proofErr w:type="gramEnd"/>
      <w:r w:rsidRPr="006A7069">
        <w:rPr>
          <w:rFonts w:ascii="DM Sans" w:hAnsi="DM Sans" w:cs="Calibri"/>
          <w:b/>
          <w:color w:val="002060"/>
          <w:sz w:val="20"/>
          <w:szCs w:val="20"/>
        </w:rPr>
        <w:t xml:space="preserve"> and standards</w:t>
      </w:r>
      <w:r w:rsidRPr="006A7069">
        <w:rPr>
          <w:rFonts w:ascii="DM Sans" w:hAnsi="DM Sans" w:cs="Calibri"/>
          <w:b/>
          <w:sz w:val="20"/>
          <w:szCs w:val="20"/>
        </w:rPr>
        <w:t xml:space="preserve"> </w:t>
      </w:r>
      <w:r w:rsidRPr="006A7069">
        <w:rPr>
          <w:rFonts w:ascii="DM Sans" w:hAnsi="DM Sans" w:cs="Calibri"/>
          <w:sz w:val="20"/>
          <w:szCs w:val="20"/>
        </w:rPr>
        <w:t>– these features give the Trust its enduring attributes and its inherent reliability.</w:t>
      </w:r>
    </w:p>
    <w:p w14:paraId="766658B0" w14:textId="77777777" w:rsidR="00A30DB3" w:rsidRPr="006A7069" w:rsidRDefault="00A30DB3" w:rsidP="00A30DB3">
      <w:pPr>
        <w:jc w:val="both"/>
        <w:rPr>
          <w:rFonts w:ascii="DM Sans" w:hAnsi="DM Sans" w:cs="Calibri"/>
          <w:sz w:val="20"/>
          <w:szCs w:val="20"/>
        </w:rPr>
      </w:pPr>
      <w:r w:rsidRPr="006A7069">
        <w:rPr>
          <w:rFonts w:ascii="DM Sans" w:hAnsi="DM Sans" w:cs="Calibri"/>
          <w:sz w:val="20"/>
          <w:szCs w:val="20"/>
        </w:rPr>
        <w:t xml:space="preserve">However, what gives each REAch2 Academy its uniqueness </w:t>
      </w:r>
      <w:proofErr w:type="gramStart"/>
      <w:r w:rsidRPr="006A7069">
        <w:rPr>
          <w:rFonts w:ascii="DM Sans" w:hAnsi="DM Sans" w:cs="Calibri"/>
          <w:sz w:val="20"/>
          <w:szCs w:val="20"/>
        </w:rPr>
        <w:t>are</w:t>
      </w:r>
      <w:proofErr w:type="gramEnd"/>
      <w:r w:rsidRPr="006A7069">
        <w:rPr>
          <w:rFonts w:ascii="DM Sans" w:hAnsi="DM Sans" w:cs="Calibri"/>
          <w:sz w:val="20"/>
          <w:szCs w:val="20"/>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6A7069" w:rsidRDefault="00A30DB3" w:rsidP="00A30DB3">
      <w:pPr>
        <w:jc w:val="both"/>
        <w:rPr>
          <w:rFonts w:ascii="DM Sans" w:hAnsi="DM Sans" w:cs="Calibri"/>
          <w:sz w:val="20"/>
          <w:szCs w:val="20"/>
        </w:rPr>
      </w:pPr>
      <w:r w:rsidRPr="006A7069">
        <w:rPr>
          <w:rFonts w:ascii="DM Sans" w:hAnsi="DM Sans" w:cs="Calibri"/>
          <w:sz w:val="20"/>
          <w:szCs w:val="20"/>
        </w:rPr>
        <w:t xml:space="preserve">With good </w:t>
      </w:r>
      <w:r w:rsidRPr="006A7069">
        <w:rPr>
          <w:rFonts w:ascii="DM Sans" w:hAnsi="DM Sans" w:cs="Calibri"/>
          <w:b/>
          <w:color w:val="002060"/>
          <w:sz w:val="20"/>
          <w:szCs w:val="20"/>
        </w:rPr>
        <w:t>leadership</w:t>
      </w:r>
      <w:r w:rsidRPr="006A7069">
        <w:rPr>
          <w:rFonts w:ascii="DM Sans" w:hAnsi="DM Sans" w:cs="Calibri"/>
          <w:sz w:val="20"/>
          <w:szCs w:val="20"/>
        </w:rPr>
        <w:t>,</w:t>
      </w:r>
      <w:r w:rsidRPr="006A7069">
        <w:rPr>
          <w:rFonts w:ascii="DM Sans" w:hAnsi="DM Sans" w:cs="Calibri"/>
          <w:color w:val="002060"/>
          <w:sz w:val="20"/>
          <w:szCs w:val="20"/>
        </w:rPr>
        <w:t xml:space="preserve"> </w:t>
      </w:r>
      <w:r w:rsidRPr="006A7069">
        <w:rPr>
          <w:rFonts w:ascii="DM Sans" w:hAnsi="DM Sans" w:cs="Calibri"/>
          <w:sz w:val="20"/>
          <w:szCs w:val="20"/>
        </w:rPr>
        <w:t xml:space="preserve">we aspire to develop children academically, emotionally, </w:t>
      </w:r>
      <w:proofErr w:type="gramStart"/>
      <w:r w:rsidRPr="006A7069">
        <w:rPr>
          <w:rFonts w:ascii="DM Sans" w:hAnsi="DM Sans" w:cs="Calibri"/>
          <w:sz w:val="20"/>
          <w:szCs w:val="20"/>
        </w:rPr>
        <w:t>physically</w:t>
      </w:r>
      <w:proofErr w:type="gramEnd"/>
      <w:r w:rsidRPr="006A7069">
        <w:rPr>
          <w:rFonts w:ascii="DM Sans" w:hAnsi="DM Sans" w:cs="Calibri"/>
          <w:sz w:val="20"/>
          <w:szCs w:val="20"/>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6A7069" w:rsidRDefault="00A30DB3" w:rsidP="00A30DB3">
      <w:pPr>
        <w:jc w:val="both"/>
        <w:rPr>
          <w:rFonts w:ascii="DM Sans" w:hAnsi="DM Sans" w:cs="Calibri"/>
          <w:sz w:val="20"/>
          <w:szCs w:val="20"/>
        </w:rPr>
      </w:pPr>
      <w:r w:rsidRPr="006A7069">
        <w:rPr>
          <w:rFonts w:ascii="DM Sans" w:hAnsi="DM Sans" w:cs="Calibri"/>
          <w:sz w:val="20"/>
          <w:szCs w:val="20"/>
        </w:rPr>
        <w:t xml:space="preserve">Children deserve </w:t>
      </w:r>
      <w:r w:rsidRPr="006A7069">
        <w:rPr>
          <w:rFonts w:ascii="DM Sans" w:hAnsi="DM Sans" w:cs="Calibri"/>
          <w:b/>
          <w:color w:val="002060"/>
          <w:sz w:val="20"/>
          <w:szCs w:val="20"/>
        </w:rPr>
        <w:t xml:space="preserve">enjoyment </w:t>
      </w:r>
      <w:r w:rsidRPr="006A7069">
        <w:rPr>
          <w:rFonts w:ascii="DM Sans" w:hAnsi="DM Sans" w:cs="Calibri"/>
          <w:sz w:val="20"/>
          <w:szCs w:val="20"/>
        </w:rPr>
        <w:t xml:space="preserve">in their </w:t>
      </w:r>
      <w:r w:rsidRPr="006A7069">
        <w:rPr>
          <w:rFonts w:ascii="DM Sans" w:hAnsi="DM Sans" w:cs="Calibri"/>
          <w:b/>
          <w:color w:val="002060"/>
          <w:sz w:val="20"/>
          <w:szCs w:val="20"/>
        </w:rPr>
        <w:t xml:space="preserve">learning </w:t>
      </w:r>
      <w:r w:rsidRPr="006A7069">
        <w:rPr>
          <w:rFonts w:ascii="DM Sans" w:hAnsi="DM Sans" w:cs="Calibri"/>
          <w:sz w:val="20"/>
          <w:szCs w:val="20"/>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6A7069" w:rsidRDefault="00A30DB3" w:rsidP="00A30DB3">
      <w:pPr>
        <w:jc w:val="both"/>
        <w:rPr>
          <w:rFonts w:ascii="DM Sans" w:hAnsi="DM Sans" w:cs="Calibri"/>
          <w:sz w:val="20"/>
          <w:szCs w:val="20"/>
        </w:rPr>
      </w:pPr>
      <w:r w:rsidRPr="006A7069">
        <w:rPr>
          <w:rFonts w:ascii="DM Sans" w:hAnsi="DM Sans" w:cs="Calibri"/>
          <w:b/>
          <w:color w:val="002060"/>
          <w:sz w:val="20"/>
          <w:szCs w:val="20"/>
        </w:rPr>
        <w:t xml:space="preserve">Inspiration </w:t>
      </w:r>
      <w:r w:rsidRPr="006A7069">
        <w:rPr>
          <w:rFonts w:ascii="DM Sans" w:hAnsi="DM Sans" w:cs="Calibri"/>
          <w:sz w:val="20"/>
          <w:szCs w:val="20"/>
        </w:rPr>
        <w:t>breathes energy and intent into our schools: through influential experiences, children can believe that no mountain is too high and that nothing is impossible.</w:t>
      </w:r>
    </w:p>
    <w:p w14:paraId="41C37E45" w14:textId="77777777" w:rsidR="00A30DB3" w:rsidRPr="006A7069" w:rsidRDefault="00A30DB3" w:rsidP="00A30DB3">
      <w:pPr>
        <w:jc w:val="both"/>
        <w:rPr>
          <w:rFonts w:ascii="DM Sans" w:hAnsi="DM Sans" w:cs="Calibri"/>
          <w:sz w:val="20"/>
          <w:szCs w:val="20"/>
        </w:rPr>
      </w:pPr>
      <w:r w:rsidRPr="006A7069">
        <w:rPr>
          <w:rFonts w:ascii="DM Sans" w:hAnsi="DM Sans" w:cs="Calibri"/>
          <w:sz w:val="20"/>
          <w:szCs w:val="20"/>
        </w:rPr>
        <w:t xml:space="preserve">REAch2 serves a wide range of communities across the </w:t>
      </w:r>
      <w:proofErr w:type="gramStart"/>
      <w:r w:rsidRPr="006A7069">
        <w:rPr>
          <w:rFonts w:ascii="DM Sans" w:hAnsi="DM Sans" w:cs="Calibri"/>
          <w:sz w:val="20"/>
          <w:szCs w:val="20"/>
        </w:rPr>
        <w:t>country</w:t>
      </w:r>
      <w:proofErr w:type="gramEnd"/>
      <w:r w:rsidRPr="006A7069">
        <w:rPr>
          <w:rFonts w:ascii="DM Sans" w:hAnsi="DM Sans" w:cs="Calibri"/>
          <w:sz w:val="20"/>
          <w:szCs w:val="20"/>
        </w:rPr>
        <w:t xml:space="preserve"> and we celebrate the economic, social, cultural and religious diversity that this brings: embracing </w:t>
      </w:r>
      <w:r w:rsidRPr="006A7069">
        <w:rPr>
          <w:rFonts w:ascii="DM Sans" w:hAnsi="DM Sans" w:cs="Calibri"/>
          <w:b/>
          <w:color w:val="002060"/>
          <w:sz w:val="20"/>
          <w:szCs w:val="20"/>
        </w:rPr>
        <w:t xml:space="preserve">inclusion </w:t>
      </w:r>
      <w:r w:rsidRPr="006A7069">
        <w:rPr>
          <w:rFonts w:ascii="DM Sans" w:hAnsi="DM Sans" w:cs="Calibri"/>
          <w:sz w:val="20"/>
          <w:szCs w:val="20"/>
        </w:rPr>
        <w:t>ensures that we are a Trust that serves all, believing that everyone can succeed.</w:t>
      </w:r>
    </w:p>
    <w:p w14:paraId="03CFF76F" w14:textId="77777777" w:rsidR="00A30DB3" w:rsidRPr="006A7069" w:rsidRDefault="00A30DB3" w:rsidP="00A30DB3">
      <w:pPr>
        <w:jc w:val="both"/>
        <w:rPr>
          <w:rFonts w:ascii="DM Sans" w:hAnsi="DM Sans" w:cs="Calibri"/>
          <w:sz w:val="20"/>
          <w:szCs w:val="20"/>
        </w:rPr>
      </w:pPr>
      <w:r w:rsidRPr="006A7069">
        <w:rPr>
          <w:rFonts w:ascii="DM Sans" w:hAnsi="DM Sans" w:cs="Calibri"/>
          <w:sz w:val="20"/>
          <w:szCs w:val="20"/>
        </w:rPr>
        <w:t xml:space="preserve">We take our </w:t>
      </w:r>
      <w:r w:rsidRPr="006A7069">
        <w:rPr>
          <w:rFonts w:ascii="DM Sans" w:hAnsi="DM Sans" w:cs="Calibri"/>
          <w:b/>
          <w:color w:val="002060"/>
          <w:sz w:val="20"/>
          <w:szCs w:val="20"/>
        </w:rPr>
        <w:t>responsibility</w:t>
      </w:r>
      <w:r w:rsidRPr="006A7069">
        <w:rPr>
          <w:rFonts w:ascii="DM Sans" w:hAnsi="DM Sans" w:cs="Calibri"/>
          <w:sz w:val="20"/>
          <w:szCs w:val="20"/>
        </w:rPr>
        <w:t xml:space="preserve"> seriously. We act judiciously with control and care. We don’t make excuses, but mindfully answer for our actions and continually seek to make improvements.</w:t>
      </w:r>
    </w:p>
    <w:p w14:paraId="5C54130C" w14:textId="77777777" w:rsidR="00A30DB3" w:rsidRPr="006A7069" w:rsidRDefault="00A30DB3" w:rsidP="00A30DB3">
      <w:pPr>
        <w:jc w:val="both"/>
        <w:rPr>
          <w:rFonts w:ascii="DM Sans" w:hAnsi="DM Sans" w:cs="Calibri"/>
          <w:color w:val="002060"/>
          <w:sz w:val="20"/>
          <w:szCs w:val="20"/>
        </w:rPr>
      </w:pPr>
      <w:r w:rsidRPr="006A7069">
        <w:rPr>
          <w:rFonts w:ascii="DM Sans" w:hAnsi="DM Sans" w:cs="Calibri"/>
          <w:sz w:val="20"/>
          <w:szCs w:val="20"/>
        </w:rPr>
        <w:t xml:space="preserve">REAch2 is a Trust that has a strong moral purpose, our </w:t>
      </w:r>
      <w:r w:rsidRPr="006A7069">
        <w:rPr>
          <w:rFonts w:ascii="DM Sans" w:hAnsi="DM Sans" w:cs="Calibri"/>
          <w:b/>
          <w:color w:val="002060"/>
          <w:sz w:val="20"/>
          <w:szCs w:val="20"/>
        </w:rPr>
        <w:t xml:space="preserve">integrity </w:t>
      </w:r>
      <w:r w:rsidRPr="006A7069">
        <w:rPr>
          <w:rFonts w:ascii="DM Sans" w:hAnsi="DM Sans" w:cs="Calibri"/>
          <w:sz w:val="20"/>
          <w:szCs w:val="20"/>
        </w:rPr>
        <w:t xml:space="preserve">is paramount. Our mission is to change children's lives by providing the very best quality education we can. Through this, children can fulfil their potential, become happy, successful </w:t>
      </w:r>
      <w:proofErr w:type="gramStart"/>
      <w:r w:rsidRPr="006A7069">
        <w:rPr>
          <w:rFonts w:ascii="DM Sans" w:hAnsi="DM Sans" w:cs="Calibri"/>
          <w:sz w:val="20"/>
          <w:szCs w:val="20"/>
        </w:rPr>
        <w:t>adults</w:t>
      </w:r>
      <w:proofErr w:type="gramEnd"/>
      <w:r w:rsidRPr="006A7069">
        <w:rPr>
          <w:rFonts w:ascii="DM Sans" w:hAnsi="DM Sans" w:cs="Calibri"/>
          <w:sz w:val="20"/>
          <w:szCs w:val="20"/>
        </w:rPr>
        <w:t xml:space="preserve"> and contribute effectively and meaningfully to society. We welcome the fact that all our decisions and actions are open to scrutiny. </w:t>
      </w:r>
      <w:r w:rsidRPr="006A7069">
        <w:rPr>
          <w:rFonts w:ascii="DM Sans" w:hAnsi="DM Sans" w:cs="Calibri"/>
          <w:color w:val="002060"/>
          <w:sz w:val="20"/>
          <w:szCs w:val="20"/>
        </w:rPr>
        <w:t xml:space="preserve">You can learn more about REAch2 at our website: </w:t>
      </w:r>
      <w:hyperlink r:id="rId15" w:history="1">
        <w:r w:rsidRPr="006A7069">
          <w:rPr>
            <w:rStyle w:val="Hyperlink"/>
            <w:rFonts w:ascii="DM Sans" w:hAnsi="DM Sans" w:cs="Calibri"/>
            <w:color w:val="002060"/>
            <w:sz w:val="20"/>
            <w:szCs w:val="20"/>
          </w:rPr>
          <w:t>www.reach2.org</w:t>
        </w:r>
      </w:hyperlink>
    </w:p>
    <w:p w14:paraId="206B9644" w14:textId="28B0110D" w:rsidR="008847E4" w:rsidRPr="006A7069" w:rsidRDefault="00D97AB5" w:rsidP="00866ECC">
      <w:pPr>
        <w:pStyle w:val="Heading1"/>
        <w:rPr>
          <w:rFonts w:ascii="DM Sans" w:hAnsi="DM Sans"/>
        </w:rPr>
      </w:pPr>
      <w:bookmarkStart w:id="4" w:name="_Toc114213963"/>
      <w:r w:rsidRPr="006A7069">
        <w:rPr>
          <w:rFonts w:ascii="DM Sans" w:hAnsi="DM Sans"/>
        </w:rPr>
        <w:lastRenderedPageBreak/>
        <w:t>Our V</w:t>
      </w:r>
      <w:r w:rsidR="00185FA1" w:rsidRPr="006A7069">
        <w:rPr>
          <w:rFonts w:ascii="DM Sans" w:hAnsi="DM Sans"/>
        </w:rPr>
        <w:t>alues</w:t>
      </w:r>
      <w:bookmarkEnd w:id="4"/>
    </w:p>
    <w:p w14:paraId="5A707F8D" w14:textId="2302C5D2" w:rsidR="008847E4" w:rsidRPr="006A7069" w:rsidRDefault="002B786D" w:rsidP="006A7069">
      <w:pPr>
        <w:spacing w:after="253"/>
        <w:rPr>
          <w:rFonts w:ascii="DM Sans" w:eastAsia="Arial" w:hAnsi="DM Sans" w:cstheme="minorHAnsi"/>
          <w:b/>
          <w:color w:val="FF0000"/>
          <w:sz w:val="20"/>
          <w:szCs w:val="20"/>
          <w:lang w:eastAsia="en-GB"/>
        </w:rPr>
      </w:pPr>
      <w:r w:rsidRPr="006A7069">
        <w:rPr>
          <w:rFonts w:ascii="DM Sans" w:eastAsia="Arial" w:hAnsi="DM Sans" w:cstheme="minorHAnsi"/>
          <w:b/>
          <w:sz w:val="20"/>
          <w:szCs w:val="20"/>
          <w:lang w:eastAsia="en-GB"/>
        </w:rPr>
        <w:t>St Margaret’s Primary Academy – Cultural Fit</w:t>
      </w:r>
      <w:r w:rsidR="00F3510A" w:rsidRPr="006A7069">
        <w:rPr>
          <w:rFonts w:ascii="DM Sans" w:eastAsia="Arial" w:hAnsi="DM Sans" w:cstheme="minorHAnsi"/>
          <w:b/>
          <w:sz w:val="20"/>
          <w:szCs w:val="20"/>
          <w:lang w:eastAsia="en-GB"/>
        </w:rPr>
        <w:t xml:space="preserve"> </w:t>
      </w:r>
    </w:p>
    <w:p w14:paraId="1297D513" w14:textId="77777777" w:rsidR="002B786D" w:rsidRPr="006A7069" w:rsidRDefault="002B786D" w:rsidP="002B786D">
      <w:pPr>
        <w:tabs>
          <w:tab w:val="left" w:pos="2415"/>
        </w:tabs>
        <w:rPr>
          <w:rFonts w:ascii="DM Sans" w:hAnsi="DM Sans" w:cstheme="minorHAnsi"/>
          <w:sz w:val="20"/>
          <w:szCs w:val="20"/>
        </w:rPr>
      </w:pPr>
      <w:r w:rsidRPr="006A7069">
        <w:rPr>
          <w:rFonts w:ascii="DM Sans" w:hAnsi="DM Sans" w:cstheme="minorHAnsi"/>
          <w:sz w:val="20"/>
          <w:szCs w:val="20"/>
        </w:rPr>
        <w:t xml:space="preserve">Working in a school where your values are not aligned is a miserable experience. </w:t>
      </w:r>
      <w:proofErr w:type="gramStart"/>
      <w:r w:rsidRPr="006A7069">
        <w:rPr>
          <w:rFonts w:ascii="DM Sans" w:hAnsi="DM Sans" w:cstheme="minorHAnsi"/>
          <w:sz w:val="20"/>
          <w:szCs w:val="20"/>
        </w:rPr>
        <w:t>So</w:t>
      </w:r>
      <w:proofErr w:type="gramEnd"/>
      <w:r w:rsidRPr="006A7069">
        <w:rPr>
          <w:rFonts w:ascii="DM Sans" w:hAnsi="DM Sans" w:cstheme="minorHAnsi"/>
          <w:sz w:val="20"/>
          <w:szCs w:val="20"/>
        </w:rPr>
        <w:t xml:space="preserve"> we BOTH need to have alignment if you come to work here.</w:t>
      </w:r>
    </w:p>
    <w:p w14:paraId="65D5EBA7" w14:textId="77777777" w:rsidR="002B786D" w:rsidRPr="006A7069" w:rsidRDefault="002B786D" w:rsidP="002B786D">
      <w:pPr>
        <w:tabs>
          <w:tab w:val="left" w:pos="2415"/>
        </w:tabs>
        <w:jc w:val="center"/>
        <w:rPr>
          <w:rFonts w:ascii="DM Sans" w:hAnsi="DM Sans" w:cstheme="minorHAnsi"/>
          <w:sz w:val="20"/>
          <w:szCs w:val="20"/>
        </w:rPr>
      </w:pPr>
      <w:r w:rsidRPr="006A7069">
        <w:rPr>
          <w:rFonts w:ascii="DM Sans" w:hAnsi="DM Sans" w:cstheme="minorHAnsi"/>
          <w:sz w:val="20"/>
          <w:szCs w:val="20"/>
        </w:rPr>
        <w:t>Please consider our Cultural Fit and our Core Values, make sure that it is a good fit for you and that you can align yourself with and live and breathe them.</w:t>
      </w:r>
    </w:p>
    <w:p w14:paraId="5ABE56E2"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Safeguarding is at the heart of everything we do. </w:t>
      </w:r>
    </w:p>
    <w:p w14:paraId="5318078C"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that we all have a professional obligation to improve as teachers. </w:t>
      </w:r>
    </w:p>
    <w:p w14:paraId="5BE671D4"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that every child deserves a champion. </w:t>
      </w:r>
    </w:p>
    <w:p w14:paraId="32A9C867"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in a culture of the possible, where we can all make progress beyond what anyone, including ourselves could have imagined. </w:t>
      </w:r>
    </w:p>
    <w:p w14:paraId="3679F0F5"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that truly great teaching is that which improves students’ progress. </w:t>
      </w:r>
    </w:p>
    <w:p w14:paraId="7F1DC32A"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an evidence-informed approach to teaching and learning helps is identify what works best in the classroom. </w:t>
      </w:r>
    </w:p>
    <w:p w14:paraId="33D50C22"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that determination and perseverance is the key to success for staff and students. </w:t>
      </w:r>
    </w:p>
    <w:p w14:paraId="0F3F4128"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in creating the conditions and the environment for staff and students to grow. </w:t>
      </w:r>
    </w:p>
    <w:p w14:paraId="08B355FB"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basic literacy and numeracy are essential to students making good progress. </w:t>
      </w:r>
    </w:p>
    <w:p w14:paraId="62F6255F"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in teaching key issues; diversity, sustainability, </w:t>
      </w:r>
      <w:proofErr w:type="gramStart"/>
      <w:r w:rsidRPr="006A7069">
        <w:rPr>
          <w:rFonts w:ascii="DM Sans" w:hAnsi="DM Sans" w:cstheme="minorHAnsi"/>
          <w:sz w:val="20"/>
          <w:szCs w:val="20"/>
        </w:rPr>
        <w:t>inclusion</w:t>
      </w:r>
      <w:proofErr w:type="gramEnd"/>
      <w:r w:rsidRPr="006A7069">
        <w:rPr>
          <w:rFonts w:ascii="DM Sans" w:hAnsi="DM Sans" w:cstheme="minorHAnsi"/>
          <w:sz w:val="20"/>
          <w:szCs w:val="20"/>
        </w:rPr>
        <w:t xml:space="preserve"> and iconic/influential People through our curriculum and offer a world view and high standards of personal development and SMSC to all our children. </w:t>
      </w:r>
    </w:p>
    <w:p w14:paraId="18048747"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believe that feedback should be timely and respond to the needs of the individual. </w:t>
      </w:r>
    </w:p>
    <w:p w14:paraId="00C67980"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value generosity of spirit and positive reframing. </w:t>
      </w:r>
    </w:p>
    <w:p w14:paraId="592FDAA5"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acknowledge that we all make mistakes. </w:t>
      </w:r>
    </w:p>
    <w:p w14:paraId="1BE3E029"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value those who </w:t>
      </w:r>
      <w:proofErr w:type="gramStart"/>
      <w:r w:rsidRPr="006A7069">
        <w:rPr>
          <w:rFonts w:ascii="DM Sans" w:hAnsi="DM Sans" w:cstheme="minorHAnsi"/>
          <w:sz w:val="20"/>
          <w:szCs w:val="20"/>
        </w:rPr>
        <w:t>are able to</w:t>
      </w:r>
      <w:proofErr w:type="gramEnd"/>
      <w:r w:rsidRPr="006A7069">
        <w:rPr>
          <w:rFonts w:ascii="DM Sans" w:hAnsi="DM Sans" w:cstheme="minorHAnsi"/>
          <w:sz w:val="20"/>
          <w:szCs w:val="20"/>
        </w:rPr>
        <w:t xml:space="preserve"> learn from their mistakes. </w:t>
      </w:r>
    </w:p>
    <w:p w14:paraId="101B3946" w14:textId="77777777" w:rsidR="002B786D" w:rsidRPr="006A7069" w:rsidRDefault="002B786D" w:rsidP="002B786D">
      <w:pPr>
        <w:pStyle w:val="ListParagraph"/>
        <w:numPr>
          <w:ilvl w:val="0"/>
          <w:numId w:val="13"/>
        </w:numPr>
        <w:tabs>
          <w:tab w:val="left" w:pos="2415"/>
        </w:tabs>
        <w:rPr>
          <w:rFonts w:ascii="DM Sans" w:hAnsi="DM Sans" w:cstheme="minorHAnsi"/>
          <w:sz w:val="20"/>
          <w:szCs w:val="20"/>
        </w:rPr>
      </w:pPr>
      <w:r w:rsidRPr="006A7069">
        <w:rPr>
          <w:rFonts w:ascii="DM Sans" w:hAnsi="DM Sans" w:cstheme="minorHAnsi"/>
          <w:sz w:val="20"/>
          <w:szCs w:val="20"/>
        </w:rPr>
        <w:t xml:space="preserve">We live by our core values, for staff and students </w:t>
      </w:r>
      <w:proofErr w:type="gramStart"/>
      <w:r w:rsidRPr="006A7069">
        <w:rPr>
          <w:rFonts w:ascii="DM Sans" w:hAnsi="DM Sans" w:cstheme="minorHAnsi"/>
          <w:sz w:val="20"/>
          <w:szCs w:val="20"/>
        </w:rPr>
        <w:t>these shape</w:t>
      </w:r>
      <w:proofErr w:type="gramEnd"/>
      <w:r w:rsidRPr="006A7069">
        <w:rPr>
          <w:rFonts w:ascii="DM Sans" w:hAnsi="DM Sans" w:cstheme="minorHAnsi"/>
          <w:sz w:val="20"/>
          <w:szCs w:val="20"/>
        </w:rPr>
        <w:t xml:space="preserve"> our core purpose. </w:t>
      </w:r>
    </w:p>
    <w:p w14:paraId="28FFE927" w14:textId="77777777" w:rsidR="002B786D" w:rsidRPr="006A7069" w:rsidRDefault="002B786D" w:rsidP="002B786D">
      <w:pPr>
        <w:rPr>
          <w:rFonts w:ascii="DM Sans" w:hAnsi="DM Sans" w:cstheme="minorHAnsi"/>
          <w:sz w:val="20"/>
          <w:szCs w:val="20"/>
        </w:rPr>
      </w:pPr>
      <w:r w:rsidRPr="006A7069">
        <w:rPr>
          <w:rFonts w:ascii="DM Sans" w:hAnsi="DM Sans" w:cstheme="minorHAnsi"/>
          <w:sz w:val="20"/>
          <w:szCs w:val="20"/>
        </w:rPr>
        <w:t>Core Values:</w:t>
      </w:r>
      <w:r w:rsidRPr="006A7069">
        <w:rPr>
          <w:rFonts w:ascii="DM Sans" w:hAnsi="DM Sans" w:cstheme="minorHAnsi"/>
          <w:noProof/>
          <w:sz w:val="20"/>
          <w:szCs w:val="20"/>
          <w:lang w:eastAsia="en-GB"/>
        </w:rPr>
        <w:t xml:space="preserve"> </w:t>
      </w:r>
    </w:p>
    <w:p w14:paraId="7CA04FF6" w14:textId="77777777" w:rsidR="002B786D" w:rsidRPr="006A7069" w:rsidRDefault="002B786D" w:rsidP="002B786D">
      <w:pPr>
        <w:rPr>
          <w:rFonts w:ascii="DM Sans" w:hAnsi="DM Sans" w:cstheme="minorHAnsi"/>
          <w:i/>
          <w:iCs/>
          <w:color w:val="7030A0"/>
          <w:sz w:val="20"/>
          <w:szCs w:val="20"/>
        </w:rPr>
      </w:pPr>
      <w:r w:rsidRPr="006A7069">
        <w:rPr>
          <w:rFonts w:ascii="DM Sans" w:hAnsi="DM Sans" w:cstheme="minorHAnsi"/>
          <w:i/>
          <w:iCs/>
          <w:color w:val="7030A0"/>
          <w:sz w:val="20"/>
          <w:szCs w:val="20"/>
        </w:rPr>
        <w:t xml:space="preserve">Staff and Pupils’ Wellbeing is threaded through </w:t>
      </w:r>
      <w:proofErr w:type="gramStart"/>
      <w:r w:rsidRPr="006A7069">
        <w:rPr>
          <w:rFonts w:ascii="DM Sans" w:hAnsi="DM Sans" w:cstheme="minorHAnsi"/>
          <w:i/>
          <w:iCs/>
          <w:color w:val="7030A0"/>
          <w:sz w:val="20"/>
          <w:szCs w:val="20"/>
        </w:rPr>
        <w:t>all of</w:t>
      </w:r>
      <w:proofErr w:type="gramEnd"/>
      <w:r w:rsidRPr="006A7069">
        <w:rPr>
          <w:rFonts w:ascii="DM Sans" w:hAnsi="DM Sans" w:cstheme="minorHAnsi"/>
          <w:i/>
          <w:iCs/>
          <w:color w:val="7030A0"/>
          <w:sz w:val="20"/>
          <w:szCs w:val="20"/>
        </w:rPr>
        <w:t xml:space="preserve"> our core values. </w:t>
      </w:r>
    </w:p>
    <w:p w14:paraId="2D28858E" w14:textId="77777777" w:rsidR="002B786D" w:rsidRPr="006A7069" w:rsidRDefault="002B786D" w:rsidP="002B786D">
      <w:pPr>
        <w:rPr>
          <w:rFonts w:ascii="DM Sans" w:hAnsi="DM Sans" w:cstheme="minorHAnsi"/>
          <w:sz w:val="20"/>
          <w:szCs w:val="20"/>
        </w:rPr>
      </w:pPr>
      <w:r w:rsidRPr="006A7069">
        <w:rPr>
          <w:rFonts w:ascii="DM Sans" w:hAnsi="DM Sans" w:cstheme="minorHAnsi"/>
          <w:sz w:val="20"/>
          <w:szCs w:val="20"/>
        </w:rPr>
        <w:t>Safety</w:t>
      </w:r>
    </w:p>
    <w:p w14:paraId="069875BA" w14:textId="77777777" w:rsidR="002B786D" w:rsidRPr="006A7069" w:rsidRDefault="002B786D" w:rsidP="002B786D">
      <w:pPr>
        <w:pStyle w:val="ListParagraph"/>
        <w:numPr>
          <w:ilvl w:val="0"/>
          <w:numId w:val="14"/>
        </w:numPr>
        <w:rPr>
          <w:rFonts w:ascii="DM Sans" w:hAnsi="DM Sans" w:cstheme="minorHAnsi"/>
          <w:sz w:val="20"/>
          <w:szCs w:val="20"/>
        </w:rPr>
      </w:pPr>
      <w:r w:rsidRPr="006A7069">
        <w:rPr>
          <w:rFonts w:ascii="DM Sans" w:hAnsi="DM Sans" w:cstheme="minorHAnsi"/>
          <w:sz w:val="20"/>
          <w:szCs w:val="20"/>
        </w:rPr>
        <w:t xml:space="preserve">Safety is our number 1 priority </w:t>
      </w:r>
    </w:p>
    <w:p w14:paraId="21E90B95" w14:textId="77777777" w:rsidR="002B786D" w:rsidRPr="006A7069" w:rsidRDefault="002B786D" w:rsidP="002B786D">
      <w:pPr>
        <w:pStyle w:val="ListParagraph"/>
        <w:numPr>
          <w:ilvl w:val="0"/>
          <w:numId w:val="14"/>
        </w:numPr>
        <w:rPr>
          <w:rFonts w:ascii="DM Sans" w:hAnsi="DM Sans" w:cstheme="minorHAnsi"/>
          <w:i/>
          <w:iCs/>
          <w:sz w:val="20"/>
          <w:szCs w:val="20"/>
        </w:rPr>
      </w:pPr>
      <w:r w:rsidRPr="006A7069">
        <w:rPr>
          <w:rFonts w:ascii="DM Sans" w:hAnsi="DM Sans" w:cstheme="minorHAnsi"/>
          <w:i/>
          <w:iCs/>
          <w:color w:val="7030A0"/>
          <w:sz w:val="20"/>
          <w:szCs w:val="20"/>
        </w:rPr>
        <w:t>We keep ourselves and each other safe</w:t>
      </w:r>
    </w:p>
    <w:p w14:paraId="046E10A6" w14:textId="77777777" w:rsidR="002B786D" w:rsidRPr="006A7069" w:rsidRDefault="002B786D" w:rsidP="002B786D">
      <w:pPr>
        <w:pStyle w:val="ListParagraph"/>
        <w:numPr>
          <w:ilvl w:val="0"/>
          <w:numId w:val="14"/>
        </w:numPr>
        <w:rPr>
          <w:rFonts w:ascii="DM Sans" w:hAnsi="DM Sans" w:cstheme="minorHAnsi"/>
          <w:sz w:val="20"/>
          <w:szCs w:val="20"/>
        </w:rPr>
      </w:pPr>
      <w:r w:rsidRPr="006A7069">
        <w:rPr>
          <w:rFonts w:ascii="DM Sans" w:hAnsi="DM Sans" w:cstheme="minorHAnsi"/>
          <w:sz w:val="20"/>
          <w:szCs w:val="20"/>
        </w:rPr>
        <w:t xml:space="preserve">We ensure our actions make others feel safe </w:t>
      </w:r>
    </w:p>
    <w:p w14:paraId="0D8168A7" w14:textId="77777777" w:rsidR="002B786D" w:rsidRPr="006A7069" w:rsidRDefault="002B786D" w:rsidP="002B786D">
      <w:pPr>
        <w:pStyle w:val="ListParagraph"/>
        <w:numPr>
          <w:ilvl w:val="0"/>
          <w:numId w:val="14"/>
        </w:numPr>
        <w:rPr>
          <w:rFonts w:ascii="DM Sans" w:hAnsi="DM Sans" w:cstheme="minorHAnsi"/>
          <w:sz w:val="20"/>
          <w:szCs w:val="20"/>
        </w:rPr>
      </w:pPr>
      <w:r w:rsidRPr="006A7069">
        <w:rPr>
          <w:rFonts w:ascii="DM Sans" w:hAnsi="DM Sans" w:cstheme="minorHAnsi"/>
          <w:sz w:val="20"/>
          <w:szCs w:val="20"/>
        </w:rPr>
        <w:lastRenderedPageBreak/>
        <w:t xml:space="preserve">We understand how to stay safe online </w:t>
      </w:r>
    </w:p>
    <w:p w14:paraId="512F6FCC" w14:textId="77777777" w:rsidR="002B786D" w:rsidRPr="006A7069" w:rsidRDefault="002B786D" w:rsidP="002B786D">
      <w:pPr>
        <w:rPr>
          <w:rFonts w:ascii="DM Sans" w:hAnsi="DM Sans" w:cstheme="minorHAnsi"/>
          <w:sz w:val="20"/>
          <w:szCs w:val="20"/>
        </w:rPr>
      </w:pPr>
      <w:r w:rsidRPr="006A7069">
        <w:rPr>
          <w:rFonts w:ascii="DM Sans" w:hAnsi="DM Sans" w:cstheme="minorHAnsi"/>
          <w:sz w:val="20"/>
          <w:szCs w:val="20"/>
        </w:rPr>
        <w:t xml:space="preserve">Ready to Learn </w:t>
      </w:r>
    </w:p>
    <w:p w14:paraId="23E0CBB0" w14:textId="77777777" w:rsidR="002B786D" w:rsidRPr="006A7069" w:rsidRDefault="002B786D" w:rsidP="002B786D">
      <w:pPr>
        <w:pStyle w:val="ListParagraph"/>
        <w:numPr>
          <w:ilvl w:val="0"/>
          <w:numId w:val="15"/>
        </w:numPr>
        <w:rPr>
          <w:rFonts w:ascii="DM Sans" w:hAnsi="DM Sans" w:cstheme="minorHAnsi"/>
          <w:i/>
          <w:iCs/>
          <w:color w:val="7030A0"/>
          <w:sz w:val="20"/>
          <w:szCs w:val="20"/>
        </w:rPr>
      </w:pPr>
      <w:r w:rsidRPr="006A7069">
        <w:rPr>
          <w:rFonts w:ascii="DM Sans" w:hAnsi="DM Sans" w:cstheme="minorHAnsi"/>
          <w:i/>
          <w:iCs/>
          <w:color w:val="7030A0"/>
          <w:sz w:val="20"/>
          <w:szCs w:val="20"/>
        </w:rPr>
        <w:t>We meet each opportunity with a learner’s mindset</w:t>
      </w:r>
    </w:p>
    <w:p w14:paraId="01F2EBF8" w14:textId="77777777" w:rsidR="002B786D" w:rsidRPr="006A7069" w:rsidRDefault="002B786D" w:rsidP="002B786D">
      <w:pPr>
        <w:pStyle w:val="ListParagraph"/>
        <w:numPr>
          <w:ilvl w:val="0"/>
          <w:numId w:val="15"/>
        </w:numPr>
        <w:rPr>
          <w:rFonts w:ascii="DM Sans" w:hAnsi="DM Sans" w:cstheme="minorHAnsi"/>
          <w:sz w:val="20"/>
          <w:szCs w:val="20"/>
        </w:rPr>
      </w:pPr>
      <w:r w:rsidRPr="006A7069">
        <w:rPr>
          <w:rFonts w:ascii="DM Sans" w:hAnsi="DM Sans" w:cstheme="minorHAnsi"/>
          <w:sz w:val="20"/>
          <w:szCs w:val="20"/>
        </w:rPr>
        <w:t xml:space="preserve">We are always ready to learn more </w:t>
      </w:r>
    </w:p>
    <w:p w14:paraId="5F533214" w14:textId="77777777" w:rsidR="002B786D" w:rsidRPr="006A7069" w:rsidRDefault="002B786D" w:rsidP="002B786D">
      <w:pPr>
        <w:pStyle w:val="ListParagraph"/>
        <w:numPr>
          <w:ilvl w:val="0"/>
          <w:numId w:val="15"/>
        </w:numPr>
        <w:rPr>
          <w:rFonts w:ascii="DM Sans" w:hAnsi="DM Sans" w:cstheme="minorHAnsi"/>
          <w:sz w:val="20"/>
          <w:szCs w:val="20"/>
        </w:rPr>
      </w:pPr>
      <w:r w:rsidRPr="006A7069">
        <w:rPr>
          <w:rFonts w:ascii="DM Sans" w:hAnsi="DM Sans" w:cstheme="minorHAnsi"/>
          <w:sz w:val="20"/>
          <w:szCs w:val="20"/>
        </w:rPr>
        <w:t xml:space="preserve">We learn as much from our setbacks as we do from our achievements </w:t>
      </w:r>
    </w:p>
    <w:p w14:paraId="15B510D2" w14:textId="77777777" w:rsidR="002B786D" w:rsidRPr="006A7069" w:rsidRDefault="002B786D" w:rsidP="002B786D">
      <w:pPr>
        <w:pStyle w:val="ListParagraph"/>
        <w:numPr>
          <w:ilvl w:val="0"/>
          <w:numId w:val="15"/>
        </w:numPr>
        <w:rPr>
          <w:rFonts w:ascii="DM Sans" w:hAnsi="DM Sans" w:cstheme="minorHAnsi"/>
          <w:sz w:val="20"/>
          <w:szCs w:val="20"/>
        </w:rPr>
      </w:pPr>
      <w:r w:rsidRPr="006A7069">
        <w:rPr>
          <w:rFonts w:ascii="DM Sans" w:hAnsi="DM Sans" w:cstheme="minorHAnsi"/>
          <w:sz w:val="20"/>
          <w:szCs w:val="20"/>
        </w:rPr>
        <w:t>We are resilient and persistent learners who take risks</w:t>
      </w:r>
    </w:p>
    <w:p w14:paraId="5E5313D1" w14:textId="77777777" w:rsidR="002B786D" w:rsidRPr="006A7069" w:rsidRDefault="002B786D" w:rsidP="002B786D">
      <w:pPr>
        <w:pStyle w:val="ListParagraph"/>
        <w:numPr>
          <w:ilvl w:val="0"/>
          <w:numId w:val="15"/>
        </w:numPr>
        <w:rPr>
          <w:rFonts w:ascii="DM Sans" w:hAnsi="DM Sans" w:cstheme="minorHAnsi"/>
          <w:sz w:val="20"/>
          <w:szCs w:val="20"/>
        </w:rPr>
      </w:pPr>
      <w:r w:rsidRPr="006A7069">
        <w:rPr>
          <w:rFonts w:ascii="DM Sans" w:hAnsi="DM Sans" w:cstheme="minorHAnsi"/>
          <w:sz w:val="20"/>
          <w:szCs w:val="20"/>
        </w:rPr>
        <w:t>We actively pursue growth and learning</w:t>
      </w:r>
    </w:p>
    <w:p w14:paraId="342C165D" w14:textId="77777777" w:rsidR="002B786D" w:rsidRPr="006A7069" w:rsidRDefault="002B786D" w:rsidP="002B786D">
      <w:pPr>
        <w:pStyle w:val="ListParagraph"/>
        <w:numPr>
          <w:ilvl w:val="0"/>
          <w:numId w:val="15"/>
        </w:numPr>
        <w:rPr>
          <w:rFonts w:ascii="DM Sans" w:hAnsi="DM Sans" w:cstheme="minorHAnsi"/>
          <w:sz w:val="20"/>
          <w:szCs w:val="20"/>
        </w:rPr>
      </w:pPr>
      <w:r w:rsidRPr="006A7069">
        <w:rPr>
          <w:rFonts w:ascii="DM Sans" w:hAnsi="DM Sans" w:cstheme="minorHAnsi"/>
          <w:sz w:val="20"/>
          <w:szCs w:val="20"/>
        </w:rPr>
        <w:t>We embrace and drive new ways to learn and grow</w:t>
      </w:r>
    </w:p>
    <w:p w14:paraId="1A62B4AC" w14:textId="77777777" w:rsidR="002B786D" w:rsidRPr="006A7069" w:rsidRDefault="002B786D" w:rsidP="002B786D">
      <w:pPr>
        <w:pStyle w:val="ListParagraph"/>
        <w:rPr>
          <w:rFonts w:ascii="DM Sans" w:hAnsi="DM Sans" w:cstheme="minorHAnsi"/>
          <w:sz w:val="20"/>
          <w:szCs w:val="20"/>
        </w:rPr>
      </w:pPr>
    </w:p>
    <w:p w14:paraId="57B9D784" w14:textId="77777777" w:rsidR="002B786D" w:rsidRPr="006A7069" w:rsidRDefault="002B786D" w:rsidP="002B786D">
      <w:pPr>
        <w:pStyle w:val="ListParagraph"/>
        <w:ind w:left="0"/>
        <w:rPr>
          <w:rFonts w:ascii="DM Sans" w:hAnsi="DM Sans" w:cstheme="minorHAnsi"/>
          <w:sz w:val="20"/>
          <w:szCs w:val="20"/>
        </w:rPr>
      </w:pPr>
      <w:r w:rsidRPr="006A7069">
        <w:rPr>
          <w:rFonts w:ascii="DM Sans" w:hAnsi="DM Sans" w:cstheme="minorHAnsi"/>
          <w:sz w:val="20"/>
          <w:szCs w:val="20"/>
        </w:rPr>
        <w:t xml:space="preserve">Working Together </w:t>
      </w:r>
    </w:p>
    <w:p w14:paraId="0F8DC32A" w14:textId="77777777" w:rsidR="002B786D" w:rsidRPr="006A7069" w:rsidRDefault="002B786D" w:rsidP="002B786D">
      <w:pPr>
        <w:pStyle w:val="ListParagraph"/>
        <w:numPr>
          <w:ilvl w:val="0"/>
          <w:numId w:val="16"/>
        </w:numPr>
        <w:rPr>
          <w:rFonts w:ascii="DM Sans" w:hAnsi="DM Sans" w:cstheme="minorHAnsi"/>
          <w:sz w:val="20"/>
          <w:szCs w:val="20"/>
        </w:rPr>
      </w:pPr>
      <w:r w:rsidRPr="006A7069">
        <w:rPr>
          <w:rFonts w:ascii="DM Sans" w:hAnsi="DM Sans" w:cstheme="minorHAnsi"/>
          <w:i/>
          <w:iCs/>
          <w:color w:val="7030A0"/>
          <w:sz w:val="20"/>
          <w:szCs w:val="20"/>
        </w:rPr>
        <w:t>We help each other and are kind</w:t>
      </w:r>
      <w:r w:rsidRPr="006A7069">
        <w:rPr>
          <w:rFonts w:ascii="DM Sans" w:hAnsi="DM Sans" w:cstheme="minorHAnsi"/>
          <w:sz w:val="20"/>
          <w:szCs w:val="20"/>
        </w:rPr>
        <w:t xml:space="preserve">  </w:t>
      </w:r>
    </w:p>
    <w:p w14:paraId="4C84DE6D" w14:textId="77777777" w:rsidR="002B786D" w:rsidRPr="006A7069" w:rsidRDefault="002B786D" w:rsidP="002B786D">
      <w:pPr>
        <w:pStyle w:val="ListParagraph"/>
        <w:numPr>
          <w:ilvl w:val="0"/>
          <w:numId w:val="16"/>
        </w:numPr>
        <w:rPr>
          <w:rFonts w:ascii="DM Sans" w:hAnsi="DM Sans" w:cstheme="minorHAnsi"/>
          <w:sz w:val="20"/>
          <w:szCs w:val="20"/>
        </w:rPr>
      </w:pPr>
      <w:r w:rsidRPr="006A7069">
        <w:rPr>
          <w:rFonts w:ascii="DM Sans" w:hAnsi="DM Sans" w:cstheme="minorHAnsi"/>
          <w:sz w:val="20"/>
          <w:szCs w:val="20"/>
        </w:rPr>
        <w:t>We collaborate as learners</w:t>
      </w:r>
    </w:p>
    <w:p w14:paraId="2055CFF8" w14:textId="77777777" w:rsidR="002B786D" w:rsidRPr="006A7069" w:rsidRDefault="002B786D" w:rsidP="002B786D">
      <w:pPr>
        <w:pStyle w:val="ListParagraph"/>
        <w:numPr>
          <w:ilvl w:val="0"/>
          <w:numId w:val="16"/>
        </w:numPr>
        <w:rPr>
          <w:rFonts w:ascii="DM Sans" w:hAnsi="DM Sans" w:cstheme="minorHAnsi"/>
          <w:sz w:val="20"/>
          <w:szCs w:val="20"/>
        </w:rPr>
      </w:pPr>
      <w:r w:rsidRPr="006A7069">
        <w:rPr>
          <w:rFonts w:ascii="DM Sans" w:hAnsi="DM Sans" w:cstheme="minorHAnsi"/>
          <w:sz w:val="20"/>
          <w:szCs w:val="20"/>
        </w:rPr>
        <w:t>We are curious innovators</w:t>
      </w:r>
    </w:p>
    <w:p w14:paraId="171824CE" w14:textId="77777777" w:rsidR="002B786D" w:rsidRPr="006A7069" w:rsidRDefault="002B786D" w:rsidP="002B786D">
      <w:pPr>
        <w:pStyle w:val="ListParagraph"/>
        <w:numPr>
          <w:ilvl w:val="0"/>
          <w:numId w:val="16"/>
        </w:numPr>
        <w:rPr>
          <w:rFonts w:ascii="DM Sans" w:hAnsi="DM Sans" w:cstheme="minorHAnsi"/>
          <w:sz w:val="20"/>
          <w:szCs w:val="20"/>
        </w:rPr>
      </w:pPr>
      <w:r w:rsidRPr="006A7069">
        <w:rPr>
          <w:rFonts w:ascii="DM Sans" w:hAnsi="DM Sans" w:cstheme="minorHAnsi"/>
          <w:sz w:val="20"/>
          <w:szCs w:val="20"/>
        </w:rPr>
        <w:t xml:space="preserve">We work together to support our community </w:t>
      </w:r>
    </w:p>
    <w:p w14:paraId="14489FCC" w14:textId="77777777" w:rsidR="002B786D" w:rsidRPr="006A7069" w:rsidRDefault="002B786D" w:rsidP="002B786D">
      <w:pPr>
        <w:pStyle w:val="ListParagraph"/>
        <w:numPr>
          <w:ilvl w:val="0"/>
          <w:numId w:val="16"/>
        </w:numPr>
        <w:rPr>
          <w:rFonts w:ascii="DM Sans" w:hAnsi="DM Sans" w:cstheme="minorHAnsi"/>
          <w:sz w:val="20"/>
          <w:szCs w:val="20"/>
        </w:rPr>
      </w:pPr>
      <w:r w:rsidRPr="006A7069">
        <w:rPr>
          <w:rFonts w:ascii="DM Sans" w:hAnsi="DM Sans" w:cstheme="minorHAnsi"/>
          <w:sz w:val="20"/>
          <w:szCs w:val="20"/>
        </w:rPr>
        <w:t xml:space="preserve">We work together to build understanding and democracy </w:t>
      </w:r>
    </w:p>
    <w:p w14:paraId="412707FC" w14:textId="77777777" w:rsidR="002B786D" w:rsidRPr="006A7069" w:rsidRDefault="002B786D" w:rsidP="002B786D">
      <w:pPr>
        <w:pStyle w:val="ListParagraph"/>
        <w:numPr>
          <w:ilvl w:val="0"/>
          <w:numId w:val="16"/>
        </w:numPr>
        <w:rPr>
          <w:rFonts w:ascii="DM Sans" w:hAnsi="DM Sans" w:cstheme="minorHAnsi"/>
          <w:sz w:val="20"/>
          <w:szCs w:val="20"/>
        </w:rPr>
      </w:pPr>
      <w:r w:rsidRPr="006A7069">
        <w:rPr>
          <w:rFonts w:ascii="DM Sans" w:hAnsi="DM Sans" w:cstheme="minorHAnsi"/>
          <w:sz w:val="20"/>
          <w:szCs w:val="20"/>
        </w:rPr>
        <w:t xml:space="preserve">We work together to create a better future for our planet </w:t>
      </w:r>
    </w:p>
    <w:p w14:paraId="3287B986" w14:textId="77777777" w:rsidR="002B786D" w:rsidRPr="006A7069" w:rsidRDefault="002B786D" w:rsidP="002B786D">
      <w:pPr>
        <w:pStyle w:val="ListParagraph"/>
        <w:ind w:left="0"/>
        <w:rPr>
          <w:rFonts w:ascii="DM Sans" w:hAnsi="DM Sans" w:cstheme="minorHAnsi"/>
          <w:sz w:val="20"/>
          <w:szCs w:val="20"/>
        </w:rPr>
      </w:pPr>
    </w:p>
    <w:p w14:paraId="1BE514E9" w14:textId="77777777" w:rsidR="002B786D" w:rsidRPr="006A7069" w:rsidRDefault="002B786D" w:rsidP="002B786D">
      <w:pPr>
        <w:pStyle w:val="ListParagraph"/>
        <w:ind w:left="0"/>
        <w:rPr>
          <w:rFonts w:ascii="DM Sans" w:hAnsi="DM Sans" w:cstheme="minorHAnsi"/>
          <w:sz w:val="20"/>
          <w:szCs w:val="20"/>
        </w:rPr>
      </w:pPr>
      <w:r w:rsidRPr="006A7069">
        <w:rPr>
          <w:rFonts w:ascii="DM Sans" w:hAnsi="DM Sans" w:cstheme="minorHAnsi"/>
          <w:sz w:val="20"/>
          <w:szCs w:val="20"/>
        </w:rPr>
        <w:t xml:space="preserve">High Expectations </w:t>
      </w:r>
    </w:p>
    <w:p w14:paraId="3E5FF035" w14:textId="77777777" w:rsidR="002B786D" w:rsidRPr="006A7069" w:rsidRDefault="002B786D" w:rsidP="002B786D">
      <w:pPr>
        <w:pStyle w:val="ListParagraph"/>
        <w:numPr>
          <w:ilvl w:val="0"/>
          <w:numId w:val="17"/>
        </w:numPr>
        <w:rPr>
          <w:rFonts w:ascii="DM Sans" w:hAnsi="DM Sans" w:cstheme="minorHAnsi"/>
          <w:i/>
          <w:iCs/>
          <w:color w:val="7030A0"/>
          <w:sz w:val="20"/>
          <w:szCs w:val="20"/>
        </w:rPr>
      </w:pPr>
      <w:r w:rsidRPr="006A7069">
        <w:rPr>
          <w:rFonts w:ascii="DM Sans" w:hAnsi="DM Sans" w:cstheme="minorHAnsi"/>
          <w:i/>
          <w:iCs/>
          <w:color w:val="7030A0"/>
          <w:sz w:val="20"/>
          <w:szCs w:val="20"/>
        </w:rPr>
        <w:t xml:space="preserve">We believe in ourselves and others </w:t>
      </w:r>
    </w:p>
    <w:p w14:paraId="018EF8A0" w14:textId="77777777" w:rsidR="002B786D" w:rsidRPr="006A7069" w:rsidRDefault="002B786D" w:rsidP="002B786D">
      <w:pPr>
        <w:pStyle w:val="ListParagraph"/>
        <w:numPr>
          <w:ilvl w:val="0"/>
          <w:numId w:val="17"/>
        </w:numPr>
        <w:rPr>
          <w:rFonts w:ascii="DM Sans" w:hAnsi="DM Sans" w:cstheme="minorHAnsi"/>
          <w:sz w:val="20"/>
          <w:szCs w:val="20"/>
        </w:rPr>
      </w:pPr>
      <w:r w:rsidRPr="006A7069">
        <w:rPr>
          <w:rFonts w:ascii="DM Sans" w:hAnsi="DM Sans" w:cstheme="minorHAnsi"/>
          <w:sz w:val="20"/>
          <w:szCs w:val="20"/>
        </w:rPr>
        <w:t xml:space="preserve">We are mindful of each other </w:t>
      </w:r>
    </w:p>
    <w:p w14:paraId="64E4BDA8" w14:textId="77777777" w:rsidR="002B786D" w:rsidRPr="006A7069" w:rsidRDefault="002B786D" w:rsidP="002B786D">
      <w:pPr>
        <w:pStyle w:val="ListParagraph"/>
        <w:numPr>
          <w:ilvl w:val="0"/>
          <w:numId w:val="17"/>
        </w:numPr>
        <w:rPr>
          <w:rFonts w:ascii="DM Sans" w:hAnsi="DM Sans" w:cstheme="minorHAnsi"/>
          <w:sz w:val="20"/>
          <w:szCs w:val="20"/>
        </w:rPr>
      </w:pPr>
      <w:r w:rsidRPr="006A7069">
        <w:rPr>
          <w:rFonts w:ascii="DM Sans" w:hAnsi="DM Sans" w:cstheme="minorHAnsi"/>
          <w:sz w:val="20"/>
          <w:szCs w:val="20"/>
        </w:rPr>
        <w:t xml:space="preserve">We take pride in our work </w:t>
      </w:r>
    </w:p>
    <w:p w14:paraId="364CC454" w14:textId="77777777" w:rsidR="002B786D" w:rsidRPr="006A7069" w:rsidRDefault="002B786D" w:rsidP="002B786D">
      <w:pPr>
        <w:pStyle w:val="ListParagraph"/>
        <w:numPr>
          <w:ilvl w:val="0"/>
          <w:numId w:val="17"/>
        </w:numPr>
        <w:rPr>
          <w:rFonts w:ascii="DM Sans" w:hAnsi="DM Sans" w:cstheme="minorHAnsi"/>
          <w:sz w:val="20"/>
          <w:szCs w:val="20"/>
        </w:rPr>
      </w:pPr>
      <w:r w:rsidRPr="006A7069">
        <w:rPr>
          <w:rFonts w:ascii="DM Sans" w:hAnsi="DM Sans" w:cstheme="minorHAnsi"/>
          <w:sz w:val="20"/>
          <w:szCs w:val="20"/>
        </w:rPr>
        <w:t xml:space="preserve">We persevere with a challenge </w:t>
      </w:r>
    </w:p>
    <w:p w14:paraId="3A1497D8" w14:textId="77777777" w:rsidR="002B786D" w:rsidRPr="006A7069" w:rsidRDefault="002B786D" w:rsidP="002B786D">
      <w:pPr>
        <w:pStyle w:val="ListParagraph"/>
        <w:numPr>
          <w:ilvl w:val="0"/>
          <w:numId w:val="17"/>
        </w:numPr>
        <w:rPr>
          <w:rFonts w:ascii="DM Sans" w:hAnsi="DM Sans" w:cstheme="minorHAnsi"/>
          <w:sz w:val="20"/>
          <w:szCs w:val="20"/>
        </w:rPr>
      </w:pPr>
      <w:r w:rsidRPr="006A7069">
        <w:rPr>
          <w:rFonts w:ascii="DM Sans" w:hAnsi="DM Sans" w:cstheme="minorHAnsi"/>
          <w:sz w:val="20"/>
          <w:szCs w:val="20"/>
        </w:rPr>
        <w:t xml:space="preserve">We are reflective </w:t>
      </w:r>
    </w:p>
    <w:p w14:paraId="2456B396" w14:textId="77777777" w:rsidR="002B786D" w:rsidRPr="006A7069" w:rsidRDefault="002B786D" w:rsidP="002B786D">
      <w:pPr>
        <w:pStyle w:val="ListParagraph"/>
        <w:ind w:left="0"/>
        <w:rPr>
          <w:rFonts w:ascii="DM Sans" w:hAnsi="DM Sans" w:cstheme="minorHAnsi"/>
          <w:sz w:val="20"/>
          <w:szCs w:val="20"/>
        </w:rPr>
      </w:pPr>
      <w:r w:rsidRPr="006A7069">
        <w:rPr>
          <w:rFonts w:ascii="DM Sans" w:hAnsi="DM Sans" w:cstheme="minorHAnsi"/>
          <w:sz w:val="20"/>
          <w:szCs w:val="20"/>
        </w:rPr>
        <w:t>Integrity</w:t>
      </w:r>
    </w:p>
    <w:p w14:paraId="2D343784" w14:textId="77777777" w:rsidR="002B786D" w:rsidRPr="006A7069" w:rsidRDefault="002B786D" w:rsidP="002B786D">
      <w:pPr>
        <w:pStyle w:val="ListParagraph"/>
        <w:numPr>
          <w:ilvl w:val="0"/>
          <w:numId w:val="18"/>
        </w:numPr>
        <w:rPr>
          <w:rFonts w:ascii="DM Sans" w:hAnsi="DM Sans" w:cstheme="minorHAnsi"/>
          <w:sz w:val="20"/>
          <w:szCs w:val="20"/>
        </w:rPr>
      </w:pPr>
      <w:r w:rsidRPr="006A7069">
        <w:rPr>
          <w:rFonts w:ascii="DM Sans" w:hAnsi="DM Sans" w:cstheme="minorHAnsi"/>
          <w:sz w:val="20"/>
          <w:szCs w:val="20"/>
        </w:rPr>
        <w:t xml:space="preserve">We are honest </w:t>
      </w:r>
    </w:p>
    <w:p w14:paraId="47429B5E" w14:textId="77777777" w:rsidR="002B786D" w:rsidRPr="006A7069" w:rsidRDefault="002B786D" w:rsidP="002B786D">
      <w:pPr>
        <w:pStyle w:val="ListParagraph"/>
        <w:numPr>
          <w:ilvl w:val="0"/>
          <w:numId w:val="18"/>
        </w:numPr>
        <w:rPr>
          <w:rFonts w:ascii="DM Sans" w:hAnsi="DM Sans" w:cstheme="minorHAnsi"/>
          <w:i/>
          <w:iCs/>
          <w:color w:val="7030A0"/>
          <w:sz w:val="20"/>
          <w:szCs w:val="20"/>
        </w:rPr>
      </w:pPr>
      <w:r w:rsidRPr="006A7069">
        <w:rPr>
          <w:rFonts w:ascii="DM Sans" w:hAnsi="DM Sans" w:cstheme="minorHAnsi"/>
          <w:i/>
          <w:iCs/>
          <w:color w:val="7030A0"/>
          <w:sz w:val="20"/>
          <w:szCs w:val="20"/>
        </w:rPr>
        <w:t>We are driven by our values and core purpose</w:t>
      </w:r>
    </w:p>
    <w:p w14:paraId="614F4BE0" w14:textId="77777777" w:rsidR="002B786D" w:rsidRPr="006A7069" w:rsidRDefault="002B786D" w:rsidP="002B786D">
      <w:pPr>
        <w:pStyle w:val="ListParagraph"/>
        <w:numPr>
          <w:ilvl w:val="0"/>
          <w:numId w:val="18"/>
        </w:numPr>
        <w:rPr>
          <w:rFonts w:ascii="DM Sans" w:hAnsi="DM Sans" w:cstheme="minorHAnsi"/>
          <w:sz w:val="20"/>
          <w:szCs w:val="20"/>
        </w:rPr>
      </w:pPr>
      <w:r w:rsidRPr="006A7069">
        <w:rPr>
          <w:rFonts w:ascii="DM Sans" w:hAnsi="DM Sans" w:cstheme="minorHAnsi"/>
          <w:sz w:val="20"/>
          <w:szCs w:val="20"/>
        </w:rPr>
        <w:t xml:space="preserve">We take responsibility </w:t>
      </w:r>
    </w:p>
    <w:p w14:paraId="3A1EAB57" w14:textId="77777777" w:rsidR="002B786D" w:rsidRPr="006A7069" w:rsidRDefault="002B786D" w:rsidP="002B786D">
      <w:pPr>
        <w:pStyle w:val="ListParagraph"/>
        <w:numPr>
          <w:ilvl w:val="0"/>
          <w:numId w:val="18"/>
        </w:numPr>
        <w:tabs>
          <w:tab w:val="left" w:pos="2415"/>
        </w:tabs>
        <w:rPr>
          <w:rFonts w:ascii="DM Sans" w:hAnsi="DM Sans"/>
          <w:sz w:val="20"/>
          <w:szCs w:val="20"/>
        </w:rPr>
      </w:pPr>
      <w:r w:rsidRPr="006A7069">
        <w:rPr>
          <w:rFonts w:ascii="DM Sans" w:hAnsi="DM Sans" w:cstheme="minorHAnsi"/>
          <w:sz w:val="20"/>
          <w:szCs w:val="20"/>
        </w:rPr>
        <w:t xml:space="preserve">We hold ourselves and others accountable </w:t>
      </w:r>
    </w:p>
    <w:p w14:paraId="009EC0E7" w14:textId="77777777" w:rsidR="00F3510A" w:rsidRPr="006A7069" w:rsidRDefault="00F3510A" w:rsidP="00F3510A">
      <w:pPr>
        <w:spacing w:after="4" w:line="269" w:lineRule="auto"/>
        <w:ind w:left="357"/>
        <w:rPr>
          <w:rFonts w:ascii="DM Sans" w:eastAsia="Arial" w:hAnsi="DM Sans" w:cstheme="minorHAnsi"/>
          <w:b/>
          <w:color w:val="FF0000"/>
          <w:sz w:val="20"/>
          <w:szCs w:val="20"/>
          <w:lang w:eastAsia="en-GB"/>
        </w:rPr>
      </w:pPr>
    </w:p>
    <w:p w14:paraId="211C6D0F" w14:textId="77777777" w:rsidR="00263CBA" w:rsidRPr="006A7069" w:rsidRDefault="00263CBA" w:rsidP="00866ECC">
      <w:pPr>
        <w:pStyle w:val="Heading1"/>
        <w:rPr>
          <w:rFonts w:ascii="DM Sans" w:hAnsi="DM Sans"/>
        </w:rPr>
      </w:pPr>
      <w:bookmarkStart w:id="5" w:name="_Toc114213964"/>
      <w:r w:rsidRPr="006A7069">
        <w:rPr>
          <w:rFonts w:ascii="DM Sans" w:hAnsi="DM Sans"/>
        </w:rPr>
        <w:lastRenderedPageBreak/>
        <w:t>The application</w:t>
      </w:r>
      <w:bookmarkEnd w:id="5"/>
    </w:p>
    <w:p w14:paraId="5A90912B" w14:textId="1786620D" w:rsidR="00263CBA" w:rsidRPr="006A7069" w:rsidRDefault="00263CBA" w:rsidP="00263CBA">
      <w:pPr>
        <w:autoSpaceDE w:val="0"/>
        <w:autoSpaceDN w:val="0"/>
        <w:adjustRightInd w:val="0"/>
        <w:spacing w:after="0" w:line="240" w:lineRule="auto"/>
        <w:rPr>
          <w:rFonts w:ascii="DM Sans" w:hAnsi="DM Sans" w:cstheme="minorHAnsi"/>
          <w:sz w:val="20"/>
          <w:szCs w:val="20"/>
        </w:rPr>
      </w:pPr>
      <w:r w:rsidRPr="006A7069">
        <w:rPr>
          <w:rFonts w:ascii="DM Sans" w:hAnsi="DM Sans" w:cstheme="minorHAnsi"/>
          <w:sz w:val="20"/>
          <w:szCs w:val="20"/>
        </w:rPr>
        <w:t>You are invited</w:t>
      </w:r>
      <w:r w:rsidR="00D12026" w:rsidRPr="006A7069">
        <w:rPr>
          <w:rFonts w:ascii="DM Sans" w:hAnsi="DM Sans" w:cstheme="minorHAnsi"/>
          <w:sz w:val="20"/>
          <w:szCs w:val="20"/>
        </w:rPr>
        <w:t xml:space="preserve"> to </w:t>
      </w:r>
      <w:proofErr w:type="gramStart"/>
      <w:r w:rsidR="00D12026" w:rsidRPr="006A7069">
        <w:rPr>
          <w:rFonts w:ascii="DM Sans" w:hAnsi="DM Sans" w:cstheme="minorHAnsi"/>
          <w:sz w:val="20"/>
          <w:szCs w:val="20"/>
        </w:rPr>
        <w:t>submit an application</w:t>
      </w:r>
      <w:proofErr w:type="gramEnd"/>
      <w:r w:rsidR="00D12026" w:rsidRPr="006A7069">
        <w:rPr>
          <w:rFonts w:ascii="DM Sans" w:hAnsi="DM Sans" w:cstheme="minorHAnsi"/>
          <w:sz w:val="20"/>
          <w:szCs w:val="20"/>
        </w:rPr>
        <w:t xml:space="preserve"> form</w:t>
      </w:r>
      <w:r w:rsidR="003B6B28" w:rsidRPr="006A7069">
        <w:rPr>
          <w:rFonts w:ascii="DM Sans" w:hAnsi="DM Sans" w:cstheme="minorHAnsi"/>
          <w:sz w:val="20"/>
          <w:szCs w:val="20"/>
        </w:rPr>
        <w:t xml:space="preserve"> </w:t>
      </w:r>
      <w:r w:rsidR="007D118D" w:rsidRPr="006A7069">
        <w:rPr>
          <w:rFonts w:ascii="DM Sans" w:hAnsi="DM Sans" w:cstheme="minorHAnsi"/>
          <w:sz w:val="20"/>
          <w:szCs w:val="20"/>
        </w:rPr>
        <w:t xml:space="preserve">to </w:t>
      </w:r>
      <w:r w:rsidR="00636839" w:rsidRPr="006A7069">
        <w:rPr>
          <w:rFonts w:ascii="DM Sans" w:hAnsi="DM Sans" w:cstheme="minorHAnsi"/>
          <w:b/>
          <w:bCs/>
          <w:sz w:val="20"/>
          <w:szCs w:val="20"/>
        </w:rPr>
        <w:t xml:space="preserve">Robert </w:t>
      </w:r>
      <w:r w:rsidR="00A577A0" w:rsidRPr="006A7069">
        <w:rPr>
          <w:rFonts w:ascii="DM Sans" w:hAnsi="DM Sans" w:cstheme="minorHAnsi"/>
          <w:b/>
          <w:bCs/>
          <w:sz w:val="20"/>
          <w:szCs w:val="20"/>
        </w:rPr>
        <w:t>Wright, Business Manager at recruitment@stmargarets-academy.org.</w:t>
      </w:r>
      <w:r w:rsidR="007D118D" w:rsidRPr="006A7069">
        <w:rPr>
          <w:rFonts w:ascii="DM Sans" w:hAnsi="DM Sans" w:cstheme="minorHAnsi"/>
          <w:sz w:val="20"/>
          <w:szCs w:val="20"/>
        </w:rPr>
        <w:t xml:space="preserve"> </w:t>
      </w:r>
      <w:r w:rsidR="00D12026" w:rsidRPr="006A7069">
        <w:rPr>
          <w:rFonts w:ascii="DM Sans" w:hAnsi="DM Sans" w:cstheme="minorHAnsi"/>
          <w:sz w:val="20"/>
          <w:szCs w:val="20"/>
        </w:rPr>
        <w:t xml:space="preserve"> </w:t>
      </w:r>
    </w:p>
    <w:p w14:paraId="771E0BB7" w14:textId="77777777" w:rsidR="00263CBA" w:rsidRPr="006A7069" w:rsidRDefault="00263CBA" w:rsidP="00263CBA">
      <w:pPr>
        <w:autoSpaceDE w:val="0"/>
        <w:autoSpaceDN w:val="0"/>
        <w:adjustRightInd w:val="0"/>
        <w:spacing w:after="0" w:line="240" w:lineRule="auto"/>
        <w:rPr>
          <w:rFonts w:ascii="DM Sans" w:hAnsi="DM Sans" w:cstheme="minorHAnsi"/>
          <w:sz w:val="20"/>
          <w:szCs w:val="20"/>
        </w:rPr>
      </w:pPr>
    </w:p>
    <w:p w14:paraId="56B4574D" w14:textId="77777777" w:rsidR="00263CBA" w:rsidRPr="006A7069" w:rsidRDefault="00263CBA" w:rsidP="00263CBA">
      <w:pPr>
        <w:autoSpaceDE w:val="0"/>
        <w:autoSpaceDN w:val="0"/>
        <w:adjustRightInd w:val="0"/>
        <w:spacing w:after="0" w:line="240" w:lineRule="auto"/>
        <w:rPr>
          <w:rFonts w:ascii="DM Sans" w:hAnsi="DM Sans" w:cstheme="minorHAnsi"/>
          <w:sz w:val="20"/>
          <w:szCs w:val="20"/>
        </w:rPr>
      </w:pPr>
      <w:r w:rsidRPr="006A7069">
        <w:rPr>
          <w:rFonts w:ascii="DM Sans" w:hAnsi="DM Sans" w:cstheme="minorHAnsi"/>
          <w:sz w:val="20"/>
          <w:szCs w:val="20"/>
        </w:rPr>
        <w:t xml:space="preserve">REAch2 Academy Trust have an Equal Opportunities Policy for selection and recruitment. Applicants are requested to complete </w:t>
      </w:r>
      <w:r w:rsidR="00D17D89" w:rsidRPr="006A7069">
        <w:rPr>
          <w:rFonts w:ascii="DM Sans" w:hAnsi="DM Sans" w:cstheme="minorHAnsi"/>
          <w:sz w:val="20"/>
          <w:szCs w:val="20"/>
        </w:rPr>
        <w:t>the Trust’s</w:t>
      </w:r>
      <w:r w:rsidRPr="006A7069">
        <w:rPr>
          <w:rFonts w:ascii="DM Sans" w:hAnsi="DM Sans" w:cstheme="minorHAnsi"/>
          <w:sz w:val="20"/>
          <w:szCs w:val="20"/>
        </w:rPr>
        <w:t xml:space="preserve"> </w:t>
      </w:r>
      <w:r w:rsidR="00A53828" w:rsidRPr="006A7069">
        <w:rPr>
          <w:rFonts w:ascii="DM Sans" w:hAnsi="DM Sans" w:cstheme="minorHAnsi"/>
          <w:sz w:val="20"/>
          <w:szCs w:val="20"/>
        </w:rPr>
        <w:t xml:space="preserve">online </w:t>
      </w:r>
      <w:hyperlink r:id="rId16" w:history="1">
        <w:r w:rsidR="00A53828" w:rsidRPr="006A7069">
          <w:rPr>
            <w:rStyle w:val="Hyperlink"/>
            <w:rFonts w:ascii="DM Sans" w:hAnsi="DM Sans" w:cstheme="minorHAnsi"/>
            <w:sz w:val="20"/>
            <w:szCs w:val="20"/>
          </w:rPr>
          <w:t>Equality &amp; Diversity Monitoring Form</w:t>
        </w:r>
      </w:hyperlink>
      <w:r w:rsidRPr="006A7069">
        <w:rPr>
          <w:rFonts w:ascii="DM Sans" w:hAnsi="DM Sans" w:cstheme="minorHAnsi"/>
          <w:sz w:val="20"/>
          <w:szCs w:val="20"/>
        </w:rPr>
        <w:t xml:space="preserve"> separately. </w:t>
      </w:r>
    </w:p>
    <w:p w14:paraId="5F860D7F" w14:textId="77777777" w:rsidR="00263CBA" w:rsidRPr="006A7069" w:rsidRDefault="00263CBA" w:rsidP="00263CBA">
      <w:pPr>
        <w:autoSpaceDE w:val="0"/>
        <w:autoSpaceDN w:val="0"/>
        <w:adjustRightInd w:val="0"/>
        <w:spacing w:after="0" w:line="240" w:lineRule="auto"/>
        <w:rPr>
          <w:rFonts w:ascii="DM Sans" w:hAnsi="DM Sans" w:cstheme="minorHAnsi"/>
          <w:sz w:val="20"/>
          <w:szCs w:val="20"/>
        </w:rPr>
      </w:pPr>
    </w:p>
    <w:p w14:paraId="34C0A9E3" w14:textId="77777777" w:rsidR="00263CBA" w:rsidRPr="006A7069" w:rsidRDefault="00263CBA" w:rsidP="00263CBA">
      <w:pPr>
        <w:autoSpaceDE w:val="0"/>
        <w:autoSpaceDN w:val="0"/>
        <w:adjustRightInd w:val="0"/>
        <w:spacing w:after="0" w:line="240" w:lineRule="auto"/>
        <w:rPr>
          <w:rFonts w:ascii="DM Sans" w:hAnsi="DM Sans" w:cstheme="minorHAnsi"/>
          <w:sz w:val="20"/>
          <w:szCs w:val="20"/>
        </w:rPr>
      </w:pPr>
      <w:r w:rsidRPr="006A7069">
        <w:rPr>
          <w:rFonts w:ascii="DM Sans" w:hAnsi="DM Sans" w:cstheme="minorHAnsi"/>
          <w:sz w:val="20"/>
          <w:szCs w:val="20"/>
        </w:rPr>
        <w:t>In accordance with our Safeguarding Policy the successful candidate will be required to have an enhanced DBS check.</w:t>
      </w:r>
    </w:p>
    <w:p w14:paraId="5E4240C1" w14:textId="77777777" w:rsidR="00263CBA" w:rsidRPr="006A7069" w:rsidRDefault="00263CBA" w:rsidP="00263CBA">
      <w:pPr>
        <w:autoSpaceDE w:val="0"/>
        <w:autoSpaceDN w:val="0"/>
        <w:adjustRightInd w:val="0"/>
        <w:spacing w:after="0" w:line="240" w:lineRule="auto"/>
        <w:rPr>
          <w:rFonts w:ascii="DM Sans" w:hAnsi="DM Sans" w:cstheme="minorHAnsi"/>
          <w:sz w:val="20"/>
          <w:szCs w:val="20"/>
        </w:rPr>
      </w:pPr>
    </w:p>
    <w:p w14:paraId="2EBB1D68" w14:textId="7F7510E9" w:rsidR="00263CBA" w:rsidRPr="006A7069" w:rsidRDefault="00263CBA" w:rsidP="00263CBA">
      <w:pPr>
        <w:autoSpaceDE w:val="0"/>
        <w:autoSpaceDN w:val="0"/>
        <w:adjustRightInd w:val="0"/>
        <w:spacing w:after="0" w:line="240" w:lineRule="auto"/>
        <w:rPr>
          <w:rFonts w:ascii="DM Sans" w:hAnsi="DM Sans" w:cstheme="minorHAnsi"/>
          <w:sz w:val="20"/>
          <w:szCs w:val="20"/>
        </w:rPr>
      </w:pPr>
      <w:r w:rsidRPr="006A7069">
        <w:rPr>
          <w:rFonts w:ascii="DM Sans" w:hAnsi="DM Sans" w:cstheme="minorHAnsi"/>
          <w:sz w:val="20"/>
          <w:szCs w:val="20"/>
        </w:rPr>
        <w:t xml:space="preserve">To arrange an informal discussion please contact </w:t>
      </w:r>
      <w:r w:rsidR="004D7842" w:rsidRPr="006A7069">
        <w:rPr>
          <w:rFonts w:ascii="DM Sans" w:hAnsi="DM Sans" w:cstheme="minorHAnsi"/>
          <w:b/>
          <w:bCs/>
          <w:sz w:val="20"/>
          <w:szCs w:val="20"/>
        </w:rPr>
        <w:t>Robert Wright, Business Manager at recruitment@stmargarets-academy.org</w:t>
      </w:r>
      <w:r w:rsidRPr="006A7069">
        <w:rPr>
          <w:rFonts w:ascii="DM Sans" w:hAnsi="DM Sans" w:cstheme="minorHAnsi"/>
          <w:sz w:val="20"/>
          <w:szCs w:val="20"/>
        </w:rPr>
        <w:t xml:space="preserve">. </w:t>
      </w:r>
    </w:p>
    <w:p w14:paraId="5B63EAD5" w14:textId="77777777" w:rsidR="0085661B" w:rsidRPr="006A7069" w:rsidRDefault="0085661B" w:rsidP="00263CBA">
      <w:pPr>
        <w:autoSpaceDE w:val="0"/>
        <w:autoSpaceDN w:val="0"/>
        <w:adjustRightInd w:val="0"/>
        <w:spacing w:after="0" w:line="240" w:lineRule="auto"/>
        <w:rPr>
          <w:rFonts w:ascii="DM Sans" w:hAnsi="DM Sans" w:cstheme="minorHAnsi"/>
          <w:b/>
          <w:color w:val="FF0000"/>
          <w:sz w:val="20"/>
          <w:szCs w:val="20"/>
        </w:rPr>
      </w:pPr>
    </w:p>
    <w:p w14:paraId="3CE508D5" w14:textId="77777777" w:rsidR="00DA715D" w:rsidRPr="006A7069" w:rsidRDefault="00263CBA" w:rsidP="004C5A1D">
      <w:pPr>
        <w:pStyle w:val="Heading2"/>
        <w:rPr>
          <w:rFonts w:ascii="DM Sans" w:hAnsi="DM Sans"/>
        </w:rPr>
      </w:pPr>
      <w:bookmarkStart w:id="6" w:name="_Toc114213965"/>
      <w:r w:rsidRPr="006A7069">
        <w:rPr>
          <w:rFonts w:ascii="DM Sans" w:hAnsi="DM Sans"/>
        </w:rPr>
        <w:t>The application process and timetable</w:t>
      </w:r>
      <w:bookmarkEnd w:id="6"/>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6A7069"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6A7069" w:rsidRDefault="00263CBA" w:rsidP="00456A45">
            <w:pPr>
              <w:spacing w:after="0" w:line="240" w:lineRule="auto"/>
              <w:rPr>
                <w:rFonts w:ascii="DM Sans" w:eastAsia="Times New Roman" w:hAnsi="DM Sans" w:cstheme="minorHAnsi"/>
                <w:b/>
                <w:bCs/>
                <w:sz w:val="24"/>
                <w:szCs w:val="24"/>
                <w:lang w:eastAsia="en-GB"/>
              </w:rPr>
            </w:pPr>
            <w:r w:rsidRPr="006A7069">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35092752" w:rsidR="00263CBA" w:rsidRPr="006A7069" w:rsidRDefault="00520C49" w:rsidP="00456A45">
            <w:pPr>
              <w:spacing w:after="0" w:line="240" w:lineRule="auto"/>
              <w:rPr>
                <w:rFonts w:ascii="DM Sans" w:eastAsia="Times New Roman" w:hAnsi="DM Sans" w:cstheme="minorHAnsi"/>
                <w:bCs/>
                <w:sz w:val="20"/>
                <w:szCs w:val="20"/>
                <w:lang w:eastAsia="en-GB"/>
              </w:rPr>
            </w:pPr>
            <w:r w:rsidRPr="006A7069">
              <w:rPr>
                <w:rFonts w:ascii="DM Sans" w:eastAsia="Times New Roman" w:hAnsi="DM Sans" w:cstheme="minorHAnsi"/>
                <w:bCs/>
                <w:sz w:val="20"/>
                <w:szCs w:val="20"/>
                <w:lang w:eastAsia="en-GB"/>
              </w:rPr>
              <w:t>3</w:t>
            </w:r>
            <w:r w:rsidRPr="006A7069">
              <w:rPr>
                <w:rFonts w:ascii="DM Sans" w:eastAsia="Times New Roman" w:hAnsi="DM Sans" w:cstheme="minorHAnsi"/>
                <w:bCs/>
                <w:sz w:val="20"/>
                <w:szCs w:val="20"/>
                <w:vertAlign w:val="superscript"/>
                <w:lang w:eastAsia="en-GB"/>
              </w:rPr>
              <w:t>rd</w:t>
            </w:r>
            <w:r w:rsidRPr="006A7069">
              <w:rPr>
                <w:rFonts w:ascii="DM Sans" w:eastAsia="Times New Roman" w:hAnsi="DM Sans" w:cstheme="minorHAnsi"/>
                <w:bCs/>
                <w:sz w:val="20"/>
                <w:szCs w:val="20"/>
                <w:lang w:eastAsia="en-GB"/>
              </w:rPr>
              <w:t xml:space="preserve"> February 2023</w:t>
            </w:r>
          </w:p>
        </w:tc>
      </w:tr>
      <w:tr w:rsidR="00263CBA" w:rsidRPr="006A7069"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6A7069" w:rsidRDefault="00263CBA" w:rsidP="00456A45">
            <w:pPr>
              <w:spacing w:after="0" w:line="240" w:lineRule="auto"/>
              <w:rPr>
                <w:rFonts w:ascii="DM Sans" w:eastAsia="Times New Roman" w:hAnsi="DM Sans" w:cstheme="minorHAnsi"/>
                <w:b/>
                <w:bCs/>
                <w:sz w:val="24"/>
                <w:szCs w:val="24"/>
                <w:lang w:eastAsia="en-GB"/>
              </w:rPr>
            </w:pPr>
            <w:r w:rsidRPr="006A7069">
              <w:rPr>
                <w:rFonts w:ascii="DM Sans" w:eastAsia="Times New Roman" w:hAnsi="DM Sans" w:cstheme="minorHAnsi"/>
                <w:b/>
                <w:bCs/>
                <w:sz w:val="24"/>
                <w:szCs w:val="24"/>
                <w:lang w:eastAsia="en-GB"/>
              </w:rPr>
              <w:t xml:space="preserve">School </w:t>
            </w:r>
            <w:r w:rsidR="00AA0ABE" w:rsidRPr="006A7069">
              <w:rPr>
                <w:rFonts w:ascii="DM Sans" w:eastAsia="Times New Roman" w:hAnsi="DM Sans" w:cstheme="minorHAnsi"/>
                <w:b/>
                <w:bCs/>
                <w:sz w:val="24"/>
                <w:szCs w:val="24"/>
                <w:lang w:eastAsia="en-GB"/>
              </w:rPr>
              <w:t>v</w:t>
            </w:r>
            <w:r w:rsidRPr="006A7069">
              <w:rPr>
                <w:rFonts w:ascii="DM Sans" w:eastAsia="Times New Roman" w:hAnsi="DM Sans"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D3895AE" w:rsidR="00263CBA" w:rsidRPr="006A7069" w:rsidRDefault="004D7842" w:rsidP="00456A45">
            <w:pPr>
              <w:spacing w:after="0" w:line="240" w:lineRule="auto"/>
              <w:rPr>
                <w:rFonts w:ascii="DM Sans" w:eastAsia="Times New Roman" w:hAnsi="DM Sans" w:cstheme="minorHAnsi"/>
                <w:sz w:val="20"/>
                <w:szCs w:val="20"/>
                <w:lang w:eastAsia="en-GB"/>
              </w:rPr>
            </w:pPr>
            <w:r w:rsidRPr="006A7069">
              <w:rPr>
                <w:rFonts w:ascii="DM Sans" w:eastAsia="Times New Roman" w:hAnsi="DM Sans" w:cstheme="minorHAnsi"/>
                <w:sz w:val="20"/>
                <w:szCs w:val="20"/>
                <w:lang w:eastAsia="en-GB"/>
              </w:rPr>
              <w:t>Welcome</w:t>
            </w:r>
          </w:p>
        </w:tc>
      </w:tr>
      <w:tr w:rsidR="00263CBA" w:rsidRPr="006A7069"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6A7069" w:rsidRDefault="00263CBA" w:rsidP="00456A45">
            <w:pPr>
              <w:spacing w:after="0" w:line="240" w:lineRule="auto"/>
              <w:rPr>
                <w:rFonts w:ascii="DM Sans" w:eastAsia="Times New Roman" w:hAnsi="DM Sans" w:cstheme="minorHAnsi"/>
                <w:b/>
                <w:bCs/>
                <w:sz w:val="24"/>
                <w:szCs w:val="24"/>
                <w:lang w:eastAsia="en-GB"/>
              </w:rPr>
            </w:pPr>
            <w:r w:rsidRPr="006A7069">
              <w:rPr>
                <w:rFonts w:ascii="DM Sans" w:eastAsia="Times New Roman" w:hAnsi="DM Sans"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3467F395" w:rsidR="00263CBA" w:rsidRPr="006A7069" w:rsidRDefault="004D7842" w:rsidP="00456A45">
            <w:pPr>
              <w:spacing w:after="0" w:line="240" w:lineRule="auto"/>
              <w:rPr>
                <w:rFonts w:ascii="DM Sans" w:eastAsia="Times New Roman" w:hAnsi="DM Sans" w:cstheme="minorHAnsi"/>
                <w:sz w:val="20"/>
                <w:szCs w:val="20"/>
                <w:lang w:eastAsia="en-GB"/>
              </w:rPr>
            </w:pPr>
            <w:r w:rsidRPr="006A7069">
              <w:rPr>
                <w:rFonts w:ascii="DM Sans" w:eastAsia="Times New Roman" w:hAnsi="DM Sans" w:cstheme="minorHAnsi"/>
                <w:sz w:val="20"/>
                <w:szCs w:val="20"/>
                <w:lang w:eastAsia="en-GB"/>
              </w:rPr>
              <w:t xml:space="preserve">w/c </w:t>
            </w:r>
            <w:r w:rsidR="00520C49" w:rsidRPr="006A7069">
              <w:rPr>
                <w:rFonts w:ascii="DM Sans" w:eastAsia="Times New Roman" w:hAnsi="DM Sans" w:cstheme="minorHAnsi"/>
                <w:sz w:val="20"/>
                <w:szCs w:val="20"/>
                <w:lang w:eastAsia="en-GB"/>
              </w:rPr>
              <w:t>6</w:t>
            </w:r>
            <w:r w:rsidR="00520C49" w:rsidRPr="006A7069">
              <w:rPr>
                <w:rFonts w:ascii="DM Sans" w:eastAsia="Times New Roman" w:hAnsi="DM Sans" w:cstheme="minorHAnsi"/>
                <w:sz w:val="20"/>
                <w:szCs w:val="20"/>
                <w:vertAlign w:val="superscript"/>
                <w:lang w:eastAsia="en-GB"/>
              </w:rPr>
              <w:t>th</w:t>
            </w:r>
            <w:r w:rsidR="00520C49" w:rsidRPr="006A7069">
              <w:rPr>
                <w:rFonts w:ascii="DM Sans" w:eastAsia="Times New Roman" w:hAnsi="DM Sans" w:cstheme="minorHAnsi"/>
                <w:sz w:val="20"/>
                <w:szCs w:val="20"/>
                <w:lang w:eastAsia="en-GB"/>
              </w:rPr>
              <w:t xml:space="preserve"> February 2023</w:t>
            </w:r>
          </w:p>
        </w:tc>
      </w:tr>
      <w:tr w:rsidR="00263CBA" w:rsidRPr="006A7069"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6A7069" w:rsidRDefault="00263CBA" w:rsidP="00456A45">
            <w:pPr>
              <w:spacing w:after="0" w:line="240" w:lineRule="auto"/>
              <w:rPr>
                <w:rFonts w:ascii="DM Sans" w:eastAsia="Times New Roman" w:hAnsi="DM Sans" w:cstheme="minorHAnsi"/>
                <w:b/>
                <w:bCs/>
                <w:sz w:val="24"/>
                <w:szCs w:val="24"/>
                <w:lang w:eastAsia="en-GB"/>
              </w:rPr>
            </w:pPr>
            <w:r w:rsidRPr="006A7069">
              <w:rPr>
                <w:rFonts w:ascii="DM Sans" w:eastAsia="Times New Roman" w:hAnsi="DM Sans" w:cstheme="minorHAnsi"/>
                <w:b/>
                <w:bCs/>
                <w:sz w:val="24"/>
                <w:szCs w:val="24"/>
                <w:lang w:eastAsia="en-GB"/>
              </w:rPr>
              <w:t>Contract</w:t>
            </w:r>
            <w:r w:rsidR="00B37C37" w:rsidRPr="006A7069">
              <w:rPr>
                <w:rFonts w:ascii="DM Sans" w:eastAsia="Times New Roman" w:hAnsi="DM Sans" w:cstheme="minorHAnsi"/>
                <w:b/>
                <w:bCs/>
                <w:sz w:val="24"/>
                <w:szCs w:val="24"/>
                <w:lang w:eastAsia="en-GB"/>
              </w:rPr>
              <w:t xml:space="preserve"> details</w:t>
            </w:r>
            <w:r w:rsidRPr="006A7069">
              <w:rPr>
                <w:rFonts w:ascii="DM Sans" w:eastAsia="Times New Roman" w:hAnsi="DM Sans"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78B67BB0" w:rsidR="00263CBA" w:rsidRPr="006A7069" w:rsidRDefault="008F383A" w:rsidP="00456A45">
            <w:pPr>
              <w:spacing w:after="0" w:line="240" w:lineRule="auto"/>
              <w:rPr>
                <w:rFonts w:ascii="DM Sans" w:eastAsia="Times New Roman" w:hAnsi="DM Sans" w:cstheme="minorHAnsi"/>
                <w:sz w:val="20"/>
                <w:szCs w:val="20"/>
                <w:lang w:eastAsia="en-GB"/>
              </w:rPr>
            </w:pPr>
            <w:r w:rsidRPr="006A7069">
              <w:rPr>
                <w:rFonts w:ascii="DM Sans" w:eastAsia="Times New Roman" w:hAnsi="DM Sans" w:cstheme="minorHAnsi"/>
                <w:sz w:val="20"/>
                <w:szCs w:val="20"/>
                <w:lang w:eastAsia="en-GB"/>
              </w:rPr>
              <w:t>Full Time</w:t>
            </w:r>
          </w:p>
        </w:tc>
      </w:tr>
      <w:tr w:rsidR="00263CBA" w:rsidRPr="006A7069"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6A7069" w:rsidRDefault="00263CBA" w:rsidP="00456A45">
            <w:pPr>
              <w:spacing w:after="0" w:line="240" w:lineRule="auto"/>
              <w:rPr>
                <w:rFonts w:ascii="DM Sans" w:eastAsia="Times New Roman" w:hAnsi="DM Sans" w:cstheme="minorHAnsi"/>
                <w:b/>
                <w:bCs/>
                <w:sz w:val="24"/>
                <w:szCs w:val="24"/>
                <w:lang w:eastAsia="en-GB"/>
              </w:rPr>
            </w:pPr>
            <w:r w:rsidRPr="006A7069">
              <w:rPr>
                <w:rFonts w:ascii="DM Sans" w:eastAsia="Times New Roman" w:hAnsi="DM Sans"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F1E2D2C" w:rsidR="00263CBA" w:rsidRPr="006A7069" w:rsidRDefault="008F383A" w:rsidP="00456A45">
            <w:pPr>
              <w:spacing w:after="0" w:line="240" w:lineRule="auto"/>
              <w:rPr>
                <w:rFonts w:ascii="DM Sans" w:eastAsia="Times New Roman" w:hAnsi="DM Sans" w:cstheme="minorHAnsi"/>
                <w:sz w:val="20"/>
                <w:szCs w:val="20"/>
                <w:lang w:eastAsia="en-GB"/>
              </w:rPr>
            </w:pPr>
            <w:r w:rsidRPr="006A7069">
              <w:rPr>
                <w:rFonts w:ascii="DM Sans" w:eastAsia="Times New Roman" w:hAnsi="DM Sans" w:cstheme="minorHAnsi"/>
                <w:sz w:val="20"/>
                <w:szCs w:val="20"/>
                <w:lang w:eastAsia="en-GB"/>
              </w:rPr>
              <w:t>MPR or UPR</w:t>
            </w:r>
          </w:p>
        </w:tc>
      </w:tr>
      <w:tr w:rsidR="00263CBA" w:rsidRPr="006A7069"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6A7069" w:rsidRDefault="00B37C37" w:rsidP="00456A45">
            <w:pPr>
              <w:spacing w:after="0" w:line="240" w:lineRule="auto"/>
              <w:rPr>
                <w:rFonts w:ascii="DM Sans" w:eastAsia="Times New Roman" w:hAnsi="DM Sans" w:cstheme="minorHAnsi"/>
                <w:b/>
                <w:bCs/>
                <w:sz w:val="24"/>
                <w:szCs w:val="24"/>
                <w:lang w:eastAsia="en-GB"/>
              </w:rPr>
            </w:pPr>
            <w:r w:rsidRPr="006A7069">
              <w:rPr>
                <w:rFonts w:ascii="DM Sans" w:eastAsia="Times New Roman" w:hAnsi="DM Sans"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24A3D72C" w:rsidR="00263CBA" w:rsidRPr="006A7069" w:rsidRDefault="00520C49" w:rsidP="00456A45">
            <w:pPr>
              <w:spacing w:after="0" w:line="240" w:lineRule="auto"/>
              <w:rPr>
                <w:rFonts w:ascii="DM Sans" w:eastAsia="Times New Roman" w:hAnsi="DM Sans" w:cstheme="minorHAnsi"/>
                <w:sz w:val="20"/>
                <w:szCs w:val="20"/>
                <w:lang w:eastAsia="en-GB"/>
              </w:rPr>
            </w:pPr>
            <w:r w:rsidRPr="006A7069">
              <w:rPr>
                <w:rFonts w:ascii="DM Sans" w:eastAsia="Times New Roman" w:hAnsi="DM Sans" w:cstheme="minorHAnsi"/>
                <w:sz w:val="20"/>
                <w:szCs w:val="20"/>
                <w:lang w:eastAsia="en-GB"/>
              </w:rPr>
              <w:t>September 2023 or sooner</w:t>
            </w:r>
            <w:r w:rsidR="008F383A" w:rsidRPr="006A7069">
              <w:rPr>
                <w:rFonts w:ascii="DM Sans" w:eastAsia="Times New Roman" w:hAnsi="DM Sans" w:cstheme="minorHAnsi"/>
                <w:sz w:val="20"/>
                <w:szCs w:val="20"/>
                <w:lang w:eastAsia="en-GB"/>
              </w:rPr>
              <w:t xml:space="preserve"> </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Pr="006A7069" w:rsidRDefault="00263CBA" w:rsidP="009E5856">
      <w:pPr>
        <w:spacing w:after="0"/>
        <w:rPr>
          <w:rFonts w:ascii="DM Sans" w:hAnsi="DM Sans" w:cstheme="minorHAnsi"/>
          <w:sz w:val="20"/>
          <w:szCs w:val="20"/>
        </w:rPr>
      </w:pPr>
      <w:r w:rsidRPr="006A7069">
        <w:rPr>
          <w:rFonts w:ascii="DM Sans" w:hAnsi="DM Sans" w:cstheme="minorHAnsi"/>
          <w:sz w:val="20"/>
          <w:szCs w:val="20"/>
        </w:rPr>
        <w:t>The candidates selected for interview will be informed after shortlisting and full details of the interview programme will be provided.</w:t>
      </w:r>
      <w:r w:rsidR="009E5856" w:rsidRPr="006A7069">
        <w:rPr>
          <w:rFonts w:ascii="DM Sans" w:hAnsi="DM Sans" w:cstheme="minorHAnsi"/>
          <w:sz w:val="20"/>
          <w:szCs w:val="20"/>
        </w:rPr>
        <w:t xml:space="preserve"> </w:t>
      </w:r>
    </w:p>
    <w:p w14:paraId="26913554" w14:textId="4758CAAD" w:rsidR="0094726B" w:rsidRDefault="0094726B" w:rsidP="009E5856">
      <w:pPr>
        <w:spacing w:after="0"/>
        <w:rPr>
          <w:rFonts w:asciiTheme="minorHAnsi" w:hAnsiTheme="minorHAnsi" w:cstheme="minorHAnsi"/>
          <w:sz w:val="24"/>
          <w:szCs w:val="24"/>
        </w:rPr>
      </w:pPr>
    </w:p>
    <w:p w14:paraId="346421F2" w14:textId="00770541" w:rsidR="00AE7902" w:rsidRDefault="00AE7902" w:rsidP="009E5856">
      <w:pPr>
        <w:spacing w:after="0"/>
        <w:rPr>
          <w:rFonts w:asciiTheme="minorHAnsi" w:hAnsiTheme="minorHAnsi" w:cstheme="minorHAnsi"/>
          <w:sz w:val="24"/>
          <w:szCs w:val="24"/>
        </w:rPr>
      </w:pPr>
    </w:p>
    <w:p w14:paraId="711134E6" w14:textId="77777777" w:rsidR="00AE7902" w:rsidRDefault="00AE7902" w:rsidP="009E5856">
      <w:pPr>
        <w:spacing w:after="0"/>
        <w:rPr>
          <w:rFonts w:asciiTheme="minorHAnsi" w:hAnsiTheme="minorHAnsi" w:cstheme="minorHAnsi"/>
          <w:sz w:val="24"/>
          <w:szCs w:val="24"/>
        </w:rPr>
      </w:pPr>
    </w:p>
    <w:p w14:paraId="2BB79DCD" w14:textId="77777777" w:rsidR="00C4740A" w:rsidRPr="006A7069" w:rsidRDefault="006C6032" w:rsidP="00866ECC">
      <w:pPr>
        <w:pStyle w:val="Heading1"/>
        <w:rPr>
          <w:rFonts w:ascii="DM Sans" w:hAnsi="DM Sans"/>
        </w:rPr>
      </w:pPr>
      <w:bookmarkStart w:id="7" w:name="_Toc114213966"/>
      <w:r w:rsidRPr="006A7069">
        <w:rPr>
          <w:rFonts w:ascii="DM Sans" w:hAnsi="DM Sans"/>
        </w:rPr>
        <w:lastRenderedPageBreak/>
        <w:t>Safeguarding</w:t>
      </w:r>
      <w:r w:rsidR="00DA753E" w:rsidRPr="006A7069">
        <w:rPr>
          <w:rFonts w:ascii="DM Sans" w:hAnsi="DM Sans"/>
        </w:rPr>
        <w:t>, Safer Recruitment</w:t>
      </w:r>
      <w:r w:rsidRPr="006A7069">
        <w:rPr>
          <w:rFonts w:ascii="DM Sans" w:hAnsi="DM Sans"/>
        </w:rPr>
        <w:t xml:space="preserve"> and Data Protection</w:t>
      </w:r>
      <w:bookmarkEnd w:id="7"/>
    </w:p>
    <w:p w14:paraId="3E2D837C" w14:textId="77777777" w:rsidR="00DA715D" w:rsidRDefault="00DA715D" w:rsidP="0094726B">
      <w:pPr>
        <w:rPr>
          <w:rFonts w:cstheme="minorHAnsi"/>
          <w:sz w:val="24"/>
          <w:szCs w:val="24"/>
        </w:rPr>
      </w:pPr>
    </w:p>
    <w:p w14:paraId="731A06DB" w14:textId="77777777" w:rsidR="00A30DB3" w:rsidRPr="006A7069" w:rsidRDefault="00A30DB3" w:rsidP="00A30DB3">
      <w:pPr>
        <w:spacing w:after="0"/>
        <w:rPr>
          <w:rFonts w:ascii="DM Sans" w:hAnsi="DM Sans" w:cs="Calibri"/>
          <w:sz w:val="20"/>
          <w:szCs w:val="20"/>
        </w:rPr>
      </w:pPr>
      <w:r w:rsidRPr="006A7069">
        <w:rPr>
          <w:rFonts w:ascii="DM Sans" w:hAnsi="DM Sans" w:cs="Calibri"/>
          <w:sz w:val="20"/>
          <w:szCs w:val="20"/>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6A7069">
        <w:rPr>
          <w:rFonts w:ascii="DM Sans" w:hAnsi="DM Sans" w:cs="Calibri"/>
          <w:sz w:val="20"/>
          <w:szCs w:val="20"/>
        </w:rPr>
        <w:t>policies</w:t>
      </w:r>
      <w:proofErr w:type="gramEnd"/>
      <w:r w:rsidRPr="006A7069">
        <w:rPr>
          <w:rFonts w:ascii="DM Sans" w:hAnsi="DM Sans" w:cs="Calibri"/>
          <w:sz w:val="20"/>
          <w:szCs w:val="20"/>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6A7069" w:rsidRDefault="00A30DB3" w:rsidP="00A30DB3">
      <w:pPr>
        <w:spacing w:after="0"/>
        <w:rPr>
          <w:rFonts w:ascii="DM Sans" w:hAnsi="DM Sans" w:cs="Calibri"/>
          <w:sz w:val="20"/>
          <w:szCs w:val="20"/>
          <w:lang w:eastAsia="en-GB"/>
        </w:rPr>
      </w:pPr>
    </w:p>
    <w:p w14:paraId="588C23C2" w14:textId="77777777" w:rsidR="00A30DB3" w:rsidRPr="006A7069" w:rsidRDefault="00A30DB3" w:rsidP="00A30DB3">
      <w:pPr>
        <w:spacing w:after="0"/>
        <w:rPr>
          <w:rFonts w:ascii="DM Sans" w:hAnsi="DM Sans" w:cs="Calibri"/>
          <w:sz w:val="20"/>
          <w:szCs w:val="20"/>
        </w:rPr>
      </w:pPr>
      <w:r w:rsidRPr="006A7069">
        <w:rPr>
          <w:rFonts w:ascii="DM Sans" w:hAnsi="DM Sans" w:cs="Calibri"/>
          <w:sz w:val="20"/>
          <w:szCs w:val="20"/>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6A7069" w:rsidRDefault="00A30DB3" w:rsidP="00A30DB3">
      <w:pPr>
        <w:spacing w:after="0"/>
        <w:rPr>
          <w:rFonts w:ascii="DM Sans" w:hAnsi="DM Sans" w:cs="Calibri"/>
          <w:sz w:val="20"/>
          <w:szCs w:val="20"/>
        </w:rPr>
      </w:pPr>
    </w:p>
    <w:p w14:paraId="4B42CBB6" w14:textId="77777777" w:rsidR="00A30DB3" w:rsidRPr="006A7069" w:rsidRDefault="00A30DB3" w:rsidP="00A30DB3">
      <w:pPr>
        <w:spacing w:after="0"/>
        <w:rPr>
          <w:rFonts w:ascii="DM Sans" w:hAnsi="DM Sans" w:cs="Calibri"/>
          <w:sz w:val="20"/>
          <w:szCs w:val="20"/>
        </w:rPr>
      </w:pPr>
      <w:r w:rsidRPr="006A7069">
        <w:rPr>
          <w:rFonts w:ascii="DM Sans" w:hAnsi="DM Sans" w:cs="Calibri"/>
          <w:sz w:val="20"/>
          <w:szCs w:val="20"/>
        </w:rPr>
        <w:t xml:space="preserve">All information is stored </w:t>
      </w:r>
      <w:proofErr w:type="gramStart"/>
      <w:r w:rsidRPr="006A7069">
        <w:rPr>
          <w:rFonts w:ascii="DM Sans" w:hAnsi="DM Sans" w:cs="Calibri"/>
          <w:sz w:val="20"/>
          <w:szCs w:val="20"/>
        </w:rPr>
        <w:t>securely</w:t>
      </w:r>
      <w:proofErr w:type="gramEnd"/>
      <w:r w:rsidRPr="006A7069">
        <w:rPr>
          <w:rFonts w:ascii="DM Sans" w:hAnsi="DM Sans" w:cs="Calibri"/>
          <w:sz w:val="20"/>
          <w:szCs w:val="20"/>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6A7069" w:rsidRDefault="00A30DB3" w:rsidP="00A30DB3">
      <w:pPr>
        <w:spacing w:after="0"/>
        <w:rPr>
          <w:rFonts w:ascii="DM Sans" w:hAnsi="DM Sans" w:cs="Calibri"/>
          <w:sz w:val="20"/>
          <w:szCs w:val="20"/>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6A7069">
        <w:rPr>
          <w:rFonts w:ascii="DM Sans" w:hAnsi="DM Sans" w:cs="Calibri"/>
          <w:sz w:val="20"/>
          <w:szCs w:val="20"/>
        </w:rPr>
        <w:t xml:space="preserve">The Trust ensures all applicant data is stored and processed appropriately. For further details on how your information will be managed during the recruitment process please refer to our </w:t>
      </w:r>
      <w:hyperlink r:id="rId18" w:history="1">
        <w:r w:rsidRPr="006A7069">
          <w:rPr>
            <w:rStyle w:val="Hyperlink"/>
            <w:rFonts w:ascii="DM Sans" w:hAnsi="DM Sans" w:cs="Calibri"/>
            <w:sz w:val="20"/>
            <w:szCs w:val="20"/>
          </w:rPr>
          <w:t>Privacy Notice for Job Applications</w:t>
        </w:r>
      </w:hyperlink>
      <w:r w:rsidRPr="00AD7F19">
        <w:rPr>
          <w:rFonts w:cs="Calibri"/>
          <w:sz w:val="24"/>
          <w:szCs w:val="24"/>
        </w:rPr>
        <w:t xml:space="preserve">. </w:t>
      </w:r>
    </w:p>
    <w:p w14:paraId="3795C0EF" w14:textId="77777777" w:rsidR="00AD169A" w:rsidRPr="006A7069" w:rsidRDefault="00AD169A" w:rsidP="004C5A1D">
      <w:pPr>
        <w:pStyle w:val="Heading1"/>
        <w:rPr>
          <w:rFonts w:ascii="DM Sans" w:hAnsi="DM Sans"/>
        </w:rPr>
      </w:pPr>
      <w:bookmarkStart w:id="8" w:name="_Toc114213967"/>
      <w:r w:rsidRPr="006A7069">
        <w:rPr>
          <w:rFonts w:ascii="DM Sans" w:hAnsi="DM Sans"/>
        </w:rPr>
        <w:lastRenderedPageBreak/>
        <w:t>Job Description</w:t>
      </w:r>
      <w:bookmarkEnd w:id="8"/>
      <w:r w:rsidRPr="006A7069">
        <w:rPr>
          <w:rFonts w:ascii="DM Sans" w:hAnsi="DM Sans"/>
        </w:rPr>
        <w:t xml:space="preserve"> </w:t>
      </w:r>
    </w:p>
    <w:p w14:paraId="0605D63F" w14:textId="77777777" w:rsidR="00F22CAD" w:rsidRPr="006A7069" w:rsidRDefault="00F22CAD" w:rsidP="00F22CAD">
      <w:pPr>
        <w:jc w:val="both"/>
        <w:rPr>
          <w:rFonts w:ascii="DM Sans" w:hAnsi="DM Sans" w:cstheme="minorHAnsi"/>
          <w:b/>
          <w:sz w:val="20"/>
          <w:szCs w:val="20"/>
        </w:rPr>
      </w:pPr>
      <w:r w:rsidRPr="006A7069">
        <w:rPr>
          <w:rFonts w:ascii="DM Sans" w:eastAsia="Helvetica" w:hAnsi="DM Sans" w:cstheme="minorHAnsi"/>
          <w:b/>
          <w:color w:val="000000" w:themeColor="text1"/>
          <w:sz w:val="20"/>
          <w:szCs w:val="20"/>
        </w:rPr>
        <w:t>Post:</w:t>
      </w:r>
      <w:r w:rsidRPr="006A7069">
        <w:rPr>
          <w:rFonts w:ascii="DM Sans" w:eastAsia="Helvetica" w:hAnsi="DM Sans" w:cstheme="minorHAnsi"/>
          <w:sz w:val="20"/>
          <w:szCs w:val="20"/>
        </w:rPr>
        <w:t xml:space="preserve"> </w:t>
      </w:r>
      <w:r w:rsidRPr="006A7069">
        <w:rPr>
          <w:rFonts w:ascii="DM Sans" w:hAnsi="DM Sans" w:cstheme="minorHAnsi"/>
          <w:bCs/>
          <w:sz w:val="20"/>
          <w:szCs w:val="20"/>
        </w:rPr>
        <w:t>KS2 Teacher</w:t>
      </w:r>
      <w:r w:rsidRPr="006A7069">
        <w:rPr>
          <w:rFonts w:ascii="DM Sans" w:hAnsi="DM Sans" w:cstheme="minorHAnsi"/>
          <w:b/>
          <w:sz w:val="20"/>
          <w:szCs w:val="20"/>
        </w:rPr>
        <w:t xml:space="preserve"> </w:t>
      </w:r>
    </w:p>
    <w:p w14:paraId="28F8F4A6" w14:textId="77777777" w:rsidR="00F22CAD" w:rsidRPr="006A7069" w:rsidRDefault="00F22CAD" w:rsidP="00F22CAD">
      <w:pPr>
        <w:jc w:val="both"/>
        <w:rPr>
          <w:rFonts w:ascii="DM Sans" w:hAnsi="DM Sans" w:cstheme="minorHAnsi"/>
          <w:sz w:val="20"/>
          <w:szCs w:val="20"/>
        </w:rPr>
      </w:pPr>
      <w:r w:rsidRPr="006A7069">
        <w:rPr>
          <w:rFonts w:ascii="DM Sans" w:hAnsi="DM Sans" w:cstheme="minorHAnsi"/>
          <w:b/>
          <w:sz w:val="20"/>
          <w:szCs w:val="20"/>
        </w:rPr>
        <w:t xml:space="preserve">Responsible to: </w:t>
      </w:r>
      <w:r w:rsidRPr="006A7069">
        <w:rPr>
          <w:rFonts w:ascii="DM Sans" w:hAnsi="DM Sans" w:cstheme="minorHAnsi"/>
          <w:sz w:val="20"/>
          <w:szCs w:val="20"/>
        </w:rPr>
        <w:t>The Headteacher</w:t>
      </w:r>
    </w:p>
    <w:p w14:paraId="71CE3BE6" w14:textId="77777777" w:rsidR="00F22CAD" w:rsidRPr="006A7069" w:rsidRDefault="00F22CAD" w:rsidP="00F22CAD">
      <w:pPr>
        <w:jc w:val="both"/>
        <w:rPr>
          <w:rFonts w:ascii="DM Sans" w:hAnsi="DM Sans" w:cstheme="minorHAnsi"/>
          <w:sz w:val="20"/>
          <w:szCs w:val="20"/>
        </w:rPr>
      </w:pPr>
      <w:r w:rsidRPr="006A7069">
        <w:rPr>
          <w:rFonts w:ascii="DM Sans" w:hAnsi="DM Sans" w:cstheme="minorHAnsi"/>
          <w:b/>
          <w:sz w:val="20"/>
          <w:szCs w:val="20"/>
        </w:rPr>
        <w:t xml:space="preserve">Grade: </w:t>
      </w:r>
      <w:r w:rsidRPr="006A7069">
        <w:rPr>
          <w:rFonts w:ascii="DM Sans" w:hAnsi="DM Sans" w:cstheme="minorHAnsi"/>
          <w:sz w:val="20"/>
          <w:szCs w:val="20"/>
        </w:rPr>
        <w:t xml:space="preserve">Main / Upper Pay Range </w:t>
      </w:r>
    </w:p>
    <w:p w14:paraId="2745C0F8" w14:textId="77777777" w:rsidR="00F22CAD" w:rsidRPr="006A7069" w:rsidRDefault="00F22CAD" w:rsidP="00F22CAD">
      <w:pPr>
        <w:pStyle w:val="Body"/>
        <w:jc w:val="both"/>
        <w:rPr>
          <w:rFonts w:ascii="DM Sans" w:eastAsia="Helvetica" w:hAnsi="DM Sans" w:cstheme="minorHAnsi"/>
          <w:b/>
          <w:color w:val="0070C0"/>
          <w:sz w:val="20"/>
          <w:szCs w:val="20"/>
        </w:rPr>
      </w:pPr>
      <w:r w:rsidRPr="006A7069">
        <w:rPr>
          <w:rFonts w:ascii="DM Sans" w:hAnsi="DM Sans" w:cstheme="minorHAnsi"/>
          <w:b/>
          <w:sz w:val="20"/>
          <w:szCs w:val="20"/>
        </w:rPr>
        <w:t>REAch2 is committed to safeguarding and promoting the welfare of children and young people and expect all staff and volunteers to share this commitment. An enhanced DBS disclosure will be requested where required.</w:t>
      </w:r>
    </w:p>
    <w:p w14:paraId="3A08AD88" w14:textId="77777777" w:rsidR="00F22CAD" w:rsidRPr="006A7069" w:rsidRDefault="00F22CAD" w:rsidP="00F22CAD">
      <w:pPr>
        <w:jc w:val="both"/>
        <w:rPr>
          <w:rFonts w:ascii="DM Sans" w:hAnsi="DM Sans" w:cstheme="minorHAnsi"/>
          <w:sz w:val="20"/>
          <w:szCs w:val="20"/>
        </w:rPr>
      </w:pPr>
      <w:r w:rsidRPr="006A7069">
        <w:rPr>
          <w:rFonts w:ascii="DM Sans" w:hAnsi="DM Sans" w:cstheme="minorHAnsi"/>
          <w:b/>
          <w:sz w:val="20"/>
          <w:szCs w:val="20"/>
        </w:rPr>
        <w:t xml:space="preserve">Duties: </w:t>
      </w:r>
      <w:r w:rsidRPr="006A7069">
        <w:rPr>
          <w:rFonts w:ascii="DM Sans" w:hAnsi="DM Sans" w:cstheme="minorHAnsi"/>
          <w:bCs/>
          <w:sz w:val="20"/>
          <w:szCs w:val="20"/>
        </w:rPr>
        <w:t xml:space="preserve">To carry out all the professional </w:t>
      </w:r>
      <w:r w:rsidRPr="006A7069">
        <w:rPr>
          <w:rFonts w:ascii="DM Sans" w:hAnsi="DM Sans" w:cstheme="minorHAnsi"/>
          <w:sz w:val="20"/>
          <w:szCs w:val="20"/>
        </w:rPr>
        <w:t>duties of a teacher as set out in The Conditions of Employment for School Teachers (Document on Pay and Conditions) specify the general professional duties of all teachers.  In addition, certain duties are reasonably required to be exercised and completed in a satisfactory manner.</w:t>
      </w:r>
    </w:p>
    <w:p w14:paraId="6D712937" w14:textId="77777777" w:rsidR="00F22CAD" w:rsidRPr="006A7069" w:rsidRDefault="00F22CAD" w:rsidP="00F22CAD">
      <w:pPr>
        <w:jc w:val="both"/>
        <w:rPr>
          <w:rFonts w:ascii="DM Sans" w:hAnsi="DM Sans" w:cstheme="minorHAnsi"/>
          <w:b/>
          <w:sz w:val="20"/>
          <w:szCs w:val="20"/>
        </w:rPr>
      </w:pPr>
      <w:r w:rsidRPr="006A7069">
        <w:rPr>
          <w:rFonts w:ascii="DM Sans" w:hAnsi="DM Sans" w:cstheme="minorHAnsi"/>
          <w:b/>
          <w:sz w:val="20"/>
          <w:szCs w:val="20"/>
        </w:rPr>
        <w:t>Responsible for:</w:t>
      </w:r>
    </w:p>
    <w:p w14:paraId="27DBA24F"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Supporting the vision, ethos and policies of the school and promoting high levels of achievement in KS2.</w:t>
      </w:r>
    </w:p>
    <w:p w14:paraId="2FEE6BE5"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Supporting the creation and implementation of the school improvement plan, particularly where it relates to KS2.</w:t>
      </w:r>
    </w:p>
    <w:p w14:paraId="68ADF6B2"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To continue to meet the required Standards for Qualified Teacher Status.</w:t>
      </w:r>
    </w:p>
    <w:p w14:paraId="74DE07F1"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To provide an effective, stimulating and well organised classroom and be an enthusiastic teacher, whose classroom practice demonstrates ability to help children achieve success.</w:t>
      </w:r>
    </w:p>
    <w:p w14:paraId="04E39D5E"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Evaluating the effectiveness of the provision in KS2 in close collaboration with the leadership team.</w:t>
      </w:r>
    </w:p>
    <w:p w14:paraId="2B18D985"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Organising and managing teaching and learning in KS2.</w:t>
      </w:r>
    </w:p>
    <w:p w14:paraId="735D89E5"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The development and monitoring of the curriculum provision.</w:t>
      </w:r>
    </w:p>
    <w:p w14:paraId="66801A70"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Supporting the Headteacher in the monitoring of the quality of teaching and children’s achievements, including the analysis of KS2 data.</w:t>
      </w:r>
    </w:p>
    <w:p w14:paraId="5B832B74"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The pastoral care of children, promoting independence and good behaviour, in accordance with school policies.</w:t>
      </w:r>
    </w:p>
    <w:p w14:paraId="5226E924"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 xml:space="preserve">Ensuring that parents are fully involved in their child’s learning and development and well-informed about the KS2 curriculum, their child’s individual targets, </w:t>
      </w:r>
      <w:proofErr w:type="gramStart"/>
      <w:r w:rsidRPr="006A7069">
        <w:rPr>
          <w:rFonts w:ascii="DM Sans" w:hAnsi="DM Sans"/>
          <w:sz w:val="20"/>
          <w:szCs w:val="20"/>
        </w:rPr>
        <w:t>progress</w:t>
      </w:r>
      <w:proofErr w:type="gramEnd"/>
      <w:r w:rsidRPr="006A7069">
        <w:rPr>
          <w:rFonts w:ascii="DM Sans" w:hAnsi="DM Sans"/>
          <w:sz w:val="20"/>
          <w:szCs w:val="20"/>
        </w:rPr>
        <w:t xml:space="preserve"> and achievement.</w:t>
      </w:r>
    </w:p>
    <w:p w14:paraId="39CAE86A"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Developing the use of new and emerging technologies and techniques within the classroom.</w:t>
      </w:r>
    </w:p>
    <w:p w14:paraId="3842F849" w14:textId="77777777" w:rsidR="00F22CAD" w:rsidRPr="006A7069" w:rsidRDefault="00F22CAD" w:rsidP="00F22CAD">
      <w:pPr>
        <w:pStyle w:val="NoSpacing"/>
        <w:numPr>
          <w:ilvl w:val="0"/>
          <w:numId w:val="31"/>
        </w:numPr>
        <w:pBdr>
          <w:top w:val="nil"/>
          <w:left w:val="nil"/>
          <w:bottom w:val="nil"/>
          <w:right w:val="nil"/>
          <w:between w:val="nil"/>
          <w:bar w:val="nil"/>
        </w:pBdr>
        <w:rPr>
          <w:rFonts w:ascii="DM Sans" w:hAnsi="DM Sans"/>
          <w:b/>
          <w:sz w:val="20"/>
          <w:szCs w:val="20"/>
        </w:rPr>
      </w:pPr>
      <w:r w:rsidRPr="006A7069">
        <w:rPr>
          <w:rFonts w:ascii="DM Sans" w:hAnsi="DM Sans"/>
          <w:sz w:val="20"/>
          <w:szCs w:val="20"/>
        </w:rPr>
        <w:t xml:space="preserve">Responsible for creating and maintaining a secure and safe environment for the staff and students and for ensuring that all safeguarding and child protection procedures are adhered to. </w:t>
      </w:r>
    </w:p>
    <w:p w14:paraId="6A4337F3" w14:textId="77777777" w:rsidR="00F22CAD" w:rsidRPr="006A7069" w:rsidRDefault="00F22CAD" w:rsidP="00F22CAD">
      <w:pPr>
        <w:pStyle w:val="NoSpacing"/>
        <w:ind w:left="720"/>
        <w:rPr>
          <w:rFonts w:ascii="DM Sans" w:hAnsi="DM Sans"/>
          <w:b/>
          <w:sz w:val="20"/>
          <w:szCs w:val="20"/>
        </w:rPr>
      </w:pPr>
    </w:p>
    <w:p w14:paraId="2FC6439D" w14:textId="77777777" w:rsidR="00F22CAD" w:rsidRPr="006A7069" w:rsidRDefault="00F22CAD" w:rsidP="00F22CAD">
      <w:pPr>
        <w:pStyle w:val="NoSpacing"/>
        <w:rPr>
          <w:rFonts w:ascii="DM Sans" w:hAnsi="DM Sans"/>
          <w:b/>
          <w:sz w:val="20"/>
          <w:szCs w:val="20"/>
        </w:rPr>
      </w:pPr>
      <w:r w:rsidRPr="006A7069">
        <w:rPr>
          <w:rFonts w:ascii="DM Sans" w:hAnsi="DM Sans"/>
          <w:b/>
          <w:sz w:val="20"/>
          <w:szCs w:val="20"/>
        </w:rPr>
        <w:t xml:space="preserve">Teaching and </w:t>
      </w:r>
      <w:proofErr w:type="gramStart"/>
      <w:r w:rsidRPr="006A7069">
        <w:rPr>
          <w:rFonts w:ascii="DM Sans" w:hAnsi="DM Sans"/>
          <w:b/>
          <w:sz w:val="20"/>
          <w:szCs w:val="20"/>
        </w:rPr>
        <w:t>Learning</w:t>
      </w:r>
      <w:proofErr w:type="gramEnd"/>
      <w:r w:rsidRPr="006A7069">
        <w:rPr>
          <w:rFonts w:ascii="DM Sans" w:hAnsi="DM Sans"/>
          <w:b/>
          <w:sz w:val="20"/>
          <w:szCs w:val="20"/>
        </w:rPr>
        <w:t xml:space="preserve"> and assessment</w:t>
      </w:r>
    </w:p>
    <w:p w14:paraId="641CABCF" w14:textId="77777777" w:rsidR="00F22CAD" w:rsidRPr="006A7069" w:rsidRDefault="00F22CAD" w:rsidP="00F22CAD">
      <w:pPr>
        <w:pStyle w:val="Default"/>
        <w:rPr>
          <w:rFonts w:ascii="DM Sans" w:hAnsi="DM Sans"/>
          <w:sz w:val="20"/>
          <w:szCs w:val="20"/>
        </w:rPr>
      </w:pPr>
    </w:p>
    <w:p w14:paraId="3AF812DE" w14:textId="77777777" w:rsidR="00F22CAD" w:rsidRPr="006A7069" w:rsidRDefault="00F22CAD" w:rsidP="00F22CAD">
      <w:pPr>
        <w:pStyle w:val="Default"/>
        <w:rPr>
          <w:rFonts w:ascii="DM Sans" w:hAnsi="DM Sans"/>
          <w:sz w:val="20"/>
          <w:szCs w:val="20"/>
        </w:rPr>
      </w:pPr>
      <w:r w:rsidRPr="006A7069">
        <w:rPr>
          <w:rFonts w:ascii="DM Sans" w:hAnsi="DM Sans"/>
          <w:sz w:val="20"/>
          <w:szCs w:val="20"/>
        </w:rPr>
        <w:t xml:space="preserve">Be an effective and professional class teacher by demonstrating good practice in: </w:t>
      </w:r>
    </w:p>
    <w:p w14:paraId="59F8B35A" w14:textId="77777777" w:rsidR="00F22CAD" w:rsidRPr="006A7069" w:rsidRDefault="00F22CAD" w:rsidP="00F22CAD">
      <w:pPr>
        <w:pStyle w:val="Default"/>
        <w:rPr>
          <w:rFonts w:ascii="DM Sans" w:hAnsi="DM Sans"/>
          <w:sz w:val="20"/>
          <w:szCs w:val="20"/>
        </w:rPr>
      </w:pPr>
    </w:p>
    <w:p w14:paraId="35056255" w14:textId="77777777" w:rsidR="00F22CAD" w:rsidRPr="006A7069"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planning for effective learning by using clear learning goals and activities appropriate to the subject matter and the children being taught </w:t>
      </w:r>
    </w:p>
    <w:p w14:paraId="2A9A1A2B" w14:textId="77777777" w:rsidR="00F22CAD" w:rsidRPr="006A7069"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providing clear structures for lessons, and for sequences of lessons, which ensure progression, </w:t>
      </w:r>
      <w:proofErr w:type="gramStart"/>
      <w:r w:rsidRPr="006A7069">
        <w:rPr>
          <w:rFonts w:ascii="DM Sans" w:hAnsi="DM Sans"/>
          <w:sz w:val="20"/>
          <w:szCs w:val="20"/>
        </w:rPr>
        <w:t>pace</w:t>
      </w:r>
      <w:proofErr w:type="gramEnd"/>
      <w:r w:rsidRPr="006A7069">
        <w:rPr>
          <w:rFonts w:ascii="DM Sans" w:hAnsi="DM Sans"/>
          <w:sz w:val="20"/>
          <w:szCs w:val="20"/>
        </w:rPr>
        <w:t xml:space="preserve"> and challenge </w:t>
      </w:r>
    </w:p>
    <w:p w14:paraId="74EA9B71" w14:textId="77777777" w:rsidR="00F22CAD" w:rsidRPr="006A7069"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assessing and recording children’s progress systematically with reference to the school’s agreed practice and use this to inform planning </w:t>
      </w:r>
    </w:p>
    <w:p w14:paraId="675A2440" w14:textId="06EC0611" w:rsidR="00F22CAD"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marking and monitoring work, providing effective </w:t>
      </w:r>
      <w:proofErr w:type="gramStart"/>
      <w:r w:rsidRPr="006A7069">
        <w:rPr>
          <w:rFonts w:ascii="DM Sans" w:hAnsi="DM Sans"/>
          <w:sz w:val="20"/>
          <w:szCs w:val="20"/>
        </w:rPr>
        <w:t>feedback</w:t>
      </w:r>
      <w:proofErr w:type="gramEnd"/>
      <w:r w:rsidRPr="006A7069">
        <w:rPr>
          <w:rFonts w:ascii="DM Sans" w:hAnsi="DM Sans"/>
          <w:sz w:val="20"/>
          <w:szCs w:val="20"/>
        </w:rPr>
        <w:t xml:space="preserve"> and setting targets for future progress </w:t>
      </w:r>
    </w:p>
    <w:p w14:paraId="27B17585" w14:textId="5DF643C2" w:rsidR="006A7069" w:rsidRDefault="006A7069" w:rsidP="006A7069">
      <w:pPr>
        <w:pStyle w:val="Default"/>
        <w:spacing w:after="18"/>
        <w:rPr>
          <w:rFonts w:ascii="DM Sans" w:hAnsi="DM Sans"/>
          <w:sz w:val="20"/>
          <w:szCs w:val="20"/>
        </w:rPr>
      </w:pPr>
    </w:p>
    <w:p w14:paraId="4B925E84" w14:textId="4940BD27" w:rsidR="006A7069" w:rsidRDefault="006A7069" w:rsidP="006A7069">
      <w:pPr>
        <w:pStyle w:val="Default"/>
        <w:spacing w:after="18"/>
        <w:rPr>
          <w:rFonts w:ascii="DM Sans" w:hAnsi="DM Sans"/>
          <w:sz w:val="20"/>
          <w:szCs w:val="20"/>
        </w:rPr>
      </w:pPr>
    </w:p>
    <w:p w14:paraId="53A55AC8" w14:textId="09988DCA" w:rsidR="006A7069" w:rsidRDefault="006A7069" w:rsidP="006A7069">
      <w:pPr>
        <w:pStyle w:val="Default"/>
        <w:spacing w:after="18"/>
        <w:rPr>
          <w:rFonts w:ascii="DM Sans" w:hAnsi="DM Sans"/>
          <w:sz w:val="20"/>
          <w:szCs w:val="20"/>
        </w:rPr>
      </w:pPr>
    </w:p>
    <w:p w14:paraId="3C843DC6" w14:textId="3842A208" w:rsidR="006A7069" w:rsidRDefault="006A7069" w:rsidP="006A7069">
      <w:pPr>
        <w:pStyle w:val="Default"/>
        <w:spacing w:after="18"/>
        <w:rPr>
          <w:rFonts w:ascii="DM Sans" w:hAnsi="DM Sans"/>
          <w:sz w:val="20"/>
          <w:szCs w:val="20"/>
        </w:rPr>
      </w:pPr>
    </w:p>
    <w:p w14:paraId="6F4EE339" w14:textId="77777777" w:rsidR="006A7069" w:rsidRPr="006A7069" w:rsidRDefault="006A7069" w:rsidP="006A7069">
      <w:pPr>
        <w:pStyle w:val="Default"/>
        <w:spacing w:after="18"/>
        <w:rPr>
          <w:rFonts w:ascii="DM Sans" w:hAnsi="DM Sans"/>
          <w:sz w:val="20"/>
          <w:szCs w:val="20"/>
        </w:rPr>
      </w:pPr>
    </w:p>
    <w:p w14:paraId="082DA22A" w14:textId="77777777" w:rsidR="00F22CAD" w:rsidRPr="006A7069"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using teaching methods which sustain the momentum of children’s work and keep all children engaged maintaining a purposeful working atmosphere </w:t>
      </w:r>
    </w:p>
    <w:p w14:paraId="59B2E2D9" w14:textId="77777777" w:rsidR="00F22CAD" w:rsidRPr="006A7069"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setting high expectations for children’s behaviour, </w:t>
      </w:r>
      <w:proofErr w:type="gramStart"/>
      <w:r w:rsidRPr="006A7069">
        <w:rPr>
          <w:rFonts w:ascii="DM Sans" w:hAnsi="DM Sans"/>
          <w:sz w:val="20"/>
          <w:szCs w:val="20"/>
        </w:rPr>
        <w:t>establishing</w:t>
      </w:r>
      <w:proofErr w:type="gramEnd"/>
      <w:r w:rsidRPr="006A7069">
        <w:rPr>
          <w:rFonts w:ascii="DM Sans" w:hAnsi="DM Sans"/>
          <w:sz w:val="20"/>
          <w:szCs w:val="20"/>
        </w:rPr>
        <w:t xml:space="preserve"> and maintaining a good standard of discipline </w:t>
      </w:r>
    </w:p>
    <w:p w14:paraId="3EB58483" w14:textId="77777777" w:rsidR="00F22CAD" w:rsidRPr="006A7069"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establishing a safe environment where respect and positive relationships flourish </w:t>
      </w:r>
    </w:p>
    <w:p w14:paraId="54A95BB9" w14:textId="77777777" w:rsidR="00F22CAD" w:rsidRPr="006A7069"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creating a stimulating and interesting classroom where curiosity, questioning and exploration are encouraged </w:t>
      </w:r>
    </w:p>
    <w:p w14:paraId="0030A2A6" w14:textId="77777777" w:rsidR="00F22CAD" w:rsidRPr="006A7069" w:rsidRDefault="00F22CAD" w:rsidP="00F22CAD">
      <w:pPr>
        <w:pStyle w:val="Default"/>
        <w:numPr>
          <w:ilvl w:val="0"/>
          <w:numId w:val="33"/>
        </w:numPr>
        <w:spacing w:after="18"/>
        <w:rPr>
          <w:rFonts w:ascii="DM Sans" w:hAnsi="DM Sans"/>
          <w:sz w:val="20"/>
          <w:szCs w:val="20"/>
        </w:rPr>
      </w:pPr>
      <w:r w:rsidRPr="006A7069">
        <w:rPr>
          <w:rFonts w:ascii="DM Sans" w:hAnsi="DM Sans"/>
          <w:sz w:val="20"/>
          <w:szCs w:val="20"/>
        </w:rPr>
        <w:t xml:space="preserve">creating opportunities for co-operative working and for developing independence </w:t>
      </w:r>
    </w:p>
    <w:p w14:paraId="64DC76FF" w14:textId="77777777" w:rsidR="00F22CAD" w:rsidRPr="006A7069" w:rsidRDefault="00F22CAD" w:rsidP="00F22CAD">
      <w:pPr>
        <w:pStyle w:val="Default"/>
        <w:numPr>
          <w:ilvl w:val="0"/>
          <w:numId w:val="33"/>
        </w:numPr>
        <w:rPr>
          <w:rFonts w:ascii="DM Sans" w:hAnsi="DM Sans"/>
          <w:sz w:val="20"/>
          <w:szCs w:val="20"/>
        </w:rPr>
      </w:pPr>
      <w:r w:rsidRPr="006A7069">
        <w:rPr>
          <w:rFonts w:ascii="DM Sans" w:hAnsi="DM Sans"/>
          <w:sz w:val="20"/>
          <w:szCs w:val="20"/>
        </w:rPr>
        <w:t xml:space="preserve">make appropriate educational provision for children with SEND, Gifted and those learning with EAL, with support from the SENDCO </w:t>
      </w:r>
    </w:p>
    <w:p w14:paraId="78CDF36B" w14:textId="77777777" w:rsidR="00F22CAD" w:rsidRPr="006A7069" w:rsidRDefault="00F22CAD" w:rsidP="00F22CAD">
      <w:pPr>
        <w:pStyle w:val="Default"/>
        <w:rPr>
          <w:rFonts w:ascii="DM Sans" w:hAnsi="DM Sans"/>
          <w:sz w:val="20"/>
          <w:szCs w:val="20"/>
        </w:rPr>
      </w:pPr>
    </w:p>
    <w:p w14:paraId="100055D9" w14:textId="77777777" w:rsidR="00F22CAD" w:rsidRPr="006A7069" w:rsidRDefault="00F22CAD" w:rsidP="00F22CAD">
      <w:pPr>
        <w:pStyle w:val="Default"/>
        <w:numPr>
          <w:ilvl w:val="0"/>
          <w:numId w:val="34"/>
        </w:numPr>
        <w:rPr>
          <w:rFonts w:ascii="DM Sans" w:hAnsi="DM Sans"/>
          <w:sz w:val="20"/>
          <w:szCs w:val="20"/>
        </w:rPr>
      </w:pPr>
      <w:r w:rsidRPr="006A7069">
        <w:rPr>
          <w:rFonts w:ascii="DM Sans" w:hAnsi="DM Sans"/>
          <w:sz w:val="20"/>
          <w:szCs w:val="20"/>
        </w:rPr>
        <w:t xml:space="preserve">Implement and keep records of individual progress on learning or behaviour targets for pupils in line with the SEND Code of Practice </w:t>
      </w:r>
    </w:p>
    <w:p w14:paraId="77EA109D" w14:textId="77777777" w:rsidR="00F22CAD" w:rsidRPr="006A7069" w:rsidRDefault="00F22CAD" w:rsidP="00F22CAD">
      <w:pPr>
        <w:pStyle w:val="Default"/>
        <w:numPr>
          <w:ilvl w:val="0"/>
          <w:numId w:val="34"/>
        </w:numPr>
        <w:rPr>
          <w:rFonts w:ascii="DM Sans" w:hAnsi="DM Sans"/>
          <w:sz w:val="20"/>
          <w:szCs w:val="20"/>
        </w:rPr>
      </w:pPr>
      <w:r w:rsidRPr="006A7069">
        <w:rPr>
          <w:rFonts w:ascii="DM Sans" w:hAnsi="DM Sans"/>
          <w:sz w:val="20"/>
          <w:szCs w:val="20"/>
        </w:rPr>
        <w:t xml:space="preserve">Provide for the spiritual, moral, cultural, </w:t>
      </w:r>
      <w:proofErr w:type="gramStart"/>
      <w:r w:rsidRPr="006A7069">
        <w:rPr>
          <w:rFonts w:ascii="DM Sans" w:hAnsi="DM Sans"/>
          <w:sz w:val="20"/>
          <w:szCs w:val="20"/>
        </w:rPr>
        <w:t>emotional</w:t>
      </w:r>
      <w:proofErr w:type="gramEnd"/>
      <w:r w:rsidRPr="006A7069">
        <w:rPr>
          <w:rFonts w:ascii="DM Sans" w:hAnsi="DM Sans"/>
          <w:sz w:val="20"/>
          <w:szCs w:val="20"/>
        </w:rPr>
        <w:t xml:space="preserve"> and physical welfare of children. </w:t>
      </w:r>
    </w:p>
    <w:p w14:paraId="698C4C5F" w14:textId="77777777" w:rsidR="00F22CAD" w:rsidRPr="006A7069" w:rsidRDefault="00F22CAD" w:rsidP="00F22CAD">
      <w:pPr>
        <w:pStyle w:val="Default"/>
        <w:numPr>
          <w:ilvl w:val="0"/>
          <w:numId w:val="34"/>
        </w:numPr>
        <w:rPr>
          <w:rFonts w:ascii="DM Sans" w:hAnsi="DM Sans"/>
          <w:sz w:val="20"/>
          <w:szCs w:val="20"/>
        </w:rPr>
      </w:pPr>
      <w:r w:rsidRPr="006A7069">
        <w:rPr>
          <w:rFonts w:ascii="DM Sans" w:hAnsi="DM Sans"/>
          <w:sz w:val="20"/>
          <w:szCs w:val="20"/>
        </w:rPr>
        <w:t xml:space="preserve">Select and make use of ICT skills for classroom and management support </w:t>
      </w:r>
    </w:p>
    <w:p w14:paraId="465AC3BC" w14:textId="77777777" w:rsidR="00F22CAD" w:rsidRPr="006A7069" w:rsidRDefault="00F22CAD" w:rsidP="00F22CAD">
      <w:pPr>
        <w:pStyle w:val="Default"/>
        <w:numPr>
          <w:ilvl w:val="0"/>
          <w:numId w:val="34"/>
        </w:numPr>
        <w:rPr>
          <w:rFonts w:ascii="DM Sans" w:hAnsi="DM Sans"/>
          <w:sz w:val="20"/>
          <w:szCs w:val="20"/>
        </w:rPr>
      </w:pPr>
      <w:r w:rsidRPr="006A7069">
        <w:rPr>
          <w:rFonts w:ascii="DM Sans" w:hAnsi="DM Sans"/>
          <w:sz w:val="20"/>
          <w:szCs w:val="20"/>
        </w:rPr>
        <w:t xml:space="preserve">Be sensitive to issues relating to cultural considerations and equal opportunities and to ensure that appropriate action is taken to reduce and remove any inequalities that are identified </w:t>
      </w:r>
    </w:p>
    <w:p w14:paraId="2313DA5E" w14:textId="77777777" w:rsidR="00F22CAD" w:rsidRPr="006A7069" w:rsidRDefault="00F22CAD" w:rsidP="00F22CAD">
      <w:pPr>
        <w:pStyle w:val="Default"/>
        <w:numPr>
          <w:ilvl w:val="0"/>
          <w:numId w:val="34"/>
        </w:numPr>
        <w:rPr>
          <w:rFonts w:ascii="DM Sans" w:hAnsi="DM Sans"/>
          <w:sz w:val="20"/>
          <w:szCs w:val="20"/>
        </w:rPr>
      </w:pPr>
      <w:r w:rsidRPr="006A7069">
        <w:rPr>
          <w:rFonts w:ascii="DM Sans" w:hAnsi="DM Sans"/>
          <w:sz w:val="20"/>
          <w:szCs w:val="20"/>
        </w:rPr>
        <w:t xml:space="preserve">To take responsibility for other adults in the classroom ensuring they are effectively used to support the children’s learning </w:t>
      </w:r>
    </w:p>
    <w:p w14:paraId="4BACFE2C" w14:textId="77777777" w:rsidR="00F22CAD" w:rsidRPr="006A7069" w:rsidRDefault="00F22CAD" w:rsidP="00F22CAD">
      <w:pPr>
        <w:pStyle w:val="Default"/>
        <w:numPr>
          <w:ilvl w:val="0"/>
          <w:numId w:val="34"/>
        </w:numPr>
        <w:rPr>
          <w:rFonts w:ascii="DM Sans" w:hAnsi="DM Sans"/>
          <w:sz w:val="20"/>
          <w:szCs w:val="20"/>
        </w:rPr>
      </w:pPr>
      <w:r w:rsidRPr="006A7069">
        <w:rPr>
          <w:rFonts w:ascii="DM Sans" w:hAnsi="DM Sans"/>
          <w:sz w:val="20"/>
          <w:szCs w:val="20"/>
        </w:rPr>
        <w:t xml:space="preserve">Undertake any other reasonable and relevant duties in accordance with the changing needs of the school </w:t>
      </w:r>
    </w:p>
    <w:p w14:paraId="469FB666" w14:textId="77777777" w:rsidR="00F22CAD" w:rsidRPr="006A7069" w:rsidRDefault="00F22CAD" w:rsidP="00F22CAD">
      <w:pPr>
        <w:pStyle w:val="Default"/>
        <w:numPr>
          <w:ilvl w:val="0"/>
          <w:numId w:val="34"/>
        </w:numPr>
        <w:rPr>
          <w:rFonts w:ascii="DM Sans" w:hAnsi="DM Sans"/>
          <w:sz w:val="20"/>
          <w:szCs w:val="20"/>
        </w:rPr>
      </w:pPr>
      <w:r w:rsidRPr="006A7069">
        <w:rPr>
          <w:rFonts w:ascii="DM Sans" w:hAnsi="DM Sans"/>
          <w:sz w:val="20"/>
          <w:szCs w:val="20"/>
        </w:rPr>
        <w:t xml:space="preserve">Work closely with colleagues to undertake medium- and short-term planning and the implementation of agreed Schemes of Work </w:t>
      </w:r>
    </w:p>
    <w:p w14:paraId="78254DC7" w14:textId="77777777" w:rsidR="00F22CAD" w:rsidRPr="006A7069" w:rsidRDefault="00F22CAD" w:rsidP="00F22CAD">
      <w:pPr>
        <w:pStyle w:val="Default"/>
        <w:numPr>
          <w:ilvl w:val="0"/>
          <w:numId w:val="34"/>
        </w:numPr>
        <w:rPr>
          <w:rFonts w:ascii="DM Sans" w:hAnsi="DM Sans"/>
          <w:sz w:val="20"/>
          <w:szCs w:val="20"/>
        </w:rPr>
      </w:pPr>
      <w:r w:rsidRPr="006A7069">
        <w:rPr>
          <w:rFonts w:ascii="DM Sans" w:hAnsi="DM Sans"/>
          <w:sz w:val="20"/>
          <w:szCs w:val="20"/>
        </w:rPr>
        <w:t xml:space="preserve">Ensure Health and Safety policies and practices including risk assessments, are implemented where appropriate </w:t>
      </w:r>
    </w:p>
    <w:p w14:paraId="4A25CC9E" w14:textId="77777777" w:rsidR="00F22CAD" w:rsidRPr="006A7069" w:rsidRDefault="00F22CAD" w:rsidP="00F22CAD">
      <w:pPr>
        <w:pStyle w:val="Default"/>
        <w:rPr>
          <w:rFonts w:ascii="DM Sans" w:hAnsi="DM Sans"/>
          <w:sz w:val="20"/>
          <w:szCs w:val="20"/>
        </w:rPr>
      </w:pPr>
    </w:p>
    <w:p w14:paraId="173AB81D" w14:textId="77777777" w:rsidR="00F22CAD" w:rsidRPr="006A7069" w:rsidRDefault="00F22CAD" w:rsidP="00F22CAD">
      <w:pPr>
        <w:pStyle w:val="NoSpacing"/>
        <w:rPr>
          <w:rFonts w:ascii="DM Sans" w:hAnsi="DM Sans"/>
          <w:b/>
          <w:bCs/>
          <w:sz w:val="20"/>
          <w:szCs w:val="20"/>
        </w:rPr>
      </w:pPr>
      <w:r w:rsidRPr="006A7069">
        <w:rPr>
          <w:rFonts w:ascii="DM Sans" w:hAnsi="DM Sans"/>
          <w:b/>
          <w:bCs/>
          <w:sz w:val="20"/>
          <w:szCs w:val="20"/>
        </w:rPr>
        <w:t>Monitoring, Assessment, Recording, Reporting</w:t>
      </w:r>
    </w:p>
    <w:p w14:paraId="42B5E06A" w14:textId="77777777" w:rsidR="00F22CAD" w:rsidRPr="006A7069" w:rsidRDefault="00F22CAD" w:rsidP="00F22CAD">
      <w:pPr>
        <w:pStyle w:val="NoSpacing"/>
        <w:rPr>
          <w:rFonts w:ascii="DM Sans" w:hAnsi="DM Sans"/>
          <w:b/>
          <w:bCs/>
          <w:sz w:val="20"/>
          <w:szCs w:val="20"/>
        </w:rPr>
      </w:pPr>
    </w:p>
    <w:p w14:paraId="566F1EF8" w14:textId="77777777" w:rsidR="00F22CAD" w:rsidRPr="006A7069" w:rsidRDefault="00F22CAD" w:rsidP="00F22CAD">
      <w:pPr>
        <w:pStyle w:val="NoSpacing"/>
        <w:numPr>
          <w:ilvl w:val="0"/>
          <w:numId w:val="32"/>
        </w:numPr>
        <w:pBdr>
          <w:top w:val="nil"/>
          <w:left w:val="nil"/>
          <w:bottom w:val="nil"/>
          <w:right w:val="nil"/>
          <w:between w:val="nil"/>
          <w:bar w:val="nil"/>
        </w:pBdr>
        <w:rPr>
          <w:rFonts w:ascii="DM Sans" w:hAnsi="DM Sans"/>
          <w:sz w:val="20"/>
          <w:szCs w:val="20"/>
        </w:rPr>
      </w:pPr>
      <w:r w:rsidRPr="006A7069">
        <w:rPr>
          <w:rFonts w:ascii="DM Sans" w:hAnsi="DM Sans"/>
          <w:sz w:val="20"/>
          <w:szCs w:val="20"/>
        </w:rPr>
        <w:t>Assess how well learning objectives (WALTs) have been achieved and us them to improve specific aspects of teaching.</w:t>
      </w:r>
    </w:p>
    <w:p w14:paraId="0003EF7B" w14:textId="77777777" w:rsidR="00F22CAD" w:rsidRPr="006A7069" w:rsidRDefault="00F22CAD" w:rsidP="00F22CAD">
      <w:pPr>
        <w:pStyle w:val="NoSpacing"/>
        <w:numPr>
          <w:ilvl w:val="0"/>
          <w:numId w:val="32"/>
        </w:numPr>
        <w:pBdr>
          <w:top w:val="nil"/>
          <w:left w:val="nil"/>
          <w:bottom w:val="nil"/>
          <w:right w:val="nil"/>
          <w:between w:val="nil"/>
          <w:bar w:val="nil"/>
        </w:pBdr>
        <w:rPr>
          <w:rFonts w:ascii="DM Sans" w:hAnsi="DM Sans"/>
          <w:sz w:val="20"/>
          <w:szCs w:val="20"/>
        </w:rPr>
      </w:pPr>
      <w:r w:rsidRPr="006A7069">
        <w:rPr>
          <w:rFonts w:ascii="DM Sans" w:hAnsi="DM Sans"/>
          <w:sz w:val="20"/>
          <w:szCs w:val="20"/>
        </w:rPr>
        <w:t>Provide feedback for pupils and set targets together for progress.</w:t>
      </w:r>
    </w:p>
    <w:p w14:paraId="3206FDED" w14:textId="77777777" w:rsidR="00F22CAD" w:rsidRPr="006A7069" w:rsidRDefault="00F22CAD" w:rsidP="00F22CAD">
      <w:pPr>
        <w:pStyle w:val="NoSpacing"/>
        <w:numPr>
          <w:ilvl w:val="0"/>
          <w:numId w:val="32"/>
        </w:numPr>
        <w:pBdr>
          <w:top w:val="nil"/>
          <w:left w:val="nil"/>
          <w:bottom w:val="nil"/>
          <w:right w:val="nil"/>
          <w:between w:val="nil"/>
          <w:bar w:val="nil"/>
        </w:pBdr>
        <w:rPr>
          <w:rFonts w:ascii="DM Sans" w:hAnsi="DM Sans"/>
          <w:sz w:val="20"/>
          <w:szCs w:val="20"/>
        </w:rPr>
      </w:pPr>
      <w:r w:rsidRPr="006A7069">
        <w:rPr>
          <w:rFonts w:ascii="DM Sans" w:hAnsi="DM Sans"/>
          <w:sz w:val="20"/>
          <w:szCs w:val="20"/>
        </w:rPr>
        <w:t xml:space="preserve">Assess and record pupils’ progress systematically and keep records to check work is understood and completed, monitor strengths and weaknesses, inform </w:t>
      </w:r>
      <w:proofErr w:type="gramStart"/>
      <w:r w:rsidRPr="006A7069">
        <w:rPr>
          <w:rFonts w:ascii="DM Sans" w:hAnsi="DM Sans"/>
          <w:sz w:val="20"/>
          <w:szCs w:val="20"/>
        </w:rPr>
        <w:t>planning</w:t>
      </w:r>
      <w:proofErr w:type="gramEnd"/>
      <w:r w:rsidRPr="006A7069">
        <w:rPr>
          <w:rFonts w:ascii="DM Sans" w:hAnsi="DM Sans"/>
          <w:sz w:val="20"/>
          <w:szCs w:val="20"/>
        </w:rPr>
        <w:t xml:space="preserve"> and recognise the level at which the pupil is achieving.</w:t>
      </w:r>
    </w:p>
    <w:p w14:paraId="51484870" w14:textId="77777777" w:rsidR="00F22CAD" w:rsidRPr="006A7069" w:rsidRDefault="00F22CAD" w:rsidP="00F22CAD">
      <w:pPr>
        <w:pStyle w:val="NoSpacing"/>
        <w:numPr>
          <w:ilvl w:val="0"/>
          <w:numId w:val="32"/>
        </w:numPr>
        <w:pBdr>
          <w:top w:val="nil"/>
          <w:left w:val="nil"/>
          <w:bottom w:val="nil"/>
          <w:right w:val="nil"/>
          <w:between w:val="nil"/>
          <w:bar w:val="nil"/>
        </w:pBdr>
        <w:rPr>
          <w:rFonts w:ascii="DM Sans" w:hAnsi="DM Sans"/>
          <w:sz w:val="20"/>
          <w:szCs w:val="20"/>
        </w:rPr>
      </w:pPr>
      <w:r w:rsidRPr="006A7069">
        <w:rPr>
          <w:rFonts w:ascii="DM Sans" w:hAnsi="DM Sans"/>
          <w:sz w:val="20"/>
          <w:szCs w:val="20"/>
        </w:rPr>
        <w:t>Prepare and present informative reports to parents.</w:t>
      </w:r>
    </w:p>
    <w:p w14:paraId="5D0FC218" w14:textId="77777777" w:rsidR="00F22CAD" w:rsidRPr="006A7069" w:rsidRDefault="00F22CAD" w:rsidP="00F22CAD">
      <w:pPr>
        <w:pStyle w:val="NoSpacing"/>
        <w:numPr>
          <w:ilvl w:val="0"/>
          <w:numId w:val="32"/>
        </w:numPr>
        <w:pBdr>
          <w:top w:val="nil"/>
          <w:left w:val="nil"/>
          <w:bottom w:val="nil"/>
          <w:right w:val="nil"/>
          <w:between w:val="nil"/>
          <w:bar w:val="nil"/>
        </w:pBdr>
        <w:rPr>
          <w:rFonts w:ascii="DM Sans" w:hAnsi="DM Sans"/>
          <w:sz w:val="20"/>
          <w:szCs w:val="20"/>
        </w:rPr>
      </w:pPr>
      <w:r w:rsidRPr="006A7069">
        <w:rPr>
          <w:rFonts w:ascii="DM Sans" w:hAnsi="DM Sans"/>
          <w:sz w:val="20"/>
          <w:szCs w:val="20"/>
        </w:rPr>
        <w:t>Curriculum Development.</w:t>
      </w:r>
    </w:p>
    <w:p w14:paraId="40960D4D" w14:textId="77777777" w:rsidR="00F22CAD" w:rsidRPr="006A7069" w:rsidRDefault="00F22CAD" w:rsidP="00F22CAD">
      <w:pPr>
        <w:pStyle w:val="NoSpacing"/>
        <w:numPr>
          <w:ilvl w:val="0"/>
          <w:numId w:val="32"/>
        </w:numPr>
        <w:pBdr>
          <w:top w:val="nil"/>
          <w:left w:val="nil"/>
          <w:bottom w:val="nil"/>
          <w:right w:val="nil"/>
          <w:between w:val="nil"/>
          <w:bar w:val="nil"/>
        </w:pBdr>
        <w:rPr>
          <w:rFonts w:ascii="DM Sans" w:hAnsi="DM Sans"/>
          <w:sz w:val="20"/>
          <w:szCs w:val="20"/>
        </w:rPr>
      </w:pPr>
      <w:r w:rsidRPr="006A7069">
        <w:rPr>
          <w:rFonts w:ascii="DM Sans" w:hAnsi="DM Sans"/>
          <w:sz w:val="20"/>
          <w:szCs w:val="20"/>
        </w:rPr>
        <w:t>Contribute to team responsibility for a subject or aspect of the school’s work and develop plans which identify clear targets and success criteria for its development and/or maintenance.</w:t>
      </w:r>
    </w:p>
    <w:p w14:paraId="5789231B" w14:textId="77777777" w:rsidR="00F22CAD" w:rsidRPr="006A7069" w:rsidRDefault="00F22CAD" w:rsidP="00F22CAD">
      <w:pPr>
        <w:pStyle w:val="NoSpacing"/>
        <w:numPr>
          <w:ilvl w:val="0"/>
          <w:numId w:val="32"/>
        </w:numPr>
        <w:pBdr>
          <w:top w:val="nil"/>
          <w:left w:val="nil"/>
          <w:bottom w:val="nil"/>
          <w:right w:val="nil"/>
          <w:between w:val="nil"/>
          <w:bar w:val="nil"/>
        </w:pBdr>
        <w:rPr>
          <w:rFonts w:ascii="DM Sans" w:hAnsi="DM Sans"/>
          <w:sz w:val="20"/>
          <w:szCs w:val="20"/>
        </w:rPr>
      </w:pPr>
      <w:r w:rsidRPr="006A7069">
        <w:rPr>
          <w:rFonts w:ascii="DM Sans" w:hAnsi="DM Sans"/>
          <w:sz w:val="20"/>
          <w:szCs w:val="20"/>
        </w:rPr>
        <w:t>Contribute to the whole school’s development activities.</w:t>
      </w:r>
    </w:p>
    <w:p w14:paraId="43149E5F" w14:textId="77777777" w:rsidR="00F22CAD" w:rsidRPr="006A7069" w:rsidRDefault="00F22CAD" w:rsidP="00F22CAD">
      <w:pPr>
        <w:pStyle w:val="NoSpacing"/>
        <w:ind w:left="360"/>
        <w:rPr>
          <w:rFonts w:ascii="DM Sans" w:hAnsi="DM Sans"/>
          <w:sz w:val="20"/>
          <w:szCs w:val="20"/>
        </w:rPr>
      </w:pPr>
    </w:p>
    <w:p w14:paraId="1DC920E1" w14:textId="77777777" w:rsidR="006A7069" w:rsidRDefault="00F22CAD" w:rsidP="006A7069">
      <w:pPr>
        <w:pStyle w:val="ListParagraph"/>
        <w:ind w:left="0"/>
        <w:rPr>
          <w:rFonts w:ascii="DM Sans" w:hAnsi="DM Sans" w:cstheme="minorHAnsi"/>
          <w:b/>
          <w:sz w:val="20"/>
          <w:szCs w:val="20"/>
        </w:rPr>
      </w:pPr>
      <w:r w:rsidRPr="006A7069">
        <w:rPr>
          <w:rFonts w:ascii="DM Sans" w:hAnsi="DM Sans" w:cstheme="minorHAnsi"/>
          <w:b/>
          <w:sz w:val="20"/>
          <w:szCs w:val="20"/>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duties as set out </w:t>
      </w:r>
      <w:proofErr w:type="spellStart"/>
      <w:r w:rsidRPr="006A7069">
        <w:rPr>
          <w:rFonts w:ascii="DM Sans" w:hAnsi="DM Sans" w:cstheme="minorHAnsi"/>
          <w:b/>
          <w:sz w:val="20"/>
          <w:szCs w:val="20"/>
        </w:rPr>
        <w:t>abov</w:t>
      </w:r>
      <w:proofErr w:type="spellEnd"/>
    </w:p>
    <w:p w14:paraId="1EF667CD" w14:textId="77777777" w:rsidR="006A7069" w:rsidRDefault="006A7069" w:rsidP="006A7069">
      <w:pPr>
        <w:pStyle w:val="ListParagraph"/>
        <w:ind w:left="0"/>
        <w:rPr>
          <w:rFonts w:ascii="DM Sans" w:hAnsi="DM Sans" w:cstheme="minorHAnsi"/>
          <w:b/>
          <w:sz w:val="20"/>
          <w:szCs w:val="20"/>
        </w:rPr>
      </w:pPr>
    </w:p>
    <w:p w14:paraId="000D066D" w14:textId="77777777" w:rsidR="006A7069" w:rsidRDefault="006A7069" w:rsidP="006A7069">
      <w:pPr>
        <w:pStyle w:val="ListParagraph"/>
        <w:ind w:left="0"/>
        <w:rPr>
          <w:rFonts w:ascii="DM Sans" w:hAnsi="DM Sans" w:cstheme="minorHAnsi"/>
          <w:b/>
          <w:sz w:val="20"/>
          <w:szCs w:val="20"/>
        </w:rPr>
      </w:pPr>
    </w:p>
    <w:p w14:paraId="644674D6" w14:textId="77777777" w:rsidR="006A7069" w:rsidRDefault="006A7069" w:rsidP="006A7069">
      <w:pPr>
        <w:pStyle w:val="ListParagraph"/>
        <w:ind w:left="0"/>
        <w:rPr>
          <w:rFonts w:ascii="DM Sans" w:hAnsi="DM Sans" w:cstheme="minorHAnsi"/>
          <w:b/>
          <w:sz w:val="20"/>
          <w:szCs w:val="20"/>
        </w:rPr>
      </w:pPr>
    </w:p>
    <w:p w14:paraId="70690F74" w14:textId="77777777" w:rsidR="006A7069" w:rsidRDefault="006A7069" w:rsidP="006A7069">
      <w:pPr>
        <w:pStyle w:val="ListParagraph"/>
        <w:ind w:left="0"/>
        <w:rPr>
          <w:rFonts w:ascii="DM Sans" w:hAnsi="DM Sans" w:cstheme="minorHAnsi"/>
          <w:b/>
          <w:sz w:val="20"/>
          <w:szCs w:val="20"/>
        </w:rPr>
      </w:pPr>
    </w:p>
    <w:p w14:paraId="7A596D0F" w14:textId="77777777" w:rsidR="006A7069" w:rsidRDefault="006A7069" w:rsidP="006A7069">
      <w:pPr>
        <w:pStyle w:val="ListParagraph"/>
        <w:ind w:left="0"/>
        <w:rPr>
          <w:rFonts w:ascii="DM Sans" w:hAnsi="DM Sans" w:cstheme="minorHAnsi"/>
          <w:b/>
          <w:sz w:val="20"/>
          <w:szCs w:val="20"/>
        </w:rPr>
      </w:pPr>
    </w:p>
    <w:p w14:paraId="1A5D8024" w14:textId="77777777" w:rsidR="006A7069" w:rsidRDefault="006A7069" w:rsidP="006A7069">
      <w:pPr>
        <w:pStyle w:val="ListParagraph"/>
        <w:ind w:left="0"/>
        <w:rPr>
          <w:rFonts w:ascii="DM Sans" w:hAnsi="DM Sans" w:cstheme="minorHAnsi"/>
          <w:b/>
          <w:sz w:val="20"/>
          <w:szCs w:val="20"/>
        </w:rPr>
      </w:pPr>
    </w:p>
    <w:p w14:paraId="5D30DA1B" w14:textId="77777777" w:rsidR="006A7069" w:rsidRDefault="006A7069" w:rsidP="006A7069">
      <w:pPr>
        <w:pStyle w:val="ListParagraph"/>
        <w:ind w:left="0"/>
        <w:rPr>
          <w:rFonts w:ascii="DM Sans" w:hAnsi="DM Sans" w:cstheme="minorHAnsi"/>
          <w:b/>
          <w:sz w:val="20"/>
          <w:szCs w:val="20"/>
        </w:rPr>
      </w:pPr>
    </w:p>
    <w:p w14:paraId="3ED79CB2" w14:textId="1009A5F8" w:rsidR="00F22CAD" w:rsidRPr="006A7069" w:rsidRDefault="006A7069" w:rsidP="006A7069">
      <w:pPr>
        <w:pStyle w:val="ListParagraph"/>
        <w:ind w:left="0"/>
        <w:rPr>
          <w:rFonts w:ascii="DM Sans" w:hAnsi="DM Sans" w:cstheme="minorHAnsi"/>
          <w:b/>
          <w:sz w:val="20"/>
          <w:szCs w:val="20"/>
        </w:rPr>
      </w:pPr>
      <w:r>
        <w:rPr>
          <w:rFonts w:ascii="DM Sans" w:hAnsi="DM Sans" w:cstheme="minorHAnsi"/>
          <w:b/>
          <w:sz w:val="20"/>
          <w:szCs w:val="20"/>
        </w:rPr>
        <w:t xml:space="preserve"> </w:t>
      </w:r>
      <w:r w:rsidR="00F22CAD" w:rsidRPr="006A7069">
        <w:rPr>
          <w:rFonts w:ascii="DM Sans" w:hAnsi="DM Sans" w:cstheme="minorHAnsi"/>
          <w:b/>
          <w:sz w:val="20"/>
          <w:szCs w:val="20"/>
        </w:rPr>
        <w:t>Person Specification</w:t>
      </w:r>
    </w:p>
    <w:p w14:paraId="70A32F81" w14:textId="77777777" w:rsidR="00F22CAD" w:rsidRPr="006A7069" w:rsidRDefault="00F22CAD" w:rsidP="00F22CAD">
      <w:pPr>
        <w:jc w:val="center"/>
        <w:rPr>
          <w:rFonts w:ascii="DM Sans" w:hAnsi="DM Sans" w:cstheme="minorHAnsi"/>
          <w:b/>
          <w:sz w:val="20"/>
          <w:szCs w:val="20"/>
        </w:rPr>
      </w:pPr>
    </w:p>
    <w:p w14:paraId="3F6255B5" w14:textId="77777777" w:rsidR="00F22CAD" w:rsidRPr="006A7069" w:rsidRDefault="00F22CAD" w:rsidP="00F22CAD">
      <w:pPr>
        <w:jc w:val="both"/>
        <w:rPr>
          <w:rFonts w:ascii="DM Sans" w:hAnsi="DM Sans" w:cstheme="minorHAnsi"/>
          <w:bCs/>
          <w:sz w:val="20"/>
          <w:szCs w:val="20"/>
        </w:rPr>
      </w:pPr>
      <w:r w:rsidRPr="006A7069">
        <w:rPr>
          <w:rFonts w:ascii="DM Sans" w:hAnsi="DM Sans" w:cstheme="minorHAnsi"/>
          <w:bCs/>
          <w:sz w:val="20"/>
          <w:szCs w:val="20"/>
        </w:rPr>
        <w:t xml:space="preserve">The person 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w:t>
      </w:r>
      <w:proofErr w:type="gramStart"/>
      <w:r w:rsidRPr="006A7069">
        <w:rPr>
          <w:rFonts w:ascii="DM Sans" w:hAnsi="DM Sans" w:cstheme="minorHAnsi"/>
          <w:bCs/>
          <w:sz w:val="20"/>
          <w:szCs w:val="20"/>
        </w:rPr>
        <w:t>criteria</w:t>
      </w:r>
      <w:proofErr w:type="gramEnd"/>
      <w:r w:rsidRPr="006A7069">
        <w:rPr>
          <w:rFonts w:ascii="DM Sans" w:hAnsi="DM Sans" w:cstheme="minorHAnsi"/>
          <w:bCs/>
          <w:sz w:val="20"/>
          <w:szCs w:val="20"/>
        </w:rPr>
        <w:t xml:space="preserve"> you will be short listed, and we will explore jointly with you if there are ways in which the job can be changed to enable you to meet the requirements.</w:t>
      </w:r>
    </w:p>
    <w:p w14:paraId="3A7EE5AF" w14:textId="77777777" w:rsidR="00F22CAD" w:rsidRPr="006A7069" w:rsidRDefault="00F22CAD" w:rsidP="00F22CAD">
      <w:pPr>
        <w:jc w:val="center"/>
        <w:rPr>
          <w:rFonts w:ascii="DM Sans" w:hAnsi="DM Sans" w:cstheme="minorHAnsi"/>
          <w:b/>
          <w:color w:val="1F497D"/>
          <w:sz w:val="20"/>
          <w:szCs w:val="20"/>
        </w:rPr>
      </w:pPr>
    </w:p>
    <w:tbl>
      <w:tblPr>
        <w:tblStyle w:val="TableGrid"/>
        <w:tblW w:w="0" w:type="auto"/>
        <w:tblLook w:val="04A0" w:firstRow="1" w:lastRow="0" w:firstColumn="1" w:lastColumn="0" w:noHBand="0" w:noVBand="1"/>
      </w:tblPr>
      <w:tblGrid>
        <w:gridCol w:w="5382"/>
        <w:gridCol w:w="1134"/>
        <w:gridCol w:w="1134"/>
        <w:gridCol w:w="1184"/>
      </w:tblGrid>
      <w:tr w:rsidR="00F22CAD" w:rsidRPr="006A7069" w14:paraId="33C2A1E1" w14:textId="77777777" w:rsidTr="00A02262">
        <w:tc>
          <w:tcPr>
            <w:tcW w:w="5382" w:type="dxa"/>
          </w:tcPr>
          <w:p w14:paraId="313E37C0" w14:textId="77777777" w:rsidR="00F22CAD" w:rsidRPr="006A7069" w:rsidRDefault="00F22CAD" w:rsidP="000146F7">
            <w:pPr>
              <w:jc w:val="center"/>
              <w:rPr>
                <w:rFonts w:ascii="DM Sans" w:eastAsia="Times New Roman" w:hAnsi="DM Sans" w:cstheme="minorHAnsi"/>
                <w:b/>
                <w:sz w:val="20"/>
                <w:szCs w:val="20"/>
              </w:rPr>
            </w:pPr>
            <w:bookmarkStart w:id="9" w:name="_Hlk50466398"/>
            <w:r w:rsidRPr="006A7069">
              <w:rPr>
                <w:rFonts w:ascii="DM Sans" w:eastAsia="Times New Roman" w:hAnsi="DM Sans" w:cstheme="minorHAnsi"/>
                <w:b/>
                <w:sz w:val="20"/>
                <w:szCs w:val="20"/>
              </w:rPr>
              <w:t>Factors</w:t>
            </w:r>
          </w:p>
        </w:tc>
        <w:tc>
          <w:tcPr>
            <w:tcW w:w="1134" w:type="dxa"/>
          </w:tcPr>
          <w:p w14:paraId="3AED9E09" w14:textId="77777777" w:rsidR="00F22CAD" w:rsidRPr="006A7069" w:rsidRDefault="00F22CAD" w:rsidP="000146F7">
            <w:pPr>
              <w:jc w:val="center"/>
              <w:rPr>
                <w:rFonts w:ascii="DM Sans" w:eastAsia="Times New Roman" w:hAnsi="DM Sans" w:cstheme="minorHAnsi"/>
                <w:b/>
                <w:sz w:val="20"/>
                <w:szCs w:val="20"/>
              </w:rPr>
            </w:pPr>
            <w:r w:rsidRPr="006A7069">
              <w:rPr>
                <w:rFonts w:ascii="DM Sans" w:eastAsia="Times New Roman" w:hAnsi="DM Sans" w:cstheme="minorHAnsi"/>
                <w:b/>
                <w:sz w:val="20"/>
                <w:szCs w:val="20"/>
              </w:rPr>
              <w:t>Essential</w:t>
            </w:r>
          </w:p>
        </w:tc>
        <w:tc>
          <w:tcPr>
            <w:tcW w:w="1134" w:type="dxa"/>
          </w:tcPr>
          <w:p w14:paraId="48D49E94" w14:textId="77777777" w:rsidR="00F22CAD" w:rsidRPr="006A7069" w:rsidRDefault="00F22CAD" w:rsidP="000146F7">
            <w:pPr>
              <w:jc w:val="center"/>
              <w:rPr>
                <w:rFonts w:ascii="DM Sans" w:eastAsia="Times New Roman" w:hAnsi="DM Sans" w:cstheme="minorHAnsi"/>
                <w:b/>
                <w:sz w:val="20"/>
                <w:szCs w:val="20"/>
              </w:rPr>
            </w:pPr>
            <w:r w:rsidRPr="006A7069">
              <w:rPr>
                <w:rFonts w:ascii="DM Sans" w:eastAsia="Times New Roman" w:hAnsi="DM Sans" w:cstheme="minorHAnsi"/>
                <w:b/>
                <w:sz w:val="20"/>
                <w:szCs w:val="20"/>
              </w:rPr>
              <w:t>Desirable</w:t>
            </w:r>
          </w:p>
        </w:tc>
        <w:tc>
          <w:tcPr>
            <w:tcW w:w="850" w:type="dxa"/>
          </w:tcPr>
          <w:p w14:paraId="1FD46F68" w14:textId="77777777" w:rsidR="00F22CAD" w:rsidRPr="006A7069" w:rsidRDefault="00F22CAD" w:rsidP="000146F7">
            <w:pPr>
              <w:jc w:val="center"/>
              <w:rPr>
                <w:rFonts w:ascii="DM Sans" w:eastAsia="Times New Roman" w:hAnsi="DM Sans" w:cstheme="minorHAnsi"/>
                <w:b/>
                <w:sz w:val="20"/>
                <w:szCs w:val="20"/>
              </w:rPr>
            </w:pPr>
            <w:r w:rsidRPr="006A7069">
              <w:rPr>
                <w:rFonts w:ascii="DM Sans" w:eastAsia="Times New Roman" w:hAnsi="DM Sans" w:cstheme="minorHAnsi"/>
                <w:b/>
                <w:sz w:val="20"/>
                <w:szCs w:val="20"/>
              </w:rPr>
              <w:t>Measured By</w:t>
            </w:r>
          </w:p>
        </w:tc>
      </w:tr>
      <w:tr w:rsidR="00F22CAD" w:rsidRPr="006A7069" w14:paraId="6018B016" w14:textId="77777777" w:rsidTr="00A02262">
        <w:tc>
          <w:tcPr>
            <w:tcW w:w="5382" w:type="dxa"/>
            <w:shd w:val="clear" w:color="auto" w:fill="D9D9D9" w:themeFill="background1" w:themeFillShade="D9"/>
          </w:tcPr>
          <w:p w14:paraId="4CC8F7F3" w14:textId="77777777" w:rsidR="00F22CAD" w:rsidRPr="006A7069" w:rsidRDefault="00F22CAD" w:rsidP="000146F7">
            <w:pPr>
              <w:keepNext/>
              <w:outlineLvl w:val="2"/>
              <w:rPr>
                <w:rFonts w:ascii="DM Sans" w:hAnsi="DM Sans" w:cstheme="minorHAnsi"/>
                <w:b/>
                <w:color w:val="1F497D"/>
                <w:sz w:val="20"/>
                <w:szCs w:val="20"/>
              </w:rPr>
            </w:pPr>
            <w:r w:rsidRPr="006A7069">
              <w:rPr>
                <w:rFonts w:ascii="DM Sans" w:eastAsia="Times New Roman" w:hAnsi="DM Sans" w:cstheme="minorHAnsi"/>
                <w:b/>
                <w:sz w:val="20"/>
                <w:szCs w:val="20"/>
              </w:rPr>
              <w:t>Qualifications &amp; Skills</w:t>
            </w:r>
          </w:p>
        </w:tc>
        <w:tc>
          <w:tcPr>
            <w:tcW w:w="1134" w:type="dxa"/>
            <w:shd w:val="clear" w:color="auto" w:fill="D9D9D9" w:themeFill="background1" w:themeFillShade="D9"/>
          </w:tcPr>
          <w:p w14:paraId="54DCFC7E" w14:textId="77777777" w:rsidR="00F22CAD" w:rsidRPr="006A7069" w:rsidRDefault="00F22CAD" w:rsidP="000146F7">
            <w:pPr>
              <w:rPr>
                <w:rFonts w:ascii="DM Sans" w:hAnsi="DM Sans" w:cstheme="minorHAnsi"/>
                <w:b/>
                <w:color w:val="1F497D"/>
                <w:sz w:val="20"/>
                <w:szCs w:val="20"/>
              </w:rPr>
            </w:pPr>
          </w:p>
        </w:tc>
        <w:tc>
          <w:tcPr>
            <w:tcW w:w="1134" w:type="dxa"/>
            <w:shd w:val="clear" w:color="auto" w:fill="D9D9D9" w:themeFill="background1" w:themeFillShade="D9"/>
          </w:tcPr>
          <w:p w14:paraId="3CCF5819" w14:textId="77777777" w:rsidR="00F22CAD" w:rsidRPr="006A7069" w:rsidRDefault="00F22CAD" w:rsidP="000146F7">
            <w:pPr>
              <w:rPr>
                <w:rFonts w:ascii="DM Sans" w:hAnsi="DM Sans" w:cstheme="minorHAnsi"/>
                <w:b/>
                <w:color w:val="1F497D"/>
                <w:sz w:val="20"/>
                <w:szCs w:val="20"/>
              </w:rPr>
            </w:pPr>
          </w:p>
        </w:tc>
        <w:tc>
          <w:tcPr>
            <w:tcW w:w="850" w:type="dxa"/>
            <w:shd w:val="clear" w:color="auto" w:fill="D9D9D9" w:themeFill="background1" w:themeFillShade="D9"/>
          </w:tcPr>
          <w:p w14:paraId="79738741" w14:textId="77777777" w:rsidR="00F22CAD" w:rsidRPr="006A7069" w:rsidRDefault="00F22CAD" w:rsidP="000146F7">
            <w:pPr>
              <w:rPr>
                <w:rFonts w:ascii="DM Sans" w:hAnsi="DM Sans" w:cstheme="minorHAnsi"/>
                <w:b/>
                <w:color w:val="1F497D"/>
                <w:sz w:val="20"/>
                <w:szCs w:val="20"/>
              </w:rPr>
            </w:pPr>
          </w:p>
        </w:tc>
      </w:tr>
      <w:tr w:rsidR="00F22CAD" w:rsidRPr="006A7069" w14:paraId="49A3F2BC" w14:textId="77777777" w:rsidTr="00A02262">
        <w:tc>
          <w:tcPr>
            <w:tcW w:w="5382" w:type="dxa"/>
          </w:tcPr>
          <w:p w14:paraId="2E28365A"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Qualified Teacher Status, DfE number</w:t>
            </w:r>
          </w:p>
        </w:tc>
        <w:tc>
          <w:tcPr>
            <w:tcW w:w="1134" w:type="dxa"/>
          </w:tcPr>
          <w:p w14:paraId="57B9E5EC"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11B676AA" w14:textId="77777777" w:rsidR="00F22CAD" w:rsidRPr="006A7069" w:rsidRDefault="00F22CAD" w:rsidP="000146F7">
            <w:pPr>
              <w:rPr>
                <w:rFonts w:ascii="DM Sans" w:eastAsia="Times New Roman" w:hAnsi="DM Sans" w:cstheme="minorHAnsi"/>
                <w:sz w:val="20"/>
                <w:szCs w:val="20"/>
              </w:rPr>
            </w:pPr>
          </w:p>
        </w:tc>
        <w:tc>
          <w:tcPr>
            <w:tcW w:w="850" w:type="dxa"/>
          </w:tcPr>
          <w:p w14:paraId="1FF308C3"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w:t>
            </w:r>
          </w:p>
        </w:tc>
      </w:tr>
      <w:tr w:rsidR="00F22CAD" w:rsidRPr="006A7069" w14:paraId="0C34DBC1" w14:textId="77777777" w:rsidTr="00A02262">
        <w:tc>
          <w:tcPr>
            <w:tcW w:w="5382" w:type="dxa"/>
          </w:tcPr>
          <w:p w14:paraId="31A40498"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Have relevant training</w:t>
            </w:r>
          </w:p>
        </w:tc>
        <w:tc>
          <w:tcPr>
            <w:tcW w:w="1134" w:type="dxa"/>
          </w:tcPr>
          <w:p w14:paraId="7C50FD14"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4A09DB81" w14:textId="77777777" w:rsidR="00F22CAD" w:rsidRPr="006A7069" w:rsidRDefault="00F22CAD" w:rsidP="000146F7">
            <w:pPr>
              <w:rPr>
                <w:rFonts w:ascii="DM Sans" w:eastAsia="Times New Roman" w:hAnsi="DM Sans" w:cstheme="minorHAnsi"/>
                <w:sz w:val="20"/>
                <w:szCs w:val="20"/>
              </w:rPr>
            </w:pPr>
          </w:p>
        </w:tc>
        <w:tc>
          <w:tcPr>
            <w:tcW w:w="850" w:type="dxa"/>
          </w:tcPr>
          <w:p w14:paraId="7736CBC9"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w:t>
            </w:r>
          </w:p>
        </w:tc>
      </w:tr>
      <w:tr w:rsidR="00F22CAD" w:rsidRPr="006A7069" w14:paraId="39509A9A" w14:textId="77777777" w:rsidTr="00A02262">
        <w:tc>
          <w:tcPr>
            <w:tcW w:w="5382" w:type="dxa"/>
          </w:tcPr>
          <w:p w14:paraId="62DF26CB"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Clear communication/questioning skills – precise approach to written communication</w:t>
            </w:r>
          </w:p>
        </w:tc>
        <w:tc>
          <w:tcPr>
            <w:tcW w:w="1134" w:type="dxa"/>
          </w:tcPr>
          <w:p w14:paraId="25E035FB"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258397CE" w14:textId="77777777" w:rsidR="00F22CAD" w:rsidRPr="006A7069" w:rsidRDefault="00F22CAD" w:rsidP="000146F7">
            <w:pPr>
              <w:rPr>
                <w:rFonts w:ascii="DM Sans" w:eastAsia="Times New Roman" w:hAnsi="DM Sans" w:cstheme="minorHAnsi"/>
                <w:sz w:val="20"/>
                <w:szCs w:val="20"/>
              </w:rPr>
            </w:pPr>
          </w:p>
        </w:tc>
        <w:tc>
          <w:tcPr>
            <w:tcW w:w="850" w:type="dxa"/>
          </w:tcPr>
          <w:p w14:paraId="44638776"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 xml:space="preserve">O I </w:t>
            </w:r>
            <w:proofErr w:type="gramStart"/>
            <w:r w:rsidRPr="006A7069">
              <w:rPr>
                <w:rFonts w:ascii="DM Sans" w:eastAsia="Times New Roman" w:hAnsi="DM Sans" w:cstheme="minorHAnsi"/>
                <w:sz w:val="20"/>
                <w:szCs w:val="20"/>
              </w:rPr>
              <w:t>A</w:t>
            </w:r>
            <w:proofErr w:type="gramEnd"/>
          </w:p>
        </w:tc>
      </w:tr>
      <w:tr w:rsidR="00F22CAD" w:rsidRPr="006A7069" w14:paraId="7833AAF6" w14:textId="77777777" w:rsidTr="00A02262">
        <w:tc>
          <w:tcPr>
            <w:tcW w:w="5382" w:type="dxa"/>
          </w:tcPr>
          <w:p w14:paraId="6447CC87"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ICT competent – Able to use IWB</w:t>
            </w:r>
          </w:p>
        </w:tc>
        <w:tc>
          <w:tcPr>
            <w:tcW w:w="1134" w:type="dxa"/>
          </w:tcPr>
          <w:p w14:paraId="317E34EE"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51C158CA" w14:textId="77777777" w:rsidR="00F22CAD" w:rsidRPr="006A7069" w:rsidRDefault="00F22CAD" w:rsidP="000146F7">
            <w:pPr>
              <w:rPr>
                <w:rFonts w:ascii="DM Sans" w:eastAsia="Times New Roman" w:hAnsi="DM Sans" w:cstheme="minorHAnsi"/>
                <w:sz w:val="20"/>
                <w:szCs w:val="20"/>
              </w:rPr>
            </w:pPr>
          </w:p>
        </w:tc>
        <w:tc>
          <w:tcPr>
            <w:tcW w:w="850" w:type="dxa"/>
          </w:tcPr>
          <w:p w14:paraId="01781E6B"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O</w:t>
            </w:r>
          </w:p>
        </w:tc>
      </w:tr>
      <w:tr w:rsidR="00F22CAD" w:rsidRPr="006A7069" w14:paraId="754BA51B" w14:textId="77777777" w:rsidTr="00A02262">
        <w:tc>
          <w:tcPr>
            <w:tcW w:w="5382" w:type="dxa"/>
          </w:tcPr>
          <w:p w14:paraId="71329321"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Able to inspire children’s interest in learning</w:t>
            </w:r>
          </w:p>
        </w:tc>
        <w:tc>
          <w:tcPr>
            <w:tcW w:w="1134" w:type="dxa"/>
          </w:tcPr>
          <w:p w14:paraId="3C4356CB"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7E6582AF" w14:textId="77777777" w:rsidR="00F22CAD" w:rsidRPr="006A7069" w:rsidRDefault="00F22CAD" w:rsidP="000146F7">
            <w:pPr>
              <w:rPr>
                <w:rFonts w:ascii="DM Sans" w:eastAsia="Times New Roman" w:hAnsi="DM Sans" w:cstheme="minorHAnsi"/>
                <w:sz w:val="20"/>
                <w:szCs w:val="20"/>
              </w:rPr>
            </w:pPr>
          </w:p>
        </w:tc>
        <w:tc>
          <w:tcPr>
            <w:tcW w:w="850" w:type="dxa"/>
          </w:tcPr>
          <w:p w14:paraId="175364B8"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O</w:t>
            </w:r>
          </w:p>
        </w:tc>
      </w:tr>
      <w:tr w:rsidR="00F22CAD" w:rsidRPr="006A7069" w14:paraId="5DCEB7BE" w14:textId="77777777" w:rsidTr="00A02262">
        <w:tc>
          <w:tcPr>
            <w:tcW w:w="5382" w:type="dxa"/>
          </w:tcPr>
          <w:p w14:paraId="7209FAD6"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full Enhanced Disclosure from the Disclosure and Barring Service</w:t>
            </w:r>
          </w:p>
        </w:tc>
        <w:tc>
          <w:tcPr>
            <w:tcW w:w="1134" w:type="dxa"/>
          </w:tcPr>
          <w:p w14:paraId="03E8D1AA"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15C02C38" w14:textId="77777777" w:rsidR="00F22CAD" w:rsidRPr="006A7069" w:rsidRDefault="00F22CAD" w:rsidP="000146F7">
            <w:pPr>
              <w:rPr>
                <w:rFonts w:ascii="DM Sans" w:eastAsia="Times New Roman" w:hAnsi="DM Sans" w:cstheme="minorHAnsi"/>
                <w:sz w:val="20"/>
                <w:szCs w:val="20"/>
              </w:rPr>
            </w:pPr>
          </w:p>
        </w:tc>
        <w:tc>
          <w:tcPr>
            <w:tcW w:w="850" w:type="dxa"/>
          </w:tcPr>
          <w:p w14:paraId="086D226F"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I</w:t>
            </w:r>
          </w:p>
        </w:tc>
      </w:tr>
      <w:tr w:rsidR="00F22CAD" w:rsidRPr="006A7069" w14:paraId="6BF153A3" w14:textId="77777777" w:rsidTr="00A02262">
        <w:tc>
          <w:tcPr>
            <w:tcW w:w="5382" w:type="dxa"/>
            <w:shd w:val="clear" w:color="auto" w:fill="D9D9D9" w:themeFill="background1" w:themeFillShade="D9"/>
          </w:tcPr>
          <w:p w14:paraId="5E6BCF6F" w14:textId="77777777" w:rsidR="00F22CAD" w:rsidRPr="006A7069" w:rsidRDefault="00F22CAD" w:rsidP="000146F7">
            <w:pPr>
              <w:keepNext/>
              <w:outlineLvl w:val="2"/>
              <w:rPr>
                <w:rFonts w:ascii="DM Sans" w:eastAsia="Times New Roman" w:hAnsi="DM Sans" w:cstheme="minorHAnsi"/>
                <w:b/>
                <w:sz w:val="20"/>
                <w:szCs w:val="20"/>
              </w:rPr>
            </w:pPr>
            <w:r w:rsidRPr="006A7069">
              <w:rPr>
                <w:rFonts w:ascii="DM Sans" w:eastAsia="Times New Roman" w:hAnsi="DM Sans" w:cstheme="minorHAnsi"/>
                <w:b/>
                <w:sz w:val="20"/>
                <w:szCs w:val="20"/>
              </w:rPr>
              <w:t>Special Knowledge, Abilities and/or Experience</w:t>
            </w:r>
          </w:p>
          <w:p w14:paraId="6901C63D" w14:textId="77777777" w:rsidR="00F22CAD" w:rsidRPr="006A7069" w:rsidRDefault="00F22CAD" w:rsidP="000146F7">
            <w:pPr>
              <w:keepNext/>
              <w:outlineLvl w:val="2"/>
              <w:rPr>
                <w:rFonts w:ascii="DM Sans" w:eastAsia="Times New Roman" w:hAnsi="DM Sans" w:cstheme="minorHAnsi"/>
                <w:b/>
                <w:sz w:val="20"/>
                <w:szCs w:val="20"/>
              </w:rPr>
            </w:pPr>
          </w:p>
        </w:tc>
        <w:tc>
          <w:tcPr>
            <w:tcW w:w="1134" w:type="dxa"/>
            <w:shd w:val="clear" w:color="auto" w:fill="D9D9D9" w:themeFill="background1" w:themeFillShade="D9"/>
          </w:tcPr>
          <w:p w14:paraId="041F081A" w14:textId="77777777" w:rsidR="00F22CAD" w:rsidRPr="006A7069" w:rsidRDefault="00F22CAD" w:rsidP="000146F7">
            <w:pPr>
              <w:keepNext/>
              <w:outlineLvl w:val="2"/>
              <w:rPr>
                <w:rFonts w:ascii="DM Sans" w:eastAsia="Times New Roman" w:hAnsi="DM Sans" w:cstheme="minorHAnsi"/>
                <w:b/>
                <w:sz w:val="20"/>
                <w:szCs w:val="20"/>
              </w:rPr>
            </w:pPr>
          </w:p>
        </w:tc>
        <w:tc>
          <w:tcPr>
            <w:tcW w:w="1134" w:type="dxa"/>
            <w:shd w:val="clear" w:color="auto" w:fill="D9D9D9" w:themeFill="background1" w:themeFillShade="D9"/>
          </w:tcPr>
          <w:p w14:paraId="35867D2D" w14:textId="77777777" w:rsidR="00F22CAD" w:rsidRPr="006A7069" w:rsidRDefault="00F22CAD" w:rsidP="000146F7">
            <w:pPr>
              <w:keepNext/>
              <w:outlineLvl w:val="2"/>
              <w:rPr>
                <w:rFonts w:ascii="DM Sans" w:eastAsia="Times New Roman" w:hAnsi="DM Sans" w:cstheme="minorHAnsi"/>
                <w:b/>
                <w:sz w:val="20"/>
                <w:szCs w:val="20"/>
              </w:rPr>
            </w:pPr>
          </w:p>
        </w:tc>
        <w:tc>
          <w:tcPr>
            <w:tcW w:w="850" w:type="dxa"/>
            <w:shd w:val="clear" w:color="auto" w:fill="D9D9D9" w:themeFill="background1" w:themeFillShade="D9"/>
          </w:tcPr>
          <w:p w14:paraId="037CF5E0" w14:textId="77777777" w:rsidR="00F22CAD" w:rsidRPr="006A7069" w:rsidRDefault="00F22CAD" w:rsidP="000146F7">
            <w:pPr>
              <w:keepNext/>
              <w:outlineLvl w:val="2"/>
              <w:rPr>
                <w:rFonts w:ascii="DM Sans" w:eastAsia="Times New Roman" w:hAnsi="DM Sans" w:cstheme="minorHAnsi"/>
                <w:b/>
                <w:sz w:val="20"/>
                <w:szCs w:val="20"/>
              </w:rPr>
            </w:pPr>
          </w:p>
        </w:tc>
      </w:tr>
      <w:tr w:rsidR="00F22CAD" w:rsidRPr="006A7069" w14:paraId="5F4A6F04" w14:textId="77777777" w:rsidTr="00A02262">
        <w:tc>
          <w:tcPr>
            <w:tcW w:w="5382" w:type="dxa"/>
          </w:tcPr>
          <w:p w14:paraId="24227613"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 xml:space="preserve">Knowledge of strategies to support learning, </w:t>
            </w:r>
            <w:proofErr w:type="gramStart"/>
            <w:r w:rsidRPr="006A7069">
              <w:rPr>
                <w:rFonts w:ascii="DM Sans" w:eastAsia="Times New Roman" w:hAnsi="DM Sans" w:cstheme="minorHAnsi"/>
                <w:sz w:val="20"/>
                <w:szCs w:val="20"/>
              </w:rPr>
              <w:t>progress</w:t>
            </w:r>
            <w:proofErr w:type="gramEnd"/>
            <w:r w:rsidRPr="006A7069">
              <w:rPr>
                <w:rFonts w:ascii="DM Sans" w:eastAsia="Times New Roman" w:hAnsi="DM Sans" w:cstheme="minorHAnsi"/>
                <w:sz w:val="20"/>
                <w:szCs w:val="20"/>
              </w:rPr>
              <w:t xml:space="preserve"> and standards across the curriculum in KS2 – evidence of impact on progress</w:t>
            </w:r>
          </w:p>
        </w:tc>
        <w:tc>
          <w:tcPr>
            <w:tcW w:w="1134" w:type="dxa"/>
          </w:tcPr>
          <w:p w14:paraId="59187312"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1A034DE9" w14:textId="77777777" w:rsidR="00F22CAD" w:rsidRPr="006A7069" w:rsidRDefault="00F22CAD" w:rsidP="000146F7">
            <w:pPr>
              <w:rPr>
                <w:rFonts w:ascii="DM Sans" w:eastAsia="Times New Roman" w:hAnsi="DM Sans" w:cstheme="minorHAnsi"/>
                <w:sz w:val="20"/>
                <w:szCs w:val="20"/>
              </w:rPr>
            </w:pPr>
          </w:p>
        </w:tc>
        <w:tc>
          <w:tcPr>
            <w:tcW w:w="850" w:type="dxa"/>
          </w:tcPr>
          <w:p w14:paraId="0BD0AB5B"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R O I</w:t>
            </w:r>
          </w:p>
        </w:tc>
      </w:tr>
      <w:tr w:rsidR="00F22CAD" w:rsidRPr="006A7069" w14:paraId="54F8A3FA" w14:textId="77777777" w:rsidTr="00A02262">
        <w:tc>
          <w:tcPr>
            <w:tcW w:w="5382" w:type="dxa"/>
          </w:tcPr>
          <w:p w14:paraId="4591C5B1"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Knowledge of how ICT can be used to support/ enrich learning</w:t>
            </w:r>
          </w:p>
        </w:tc>
        <w:tc>
          <w:tcPr>
            <w:tcW w:w="1134" w:type="dxa"/>
          </w:tcPr>
          <w:p w14:paraId="0459FDF5"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0B704DA4" w14:textId="77777777" w:rsidR="00F22CAD" w:rsidRPr="006A7069" w:rsidRDefault="00F22CAD" w:rsidP="000146F7">
            <w:pPr>
              <w:rPr>
                <w:rFonts w:ascii="DM Sans" w:eastAsia="Times New Roman" w:hAnsi="DM Sans" w:cstheme="minorHAnsi"/>
                <w:sz w:val="20"/>
                <w:szCs w:val="20"/>
              </w:rPr>
            </w:pPr>
          </w:p>
        </w:tc>
        <w:tc>
          <w:tcPr>
            <w:tcW w:w="850" w:type="dxa"/>
          </w:tcPr>
          <w:p w14:paraId="6E5F3171"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w:t>
            </w:r>
          </w:p>
        </w:tc>
      </w:tr>
      <w:tr w:rsidR="00F22CAD" w:rsidRPr="006A7069" w14:paraId="0C4422DE" w14:textId="77777777" w:rsidTr="00A02262">
        <w:tc>
          <w:tcPr>
            <w:tcW w:w="5382" w:type="dxa"/>
          </w:tcPr>
          <w:p w14:paraId="61B78543"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Experience of teaching in Reception, KS2 or KS2</w:t>
            </w:r>
          </w:p>
        </w:tc>
        <w:tc>
          <w:tcPr>
            <w:tcW w:w="1134" w:type="dxa"/>
          </w:tcPr>
          <w:p w14:paraId="58803434"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495F9910" w14:textId="77777777" w:rsidR="00F22CAD" w:rsidRPr="006A7069" w:rsidRDefault="00F22CAD" w:rsidP="000146F7">
            <w:pPr>
              <w:rPr>
                <w:rFonts w:ascii="DM Sans" w:eastAsia="Times New Roman" w:hAnsi="DM Sans" w:cstheme="minorHAnsi"/>
                <w:sz w:val="20"/>
                <w:szCs w:val="20"/>
              </w:rPr>
            </w:pPr>
          </w:p>
        </w:tc>
        <w:tc>
          <w:tcPr>
            <w:tcW w:w="850" w:type="dxa"/>
          </w:tcPr>
          <w:p w14:paraId="737FE369"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O I</w:t>
            </w:r>
          </w:p>
        </w:tc>
      </w:tr>
      <w:tr w:rsidR="00F22CAD" w:rsidRPr="006A7069" w14:paraId="1C72325B" w14:textId="77777777" w:rsidTr="00A02262">
        <w:tc>
          <w:tcPr>
            <w:tcW w:w="5382" w:type="dxa"/>
          </w:tcPr>
          <w:p w14:paraId="2CFA4B88"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Effective classroom management skills – able to provide an effective environment for learning</w:t>
            </w:r>
          </w:p>
        </w:tc>
        <w:tc>
          <w:tcPr>
            <w:tcW w:w="1134" w:type="dxa"/>
          </w:tcPr>
          <w:p w14:paraId="193072AE"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72AC419E" w14:textId="77777777" w:rsidR="00F22CAD" w:rsidRPr="006A7069" w:rsidRDefault="00F22CAD" w:rsidP="000146F7">
            <w:pPr>
              <w:rPr>
                <w:rFonts w:ascii="DM Sans" w:eastAsia="Times New Roman" w:hAnsi="DM Sans" w:cstheme="minorHAnsi"/>
                <w:sz w:val="20"/>
                <w:szCs w:val="20"/>
              </w:rPr>
            </w:pPr>
          </w:p>
        </w:tc>
        <w:tc>
          <w:tcPr>
            <w:tcW w:w="850" w:type="dxa"/>
          </w:tcPr>
          <w:p w14:paraId="555E4461"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O</w:t>
            </w:r>
          </w:p>
        </w:tc>
      </w:tr>
      <w:tr w:rsidR="00F22CAD" w:rsidRPr="006A7069" w14:paraId="30ED2477" w14:textId="77777777" w:rsidTr="00A02262">
        <w:tc>
          <w:tcPr>
            <w:tcW w:w="5382" w:type="dxa"/>
          </w:tcPr>
          <w:p w14:paraId="64027CDC"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Clear understanding of the role of assessment in the development of learning</w:t>
            </w:r>
          </w:p>
        </w:tc>
        <w:tc>
          <w:tcPr>
            <w:tcW w:w="1134" w:type="dxa"/>
          </w:tcPr>
          <w:p w14:paraId="4E7CFFC7"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2C6D58CD" w14:textId="77777777" w:rsidR="00F22CAD" w:rsidRPr="006A7069" w:rsidRDefault="00F22CAD" w:rsidP="000146F7">
            <w:pPr>
              <w:rPr>
                <w:rFonts w:ascii="DM Sans" w:eastAsia="Times New Roman" w:hAnsi="DM Sans" w:cstheme="minorHAnsi"/>
                <w:sz w:val="20"/>
                <w:szCs w:val="20"/>
              </w:rPr>
            </w:pPr>
          </w:p>
        </w:tc>
        <w:tc>
          <w:tcPr>
            <w:tcW w:w="850" w:type="dxa"/>
          </w:tcPr>
          <w:p w14:paraId="79F46C56"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O I</w:t>
            </w:r>
          </w:p>
        </w:tc>
      </w:tr>
      <w:tr w:rsidR="00F22CAD" w:rsidRPr="006A7069" w14:paraId="1D7AFB04" w14:textId="77777777" w:rsidTr="00A02262">
        <w:tc>
          <w:tcPr>
            <w:tcW w:w="5382" w:type="dxa"/>
          </w:tcPr>
          <w:p w14:paraId="149CC193"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Successful record of teaching within primary</w:t>
            </w:r>
          </w:p>
        </w:tc>
        <w:tc>
          <w:tcPr>
            <w:tcW w:w="1134" w:type="dxa"/>
          </w:tcPr>
          <w:p w14:paraId="5CBADDCC"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07DBBA32" w14:textId="77777777" w:rsidR="00F22CAD" w:rsidRPr="006A7069" w:rsidRDefault="00F22CAD" w:rsidP="000146F7">
            <w:pPr>
              <w:rPr>
                <w:rFonts w:ascii="DM Sans" w:eastAsia="Times New Roman" w:hAnsi="DM Sans" w:cstheme="minorHAnsi"/>
                <w:sz w:val="20"/>
                <w:szCs w:val="20"/>
              </w:rPr>
            </w:pPr>
          </w:p>
        </w:tc>
        <w:tc>
          <w:tcPr>
            <w:tcW w:w="850" w:type="dxa"/>
          </w:tcPr>
          <w:p w14:paraId="1382D6E6"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O I R</w:t>
            </w:r>
          </w:p>
        </w:tc>
      </w:tr>
      <w:tr w:rsidR="00F22CAD" w:rsidRPr="006A7069" w14:paraId="36964B08" w14:textId="77777777" w:rsidTr="00A02262">
        <w:tc>
          <w:tcPr>
            <w:tcW w:w="5382" w:type="dxa"/>
          </w:tcPr>
          <w:p w14:paraId="11FC8A8B"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lastRenderedPageBreak/>
              <w:t>Awareness of national trends and developments</w:t>
            </w:r>
          </w:p>
        </w:tc>
        <w:tc>
          <w:tcPr>
            <w:tcW w:w="1134" w:type="dxa"/>
          </w:tcPr>
          <w:p w14:paraId="205BB1EB"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78C5396B" w14:textId="77777777" w:rsidR="00F22CAD" w:rsidRPr="006A7069" w:rsidRDefault="00F22CAD" w:rsidP="000146F7">
            <w:pPr>
              <w:rPr>
                <w:rFonts w:ascii="DM Sans" w:eastAsia="Times New Roman" w:hAnsi="DM Sans" w:cstheme="minorHAnsi"/>
                <w:sz w:val="20"/>
                <w:szCs w:val="20"/>
              </w:rPr>
            </w:pPr>
          </w:p>
        </w:tc>
        <w:tc>
          <w:tcPr>
            <w:tcW w:w="850" w:type="dxa"/>
          </w:tcPr>
          <w:p w14:paraId="4138AECA"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I</w:t>
            </w:r>
          </w:p>
        </w:tc>
      </w:tr>
      <w:tr w:rsidR="00F22CAD" w:rsidRPr="006A7069" w14:paraId="3C892B80" w14:textId="77777777" w:rsidTr="00A02262">
        <w:tc>
          <w:tcPr>
            <w:tcW w:w="5382" w:type="dxa"/>
          </w:tcPr>
          <w:p w14:paraId="3EC94EF8"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Understand the importance of safeguarding</w:t>
            </w:r>
          </w:p>
        </w:tc>
        <w:tc>
          <w:tcPr>
            <w:tcW w:w="1134" w:type="dxa"/>
          </w:tcPr>
          <w:p w14:paraId="4BE74A7F"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0321D224" w14:textId="77777777" w:rsidR="00F22CAD" w:rsidRPr="006A7069" w:rsidRDefault="00F22CAD" w:rsidP="000146F7">
            <w:pPr>
              <w:rPr>
                <w:rFonts w:ascii="DM Sans" w:eastAsia="Times New Roman" w:hAnsi="DM Sans" w:cstheme="minorHAnsi"/>
                <w:sz w:val="20"/>
                <w:szCs w:val="20"/>
              </w:rPr>
            </w:pPr>
          </w:p>
        </w:tc>
        <w:tc>
          <w:tcPr>
            <w:tcW w:w="850" w:type="dxa"/>
          </w:tcPr>
          <w:p w14:paraId="4387670D"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I R</w:t>
            </w:r>
          </w:p>
        </w:tc>
      </w:tr>
      <w:tr w:rsidR="00F22CAD" w:rsidRPr="006A7069" w14:paraId="59EAC1B3" w14:textId="77777777" w:rsidTr="00A02262">
        <w:tc>
          <w:tcPr>
            <w:tcW w:w="5382" w:type="dxa"/>
          </w:tcPr>
          <w:p w14:paraId="7556ACCE"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Evidence of commitment to personal and professional development</w:t>
            </w:r>
          </w:p>
        </w:tc>
        <w:tc>
          <w:tcPr>
            <w:tcW w:w="1134" w:type="dxa"/>
          </w:tcPr>
          <w:p w14:paraId="19305CD7"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tcPr>
          <w:p w14:paraId="6F665D46" w14:textId="77777777" w:rsidR="00F22CAD" w:rsidRPr="006A7069" w:rsidRDefault="00F22CAD" w:rsidP="000146F7">
            <w:pPr>
              <w:rPr>
                <w:rFonts w:ascii="DM Sans" w:eastAsia="Times New Roman" w:hAnsi="DM Sans" w:cstheme="minorHAnsi"/>
                <w:sz w:val="20"/>
                <w:szCs w:val="20"/>
              </w:rPr>
            </w:pPr>
          </w:p>
        </w:tc>
        <w:tc>
          <w:tcPr>
            <w:tcW w:w="850" w:type="dxa"/>
          </w:tcPr>
          <w:p w14:paraId="451536F9"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I</w:t>
            </w:r>
          </w:p>
        </w:tc>
      </w:tr>
      <w:tr w:rsidR="00F22CAD" w:rsidRPr="006A7069" w14:paraId="06D84A14" w14:textId="77777777" w:rsidTr="00A02262">
        <w:tc>
          <w:tcPr>
            <w:tcW w:w="5382" w:type="dxa"/>
            <w:shd w:val="clear" w:color="auto" w:fill="D9D9D9" w:themeFill="background1" w:themeFillShade="D9"/>
          </w:tcPr>
          <w:p w14:paraId="1E15E8AA" w14:textId="77777777" w:rsidR="00F22CAD" w:rsidRPr="006A7069" w:rsidRDefault="00F22CAD" w:rsidP="000146F7">
            <w:pPr>
              <w:rPr>
                <w:rFonts w:ascii="DM Sans" w:eastAsia="Times New Roman" w:hAnsi="DM Sans" w:cstheme="minorHAnsi"/>
                <w:b/>
                <w:bCs/>
                <w:sz w:val="20"/>
                <w:szCs w:val="20"/>
              </w:rPr>
            </w:pPr>
            <w:r w:rsidRPr="006A7069">
              <w:rPr>
                <w:rFonts w:ascii="DM Sans" w:eastAsia="Times New Roman" w:hAnsi="DM Sans" w:cstheme="minorHAnsi"/>
                <w:b/>
                <w:bCs/>
                <w:sz w:val="20"/>
                <w:szCs w:val="20"/>
              </w:rPr>
              <w:t>Personal Qualities</w:t>
            </w:r>
          </w:p>
          <w:p w14:paraId="498B862B" w14:textId="77777777" w:rsidR="00F22CAD" w:rsidRPr="006A7069" w:rsidRDefault="00F22CAD" w:rsidP="000146F7">
            <w:pPr>
              <w:rPr>
                <w:rFonts w:ascii="DM Sans" w:eastAsia="Times New Roman" w:hAnsi="DM Sans" w:cstheme="minorHAnsi"/>
                <w:sz w:val="20"/>
                <w:szCs w:val="20"/>
              </w:rPr>
            </w:pPr>
          </w:p>
        </w:tc>
        <w:tc>
          <w:tcPr>
            <w:tcW w:w="1134" w:type="dxa"/>
            <w:shd w:val="clear" w:color="auto" w:fill="D9D9D9" w:themeFill="background1" w:themeFillShade="D9"/>
          </w:tcPr>
          <w:p w14:paraId="08A6F33F" w14:textId="77777777" w:rsidR="00F22CAD" w:rsidRPr="006A7069" w:rsidRDefault="00F22CAD" w:rsidP="000146F7">
            <w:pPr>
              <w:rPr>
                <w:rFonts w:ascii="DM Sans" w:eastAsia="Times New Roman" w:hAnsi="DM Sans" w:cstheme="minorHAnsi"/>
                <w:sz w:val="20"/>
                <w:szCs w:val="20"/>
              </w:rPr>
            </w:pPr>
          </w:p>
        </w:tc>
        <w:tc>
          <w:tcPr>
            <w:tcW w:w="1134" w:type="dxa"/>
            <w:shd w:val="clear" w:color="auto" w:fill="D9D9D9" w:themeFill="background1" w:themeFillShade="D9"/>
          </w:tcPr>
          <w:p w14:paraId="07CE6047"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D9D9D9" w:themeFill="background1" w:themeFillShade="D9"/>
          </w:tcPr>
          <w:p w14:paraId="1350339A" w14:textId="77777777" w:rsidR="00F22CAD" w:rsidRPr="006A7069" w:rsidRDefault="00F22CAD" w:rsidP="000146F7">
            <w:pPr>
              <w:rPr>
                <w:rFonts w:ascii="DM Sans" w:eastAsia="Times New Roman" w:hAnsi="DM Sans" w:cstheme="minorHAnsi"/>
                <w:sz w:val="20"/>
                <w:szCs w:val="20"/>
              </w:rPr>
            </w:pPr>
          </w:p>
        </w:tc>
      </w:tr>
      <w:tr w:rsidR="00F22CAD" w:rsidRPr="006A7069" w14:paraId="5F70B66A" w14:textId="77777777" w:rsidTr="00A02262">
        <w:tc>
          <w:tcPr>
            <w:tcW w:w="5382" w:type="dxa"/>
            <w:shd w:val="clear" w:color="auto" w:fill="auto"/>
          </w:tcPr>
          <w:p w14:paraId="329E9E69"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Flexibility of approach</w:t>
            </w:r>
          </w:p>
        </w:tc>
        <w:tc>
          <w:tcPr>
            <w:tcW w:w="1134" w:type="dxa"/>
            <w:shd w:val="clear" w:color="auto" w:fill="auto"/>
          </w:tcPr>
          <w:p w14:paraId="0A2FDE04"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shd w:val="clear" w:color="auto" w:fill="auto"/>
          </w:tcPr>
          <w:p w14:paraId="6964F7F2"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auto"/>
          </w:tcPr>
          <w:p w14:paraId="6188FD77"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R</w:t>
            </w:r>
          </w:p>
        </w:tc>
      </w:tr>
      <w:tr w:rsidR="00F22CAD" w:rsidRPr="006A7069" w14:paraId="63BC4713" w14:textId="77777777" w:rsidTr="00A02262">
        <w:tc>
          <w:tcPr>
            <w:tcW w:w="5382" w:type="dxa"/>
            <w:shd w:val="clear" w:color="auto" w:fill="auto"/>
          </w:tcPr>
          <w:p w14:paraId="0212E7D7"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Excellent organisational skills</w:t>
            </w:r>
          </w:p>
        </w:tc>
        <w:tc>
          <w:tcPr>
            <w:tcW w:w="1134" w:type="dxa"/>
            <w:shd w:val="clear" w:color="auto" w:fill="auto"/>
          </w:tcPr>
          <w:p w14:paraId="2A54C2BA"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shd w:val="clear" w:color="auto" w:fill="auto"/>
          </w:tcPr>
          <w:p w14:paraId="10BF2614"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auto"/>
          </w:tcPr>
          <w:p w14:paraId="102482D8"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O R I</w:t>
            </w:r>
          </w:p>
        </w:tc>
      </w:tr>
      <w:tr w:rsidR="00F22CAD" w:rsidRPr="006A7069" w14:paraId="28F8FF47" w14:textId="77777777" w:rsidTr="00A02262">
        <w:tc>
          <w:tcPr>
            <w:tcW w:w="5382" w:type="dxa"/>
            <w:shd w:val="clear" w:color="auto" w:fill="auto"/>
          </w:tcPr>
          <w:p w14:paraId="48FF7CFE"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Supportive – able to work as part of a team</w:t>
            </w:r>
          </w:p>
        </w:tc>
        <w:tc>
          <w:tcPr>
            <w:tcW w:w="1134" w:type="dxa"/>
            <w:shd w:val="clear" w:color="auto" w:fill="auto"/>
          </w:tcPr>
          <w:p w14:paraId="0C6AF4FE"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shd w:val="clear" w:color="auto" w:fill="auto"/>
          </w:tcPr>
          <w:p w14:paraId="7E456A25"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auto"/>
          </w:tcPr>
          <w:p w14:paraId="4805FE49"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R</w:t>
            </w:r>
          </w:p>
        </w:tc>
      </w:tr>
      <w:tr w:rsidR="00F22CAD" w:rsidRPr="006A7069" w14:paraId="21AE7D67" w14:textId="77777777" w:rsidTr="00A02262">
        <w:tc>
          <w:tcPr>
            <w:tcW w:w="5382" w:type="dxa"/>
            <w:shd w:val="clear" w:color="auto" w:fill="auto"/>
          </w:tcPr>
          <w:p w14:paraId="73660894"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Able to respond to and seek advice</w:t>
            </w:r>
          </w:p>
        </w:tc>
        <w:tc>
          <w:tcPr>
            <w:tcW w:w="1134" w:type="dxa"/>
            <w:shd w:val="clear" w:color="auto" w:fill="auto"/>
          </w:tcPr>
          <w:p w14:paraId="2C64020A"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shd w:val="clear" w:color="auto" w:fill="auto"/>
          </w:tcPr>
          <w:p w14:paraId="13AEFF3F"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auto"/>
          </w:tcPr>
          <w:p w14:paraId="3B82BD8C"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R</w:t>
            </w:r>
          </w:p>
        </w:tc>
      </w:tr>
      <w:tr w:rsidR="00F22CAD" w:rsidRPr="006A7069" w14:paraId="7146BC17" w14:textId="77777777" w:rsidTr="00A02262">
        <w:tc>
          <w:tcPr>
            <w:tcW w:w="5382" w:type="dxa"/>
            <w:shd w:val="clear" w:color="auto" w:fill="auto"/>
          </w:tcPr>
          <w:p w14:paraId="3E0D8E38"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Ability to work under pressure while maintaining a cheerful disposition</w:t>
            </w:r>
          </w:p>
        </w:tc>
        <w:tc>
          <w:tcPr>
            <w:tcW w:w="1134" w:type="dxa"/>
            <w:shd w:val="clear" w:color="auto" w:fill="auto"/>
          </w:tcPr>
          <w:p w14:paraId="2915BDDB"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shd w:val="clear" w:color="auto" w:fill="auto"/>
          </w:tcPr>
          <w:p w14:paraId="42214749"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auto"/>
          </w:tcPr>
          <w:p w14:paraId="11B8955D"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 xml:space="preserve">A O I </w:t>
            </w:r>
          </w:p>
        </w:tc>
      </w:tr>
      <w:tr w:rsidR="00F22CAD" w:rsidRPr="006A7069" w14:paraId="34CCA953" w14:textId="77777777" w:rsidTr="00A02262">
        <w:tc>
          <w:tcPr>
            <w:tcW w:w="5382" w:type="dxa"/>
            <w:shd w:val="clear" w:color="auto" w:fill="D9D9D9" w:themeFill="background1" w:themeFillShade="D9"/>
          </w:tcPr>
          <w:p w14:paraId="41AABE1C" w14:textId="77777777" w:rsidR="00F22CAD" w:rsidRPr="006A7069" w:rsidRDefault="00F22CAD" w:rsidP="000146F7">
            <w:pPr>
              <w:rPr>
                <w:rFonts w:ascii="DM Sans" w:eastAsia="Times New Roman" w:hAnsi="DM Sans" w:cstheme="minorHAnsi"/>
                <w:b/>
                <w:bCs/>
                <w:sz w:val="20"/>
                <w:szCs w:val="20"/>
              </w:rPr>
            </w:pPr>
            <w:r w:rsidRPr="006A7069">
              <w:rPr>
                <w:rFonts w:ascii="DM Sans" w:eastAsia="Times New Roman" w:hAnsi="DM Sans" w:cstheme="minorHAnsi"/>
                <w:b/>
                <w:bCs/>
                <w:sz w:val="20"/>
                <w:szCs w:val="20"/>
              </w:rPr>
              <w:t>Interest &amp; Motivation in the Role</w:t>
            </w:r>
          </w:p>
          <w:p w14:paraId="4E4C0679" w14:textId="77777777" w:rsidR="00F22CAD" w:rsidRPr="006A7069" w:rsidRDefault="00F22CAD" w:rsidP="000146F7">
            <w:pPr>
              <w:rPr>
                <w:rFonts w:ascii="DM Sans" w:eastAsia="Times New Roman" w:hAnsi="DM Sans" w:cstheme="minorHAnsi"/>
                <w:b/>
                <w:bCs/>
                <w:sz w:val="20"/>
                <w:szCs w:val="20"/>
              </w:rPr>
            </w:pPr>
          </w:p>
        </w:tc>
        <w:tc>
          <w:tcPr>
            <w:tcW w:w="1134" w:type="dxa"/>
            <w:shd w:val="clear" w:color="auto" w:fill="D9D9D9" w:themeFill="background1" w:themeFillShade="D9"/>
          </w:tcPr>
          <w:p w14:paraId="55A122AD" w14:textId="77777777" w:rsidR="00F22CAD" w:rsidRPr="006A7069" w:rsidRDefault="00F22CAD" w:rsidP="000146F7">
            <w:pPr>
              <w:rPr>
                <w:rFonts w:ascii="DM Sans" w:eastAsia="Times New Roman" w:hAnsi="DM Sans" w:cstheme="minorHAnsi"/>
                <w:sz w:val="20"/>
                <w:szCs w:val="20"/>
              </w:rPr>
            </w:pPr>
          </w:p>
        </w:tc>
        <w:tc>
          <w:tcPr>
            <w:tcW w:w="1134" w:type="dxa"/>
            <w:shd w:val="clear" w:color="auto" w:fill="D9D9D9" w:themeFill="background1" w:themeFillShade="D9"/>
          </w:tcPr>
          <w:p w14:paraId="21BC3512"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D9D9D9" w:themeFill="background1" w:themeFillShade="D9"/>
          </w:tcPr>
          <w:p w14:paraId="4C4CAE6F" w14:textId="77777777" w:rsidR="00F22CAD" w:rsidRPr="006A7069" w:rsidRDefault="00F22CAD" w:rsidP="000146F7">
            <w:pPr>
              <w:rPr>
                <w:rFonts w:ascii="DM Sans" w:eastAsia="Times New Roman" w:hAnsi="DM Sans" w:cstheme="minorHAnsi"/>
                <w:sz w:val="20"/>
                <w:szCs w:val="20"/>
              </w:rPr>
            </w:pPr>
          </w:p>
        </w:tc>
      </w:tr>
      <w:tr w:rsidR="00F22CAD" w:rsidRPr="006A7069" w14:paraId="751CE6ED" w14:textId="77777777" w:rsidTr="00A02262">
        <w:tc>
          <w:tcPr>
            <w:tcW w:w="5382" w:type="dxa"/>
            <w:shd w:val="clear" w:color="auto" w:fill="auto"/>
          </w:tcPr>
          <w:p w14:paraId="2A889631"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Enthusiasm for children’s learning</w:t>
            </w:r>
          </w:p>
        </w:tc>
        <w:tc>
          <w:tcPr>
            <w:tcW w:w="1134" w:type="dxa"/>
            <w:shd w:val="clear" w:color="auto" w:fill="auto"/>
          </w:tcPr>
          <w:p w14:paraId="54F6A2C0"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shd w:val="clear" w:color="auto" w:fill="auto"/>
          </w:tcPr>
          <w:p w14:paraId="14CE8E7F"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auto"/>
          </w:tcPr>
          <w:p w14:paraId="533D6372"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 xml:space="preserve">O I R A </w:t>
            </w:r>
          </w:p>
        </w:tc>
      </w:tr>
      <w:tr w:rsidR="00F22CAD" w:rsidRPr="006A7069" w14:paraId="008DEF70" w14:textId="77777777" w:rsidTr="00A02262">
        <w:tc>
          <w:tcPr>
            <w:tcW w:w="5382" w:type="dxa"/>
            <w:shd w:val="clear" w:color="auto" w:fill="auto"/>
          </w:tcPr>
          <w:p w14:paraId="70D3FC1E"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commitment to the integration of children with SEN in mainstream school environment</w:t>
            </w:r>
          </w:p>
        </w:tc>
        <w:tc>
          <w:tcPr>
            <w:tcW w:w="1134" w:type="dxa"/>
            <w:shd w:val="clear" w:color="auto" w:fill="auto"/>
          </w:tcPr>
          <w:p w14:paraId="0F7C0C01"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shd w:val="clear" w:color="auto" w:fill="auto"/>
          </w:tcPr>
          <w:p w14:paraId="24E534A4"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auto"/>
          </w:tcPr>
          <w:p w14:paraId="08214CDA"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 xml:space="preserve">O I </w:t>
            </w:r>
            <w:proofErr w:type="gramStart"/>
            <w:r w:rsidRPr="006A7069">
              <w:rPr>
                <w:rFonts w:ascii="DM Sans" w:eastAsia="Times New Roman" w:hAnsi="DM Sans" w:cstheme="minorHAnsi"/>
                <w:sz w:val="20"/>
                <w:szCs w:val="20"/>
              </w:rPr>
              <w:t>A</w:t>
            </w:r>
            <w:proofErr w:type="gramEnd"/>
          </w:p>
        </w:tc>
      </w:tr>
      <w:tr w:rsidR="00F22CAD" w:rsidRPr="006A7069" w14:paraId="2DF56B8C" w14:textId="77777777" w:rsidTr="00A02262">
        <w:tc>
          <w:tcPr>
            <w:tcW w:w="5382" w:type="dxa"/>
            <w:shd w:val="clear" w:color="auto" w:fill="auto"/>
          </w:tcPr>
          <w:p w14:paraId="60273D8E"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A willingness to contribute to all areas of school life</w:t>
            </w:r>
          </w:p>
        </w:tc>
        <w:tc>
          <w:tcPr>
            <w:tcW w:w="1134" w:type="dxa"/>
            <w:shd w:val="clear" w:color="auto" w:fill="auto"/>
          </w:tcPr>
          <w:p w14:paraId="5C714E52"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Essential</w:t>
            </w:r>
          </w:p>
        </w:tc>
        <w:tc>
          <w:tcPr>
            <w:tcW w:w="1134" w:type="dxa"/>
            <w:shd w:val="clear" w:color="auto" w:fill="auto"/>
          </w:tcPr>
          <w:p w14:paraId="01D68E03" w14:textId="77777777" w:rsidR="00F22CAD" w:rsidRPr="006A7069" w:rsidRDefault="00F22CAD" w:rsidP="000146F7">
            <w:pPr>
              <w:rPr>
                <w:rFonts w:ascii="DM Sans" w:eastAsia="Times New Roman" w:hAnsi="DM Sans" w:cstheme="minorHAnsi"/>
                <w:sz w:val="20"/>
                <w:szCs w:val="20"/>
              </w:rPr>
            </w:pPr>
          </w:p>
        </w:tc>
        <w:tc>
          <w:tcPr>
            <w:tcW w:w="850" w:type="dxa"/>
            <w:shd w:val="clear" w:color="auto" w:fill="auto"/>
          </w:tcPr>
          <w:p w14:paraId="1F12C3FC" w14:textId="77777777" w:rsidR="00F22CAD" w:rsidRPr="006A7069" w:rsidRDefault="00F22CAD" w:rsidP="000146F7">
            <w:pPr>
              <w:rPr>
                <w:rFonts w:ascii="DM Sans" w:eastAsia="Times New Roman" w:hAnsi="DM Sans" w:cstheme="minorHAnsi"/>
                <w:sz w:val="20"/>
                <w:szCs w:val="20"/>
              </w:rPr>
            </w:pPr>
            <w:r w:rsidRPr="006A7069">
              <w:rPr>
                <w:rFonts w:ascii="DM Sans" w:eastAsia="Times New Roman" w:hAnsi="DM Sans" w:cstheme="minorHAnsi"/>
                <w:sz w:val="20"/>
                <w:szCs w:val="20"/>
              </w:rPr>
              <w:t xml:space="preserve">A R I </w:t>
            </w:r>
          </w:p>
        </w:tc>
      </w:tr>
      <w:tr w:rsidR="00F22CAD" w:rsidRPr="006A7069" w14:paraId="1654AECE" w14:textId="77777777" w:rsidTr="00A02262">
        <w:tc>
          <w:tcPr>
            <w:tcW w:w="8500" w:type="dxa"/>
            <w:gridSpan w:val="4"/>
            <w:shd w:val="clear" w:color="auto" w:fill="auto"/>
          </w:tcPr>
          <w:p w14:paraId="3B2BB1E7" w14:textId="77777777" w:rsidR="00F22CAD" w:rsidRPr="006A7069" w:rsidRDefault="00F22CAD" w:rsidP="000146F7">
            <w:pPr>
              <w:jc w:val="center"/>
              <w:rPr>
                <w:rFonts w:ascii="DM Sans" w:eastAsia="Times New Roman" w:hAnsi="DM Sans" w:cstheme="minorHAnsi"/>
                <w:sz w:val="20"/>
                <w:szCs w:val="20"/>
              </w:rPr>
            </w:pPr>
            <w:r w:rsidRPr="006A7069">
              <w:rPr>
                <w:rFonts w:ascii="DM Sans" w:eastAsia="Times New Roman" w:hAnsi="DM Sans" w:cstheme="minorHAnsi"/>
                <w:b/>
                <w:sz w:val="20"/>
                <w:szCs w:val="20"/>
              </w:rPr>
              <w:t>*Key: A=Application, R=Reference, O=Observation, I=Interview</w:t>
            </w:r>
          </w:p>
        </w:tc>
      </w:tr>
      <w:bookmarkEnd w:id="9"/>
    </w:tbl>
    <w:p w14:paraId="49C2DE0A" w14:textId="77777777" w:rsidR="00F22CAD" w:rsidRPr="006A7069" w:rsidRDefault="00F22CAD" w:rsidP="00F22CAD">
      <w:pPr>
        <w:pStyle w:val="Body"/>
        <w:widowControl w:val="0"/>
        <w:spacing w:line="240" w:lineRule="auto"/>
        <w:rPr>
          <w:rFonts w:ascii="DM Sans" w:hAnsi="DM Sans" w:cstheme="minorHAnsi"/>
          <w:sz w:val="20"/>
          <w:szCs w:val="20"/>
        </w:rPr>
      </w:pPr>
    </w:p>
    <w:p w14:paraId="3A35FBBF" w14:textId="77777777" w:rsidR="00881CE9" w:rsidRPr="006A7069" w:rsidRDefault="00881CE9" w:rsidP="00F22CAD">
      <w:pPr>
        <w:jc w:val="both"/>
        <w:rPr>
          <w:rFonts w:ascii="DM Sans" w:hAnsi="DM Sans" w:cstheme="minorHAnsi"/>
          <w:sz w:val="20"/>
          <w:szCs w:val="20"/>
        </w:rPr>
      </w:pPr>
    </w:p>
    <w:sectPr w:rsidR="00881CE9" w:rsidRPr="006A7069" w:rsidSect="004A5A59">
      <w:headerReference w:type="default" r:id="rId19"/>
      <w:footerReference w:type="default" r:id="rId20"/>
      <w:pgSz w:w="12240" w:h="15840"/>
      <w:pgMar w:top="539" w:right="720"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709B" w14:textId="77777777" w:rsidR="00B500C2" w:rsidRDefault="00B500C2" w:rsidP="00A7380A">
      <w:pPr>
        <w:spacing w:after="0" w:line="240" w:lineRule="auto"/>
      </w:pPr>
      <w:r>
        <w:separator/>
      </w:r>
    </w:p>
  </w:endnote>
  <w:endnote w:type="continuationSeparator" w:id="0">
    <w:p w14:paraId="70F9541D" w14:textId="77777777" w:rsidR="00B500C2" w:rsidRDefault="00B500C2"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M Sans">
    <w:charset w:val="00"/>
    <w:family w:val="auto"/>
    <w:pitch w:val="variable"/>
    <w:sig w:usb0="8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5FDD" w14:textId="77777777" w:rsidR="00B500C2" w:rsidRDefault="00B500C2" w:rsidP="00A7380A">
      <w:pPr>
        <w:spacing w:after="0" w:line="240" w:lineRule="auto"/>
      </w:pPr>
      <w:r>
        <w:separator/>
      </w:r>
    </w:p>
  </w:footnote>
  <w:footnote w:type="continuationSeparator" w:id="0">
    <w:p w14:paraId="54B91686" w14:textId="77777777" w:rsidR="00B500C2" w:rsidRDefault="00B500C2"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7728" behindDoc="0" locked="0" layoutInCell="1" allowOverlap="1" wp14:anchorId="592435E5" wp14:editId="5EFF189F">
          <wp:simplePos x="0" y="0"/>
          <wp:positionH relativeFrom="column">
            <wp:posOffset>4410710</wp:posOffset>
          </wp:positionH>
          <wp:positionV relativeFrom="paragraph">
            <wp:posOffset>-288290</wp:posOffset>
          </wp:positionV>
          <wp:extent cx="1619250" cy="885825"/>
          <wp:effectExtent l="0" t="0" r="0" b="9525"/>
          <wp:wrapThrough wrapText="bothSides">
            <wp:wrapPolygon edited="0">
              <wp:start x="0" y="0"/>
              <wp:lineTo x="0" y="21368"/>
              <wp:lineTo x="21346" y="21368"/>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93529"/>
    <w:multiLevelType w:val="hybridMultilevel"/>
    <w:tmpl w:val="A80C7F80"/>
    <w:lvl w:ilvl="0" w:tplc="DD5E12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A8"/>
    <w:multiLevelType w:val="hybridMultilevel"/>
    <w:tmpl w:val="FBE06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E1743"/>
    <w:multiLevelType w:val="hybridMultilevel"/>
    <w:tmpl w:val="24A0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86ACF"/>
    <w:multiLevelType w:val="hybridMultilevel"/>
    <w:tmpl w:val="9BA2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747DB"/>
    <w:multiLevelType w:val="hybridMultilevel"/>
    <w:tmpl w:val="AAC6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9769348">
    <w:abstractNumId w:val="2"/>
  </w:num>
  <w:num w:numId="2" w16cid:durableId="1043024217">
    <w:abstractNumId w:val="17"/>
  </w:num>
  <w:num w:numId="3" w16cid:durableId="1371808137">
    <w:abstractNumId w:val="27"/>
  </w:num>
  <w:num w:numId="4" w16cid:durableId="1421173129">
    <w:abstractNumId w:val="29"/>
  </w:num>
  <w:num w:numId="5" w16cid:durableId="302348016">
    <w:abstractNumId w:val="1"/>
  </w:num>
  <w:num w:numId="6" w16cid:durableId="1074668322">
    <w:abstractNumId w:val="21"/>
  </w:num>
  <w:num w:numId="7" w16cid:durableId="1080250008">
    <w:abstractNumId w:val="10"/>
  </w:num>
  <w:num w:numId="8" w16cid:durableId="1968393183">
    <w:abstractNumId w:val="18"/>
  </w:num>
  <w:num w:numId="9" w16cid:durableId="1956474457">
    <w:abstractNumId w:val="19"/>
  </w:num>
  <w:num w:numId="10" w16cid:durableId="1261524487">
    <w:abstractNumId w:val="15"/>
  </w:num>
  <w:num w:numId="11" w16cid:durableId="472604328">
    <w:abstractNumId w:val="28"/>
  </w:num>
  <w:num w:numId="12" w16cid:durableId="1666320133">
    <w:abstractNumId w:val="30"/>
  </w:num>
  <w:num w:numId="13" w16cid:durableId="872572411">
    <w:abstractNumId w:val="6"/>
  </w:num>
  <w:num w:numId="14" w16cid:durableId="876745669">
    <w:abstractNumId w:val="5"/>
  </w:num>
  <w:num w:numId="15" w16cid:durableId="4678161">
    <w:abstractNumId w:val="3"/>
  </w:num>
  <w:num w:numId="16" w16cid:durableId="2129736165">
    <w:abstractNumId w:val="16"/>
  </w:num>
  <w:num w:numId="17" w16cid:durableId="1529176550">
    <w:abstractNumId w:val="20"/>
  </w:num>
  <w:num w:numId="18" w16cid:durableId="2115316953">
    <w:abstractNumId w:val="32"/>
  </w:num>
  <w:num w:numId="19" w16cid:durableId="1668752949">
    <w:abstractNumId w:val="14"/>
  </w:num>
  <w:num w:numId="20" w16cid:durableId="1718551763">
    <w:abstractNumId w:val="0"/>
  </w:num>
  <w:num w:numId="21" w16cid:durableId="1963270942">
    <w:abstractNumId w:val="11"/>
  </w:num>
  <w:num w:numId="22" w16cid:durableId="1040666616">
    <w:abstractNumId w:val="13"/>
  </w:num>
  <w:num w:numId="23" w16cid:durableId="1007295695">
    <w:abstractNumId w:val="26"/>
  </w:num>
  <w:num w:numId="24" w16cid:durableId="1863785601">
    <w:abstractNumId w:val="8"/>
  </w:num>
  <w:num w:numId="25" w16cid:durableId="1914508072">
    <w:abstractNumId w:val="7"/>
  </w:num>
  <w:num w:numId="26" w16cid:durableId="720058163">
    <w:abstractNumId w:val="4"/>
  </w:num>
  <w:num w:numId="27" w16cid:durableId="1902477089">
    <w:abstractNumId w:val="33"/>
  </w:num>
  <w:num w:numId="28" w16cid:durableId="715392862">
    <w:abstractNumId w:val="12"/>
  </w:num>
  <w:num w:numId="29" w16cid:durableId="1121613159">
    <w:abstractNumId w:val="22"/>
  </w:num>
  <w:num w:numId="30" w16cid:durableId="1696615997">
    <w:abstractNumId w:val="31"/>
  </w:num>
  <w:num w:numId="31" w16cid:durableId="527252947">
    <w:abstractNumId w:val="24"/>
  </w:num>
  <w:num w:numId="32" w16cid:durableId="946740525">
    <w:abstractNumId w:val="23"/>
  </w:num>
  <w:num w:numId="33" w16cid:durableId="327483650">
    <w:abstractNumId w:val="9"/>
  </w:num>
  <w:num w:numId="34" w16cid:durableId="14755672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80052"/>
    <w:rsid w:val="000A239B"/>
    <w:rsid w:val="00122800"/>
    <w:rsid w:val="00185FA1"/>
    <w:rsid w:val="00187F9A"/>
    <w:rsid w:val="001B0F36"/>
    <w:rsid w:val="001F4FAA"/>
    <w:rsid w:val="00205C52"/>
    <w:rsid w:val="00263CBA"/>
    <w:rsid w:val="00295F70"/>
    <w:rsid w:val="002965E4"/>
    <w:rsid w:val="002A40F1"/>
    <w:rsid w:val="002B786D"/>
    <w:rsid w:val="002C7377"/>
    <w:rsid w:val="00316E9E"/>
    <w:rsid w:val="003363F4"/>
    <w:rsid w:val="003A3488"/>
    <w:rsid w:val="003B6B28"/>
    <w:rsid w:val="003E4EC1"/>
    <w:rsid w:val="00402575"/>
    <w:rsid w:val="00411C68"/>
    <w:rsid w:val="00424DF2"/>
    <w:rsid w:val="00456A45"/>
    <w:rsid w:val="004A5A59"/>
    <w:rsid w:val="004C5A1D"/>
    <w:rsid w:val="004D7842"/>
    <w:rsid w:val="00502706"/>
    <w:rsid w:val="00520C49"/>
    <w:rsid w:val="00533900"/>
    <w:rsid w:val="005A0026"/>
    <w:rsid w:val="005A0ADA"/>
    <w:rsid w:val="005A5159"/>
    <w:rsid w:val="005A704D"/>
    <w:rsid w:val="005E0BDB"/>
    <w:rsid w:val="0061485E"/>
    <w:rsid w:val="00621517"/>
    <w:rsid w:val="00631698"/>
    <w:rsid w:val="00636839"/>
    <w:rsid w:val="0064245C"/>
    <w:rsid w:val="00654886"/>
    <w:rsid w:val="00672EAD"/>
    <w:rsid w:val="006A7069"/>
    <w:rsid w:val="006C6032"/>
    <w:rsid w:val="006D3629"/>
    <w:rsid w:val="006D702B"/>
    <w:rsid w:val="0070736E"/>
    <w:rsid w:val="00712ED8"/>
    <w:rsid w:val="00797F15"/>
    <w:rsid w:val="007C074E"/>
    <w:rsid w:val="007D118D"/>
    <w:rsid w:val="007E07F8"/>
    <w:rsid w:val="007F041D"/>
    <w:rsid w:val="007F4DBB"/>
    <w:rsid w:val="00801861"/>
    <w:rsid w:val="008146AA"/>
    <w:rsid w:val="008476A9"/>
    <w:rsid w:val="0085661B"/>
    <w:rsid w:val="008663ED"/>
    <w:rsid w:val="00866ECC"/>
    <w:rsid w:val="00881CE9"/>
    <w:rsid w:val="00883CA0"/>
    <w:rsid w:val="008847E4"/>
    <w:rsid w:val="00884CD6"/>
    <w:rsid w:val="00892EA9"/>
    <w:rsid w:val="008A297E"/>
    <w:rsid w:val="008C589D"/>
    <w:rsid w:val="008D649B"/>
    <w:rsid w:val="008F383A"/>
    <w:rsid w:val="00902EFD"/>
    <w:rsid w:val="009054A2"/>
    <w:rsid w:val="00944CA1"/>
    <w:rsid w:val="00945F51"/>
    <w:rsid w:val="0094726B"/>
    <w:rsid w:val="00976B0F"/>
    <w:rsid w:val="009E5856"/>
    <w:rsid w:val="00A02262"/>
    <w:rsid w:val="00A30DB3"/>
    <w:rsid w:val="00A53828"/>
    <w:rsid w:val="00A577A0"/>
    <w:rsid w:val="00A7380A"/>
    <w:rsid w:val="00AA0ABE"/>
    <w:rsid w:val="00AB1BEE"/>
    <w:rsid w:val="00AB4D3C"/>
    <w:rsid w:val="00AC6B74"/>
    <w:rsid w:val="00AD169A"/>
    <w:rsid w:val="00AE7902"/>
    <w:rsid w:val="00AF51E0"/>
    <w:rsid w:val="00B113FF"/>
    <w:rsid w:val="00B23693"/>
    <w:rsid w:val="00B32BFB"/>
    <w:rsid w:val="00B34F05"/>
    <w:rsid w:val="00B37C37"/>
    <w:rsid w:val="00B500C2"/>
    <w:rsid w:val="00BF5A43"/>
    <w:rsid w:val="00C01676"/>
    <w:rsid w:val="00C124CA"/>
    <w:rsid w:val="00C4740A"/>
    <w:rsid w:val="00C507D9"/>
    <w:rsid w:val="00C7665A"/>
    <w:rsid w:val="00C81030"/>
    <w:rsid w:val="00C85EB2"/>
    <w:rsid w:val="00CE4379"/>
    <w:rsid w:val="00D02C1A"/>
    <w:rsid w:val="00D12026"/>
    <w:rsid w:val="00D17D89"/>
    <w:rsid w:val="00D35865"/>
    <w:rsid w:val="00D76F6F"/>
    <w:rsid w:val="00D779C8"/>
    <w:rsid w:val="00D80322"/>
    <w:rsid w:val="00D97AB5"/>
    <w:rsid w:val="00DA6158"/>
    <w:rsid w:val="00DA715D"/>
    <w:rsid w:val="00DA753E"/>
    <w:rsid w:val="00DB2A30"/>
    <w:rsid w:val="00DB3179"/>
    <w:rsid w:val="00DE659F"/>
    <w:rsid w:val="00E7375D"/>
    <w:rsid w:val="00EC006F"/>
    <w:rsid w:val="00EF0C9F"/>
    <w:rsid w:val="00EF2DE0"/>
    <w:rsid w:val="00EF6095"/>
    <w:rsid w:val="00F12C79"/>
    <w:rsid w:val="00F22CAD"/>
    <w:rsid w:val="00F3510A"/>
    <w:rsid w:val="00F35397"/>
    <w:rsid w:val="00F372CE"/>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Spacing">
    <w:name w:val="No Spacing"/>
    <w:uiPriority w:val="1"/>
    <w:qFormat/>
    <w:rsid w:val="00D97AB5"/>
    <w:rPr>
      <w:sz w:val="22"/>
      <w:szCs w:val="22"/>
      <w:lang w:eastAsia="en-US"/>
    </w:rPr>
  </w:style>
  <w:style w:type="paragraph" w:customStyle="1" w:styleId="Body">
    <w:name w:val="Body"/>
    <w:rsid w:val="00F22CAD"/>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Default">
    <w:name w:val="Default"/>
    <w:rsid w:val="00F22CAD"/>
    <w:pPr>
      <w:autoSpaceDE w:val="0"/>
      <w:autoSpaceDN w:val="0"/>
      <w:adjustRightInd w:val="0"/>
    </w:pPr>
    <w:rPr>
      <w:rFonts w:eastAsia="Arial Unicode MS" w:cs="Calibri"/>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34" ma:contentTypeDescription="Create a new document." ma:contentTypeScope="" ma:versionID="764541a0551483d55f44c7e8de12c3b9">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0304ee2f9bb61fa7f4a488b386a854a6" ns2:_="" ns3:_="">
    <xsd:import namespace="aaf8f010-6220-4ff0-8199-a8098584e2be"/>
    <xsd:import namespace="50049678-6cc6-4ded-adfb-f7f7f41086d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f882dcbb-f17c-4194-a730-326a7a1556d1}"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lcf76f155ced4ddcb4097134ff3c332f xmlns="aaf8f010-6220-4ff0-8199-a8098584e2be">
      <Terms xmlns="http://schemas.microsoft.com/office/infopath/2007/PartnerControls"/>
    </lcf76f155ced4ddcb4097134ff3c332f>
    <Templates xmlns="aaf8f010-6220-4ff0-8199-a8098584e2be" xsi:nil="true"/>
    <TaxCatchAll xmlns="50049678-6cc6-4ded-adfb-f7f7f41086d2"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AEA68-B10B-4860-87FF-B93AB297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aaf8f010-6220-4ff0-8199-a8098584e2be"/>
    <ds:schemaRef ds:uri="50049678-6cc6-4ded-adfb-f7f7f41086d2"/>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37</TotalTime>
  <Pages>13</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Lisa Crisp-Ullah</cp:lastModifiedBy>
  <cp:revision>4</cp:revision>
  <cp:lastPrinted>2017-08-17T15:13:00Z</cp:lastPrinted>
  <dcterms:created xsi:type="dcterms:W3CDTF">2023-01-16T15:37:00Z</dcterms:created>
  <dcterms:modified xsi:type="dcterms:W3CDTF">2023-01-17T09:15:00Z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