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AEBE386" w:rsidR="00F811B8" w:rsidRPr="00E15185" w:rsidRDefault="00447E38" w:rsidP="3B5D7E8C">
            <w:pPr>
              <w:spacing w:after="0" w:line="240" w:lineRule="auto"/>
              <w:rPr>
                <w:color w:val="002060"/>
                <w:sz w:val="40"/>
                <w:szCs w:val="40"/>
              </w:rPr>
            </w:pPr>
            <w:r>
              <w:rPr>
                <w:color w:val="002060"/>
                <w:sz w:val="40"/>
                <w:szCs w:val="40"/>
              </w:rPr>
              <w:t>Primary PE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A013A71" w:rsidR="00F811B8" w:rsidRPr="0010324B" w:rsidRDefault="00447E38"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310107CA" w:rsidR="00A8729E" w:rsidRDefault="00447E38" w:rsidP="0010324B">
            <w:pPr>
              <w:tabs>
                <w:tab w:val="left" w:pos="5078"/>
              </w:tabs>
              <w:spacing w:after="0" w:line="240" w:lineRule="auto"/>
            </w:pPr>
            <w:r w:rsidRPr="00447E38">
              <w:t>Emma Lelliott,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8A7272C" w:rsidR="007B3022" w:rsidRPr="00D94538" w:rsidRDefault="00447E38" w:rsidP="0010324B">
            <w:pPr>
              <w:tabs>
                <w:tab w:val="left" w:pos="5078"/>
              </w:tabs>
              <w:spacing w:after="0" w:line="240" w:lineRule="auto"/>
            </w:pPr>
            <w:r w:rsidRPr="00447E38">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3C061A2" w:rsidR="007B3022" w:rsidRPr="0010324B" w:rsidRDefault="00447E38" w:rsidP="00B770FF">
            <w:pPr>
              <w:tabs>
                <w:tab w:val="left" w:pos="5078"/>
              </w:tabs>
              <w:spacing w:after="0" w:line="240" w:lineRule="auto"/>
            </w:pPr>
            <w:r w:rsidRPr="00447E38">
              <w:t>Applications will be reviewed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42EA" w14:textId="77777777" w:rsidR="00A22662" w:rsidRDefault="00A22662" w:rsidP="00162358">
      <w:pPr>
        <w:spacing w:after="0" w:line="240" w:lineRule="auto"/>
      </w:pPr>
      <w:r>
        <w:separator/>
      </w:r>
    </w:p>
  </w:endnote>
  <w:endnote w:type="continuationSeparator" w:id="0">
    <w:p w14:paraId="1B66C2D2" w14:textId="77777777" w:rsidR="00A22662" w:rsidRDefault="00A22662" w:rsidP="00162358">
      <w:pPr>
        <w:spacing w:after="0" w:line="240" w:lineRule="auto"/>
      </w:pPr>
      <w:r>
        <w:continuationSeparator/>
      </w:r>
    </w:p>
  </w:endnote>
  <w:endnote w:type="continuationNotice" w:id="1">
    <w:p w14:paraId="288E55B8" w14:textId="77777777" w:rsidR="00A22662" w:rsidRDefault="00A22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6F5B" w14:textId="77777777" w:rsidR="00A22662" w:rsidRDefault="00A22662" w:rsidP="00162358">
      <w:pPr>
        <w:spacing w:after="0" w:line="240" w:lineRule="auto"/>
      </w:pPr>
      <w:r>
        <w:separator/>
      </w:r>
    </w:p>
  </w:footnote>
  <w:footnote w:type="continuationSeparator" w:id="0">
    <w:p w14:paraId="4736A08D" w14:textId="77777777" w:rsidR="00A22662" w:rsidRDefault="00A22662" w:rsidP="00162358">
      <w:pPr>
        <w:spacing w:after="0" w:line="240" w:lineRule="auto"/>
      </w:pPr>
      <w:r>
        <w:continuationSeparator/>
      </w:r>
    </w:p>
  </w:footnote>
  <w:footnote w:type="continuationNotice" w:id="1">
    <w:p w14:paraId="1FAD067D" w14:textId="77777777" w:rsidR="00A22662" w:rsidRDefault="00A22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47E38"/>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purl.org/dc/elements/1.1/"/>
    <ds:schemaRef ds:uri="http://schemas.microsoft.com/sharepoint/v3"/>
    <ds:schemaRef ds:uri="bdbdb538-516f-419d-a1ba-eb44e24e1407"/>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11763ae-fb04-49ae-948f-851bfbd6b8ed"/>
    <ds:schemaRef ds:uri="http://schemas.microsoft.com/office/2006/metadata/propertie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2023-04-12T12:25:00Z</dcterms:created>
  <dcterms:modified xsi:type="dcterms:W3CDTF">2023-04-12T12:25:00Z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