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5488" w14:textId="77777777" w:rsidR="00ED2FED" w:rsidRDefault="00ED2FED" w:rsidP="00882B11">
      <w:pPr>
        <w:jc w:val="center"/>
      </w:pPr>
    </w:p>
    <w:p w14:paraId="60C3D533" w14:textId="77777777" w:rsidR="00D239E2" w:rsidRPr="00B25476" w:rsidRDefault="00F00D98" w:rsidP="00B25476">
      <w:pPr>
        <w:jc w:val="center"/>
      </w:pPr>
      <w:r>
        <w:rPr>
          <w:noProof/>
          <w:lang w:eastAsia="en-GB"/>
        </w:rPr>
        <mc:AlternateContent>
          <mc:Choice Requires="wps">
            <w:drawing>
              <wp:anchor distT="45720" distB="45720" distL="114300" distR="114300" simplePos="0" relativeHeight="251658240" behindDoc="0" locked="0" layoutInCell="1" allowOverlap="1" wp14:anchorId="56E2DC53" wp14:editId="582B4F3E">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34206134" w:rsidR="008F6229" w:rsidRDefault="0013682A" w:rsidP="00060980">
                            <w:pPr>
                              <w:jc w:val="center"/>
                              <w:rPr>
                                <w:rFonts w:ascii="Arial Rounded MT Bold" w:hAnsi="Arial Rounded MT Bold"/>
                                <w:color w:val="0070C0"/>
                                <w:sz w:val="52"/>
                                <w:szCs w:val="52"/>
                              </w:rPr>
                            </w:pPr>
                            <w:r>
                              <w:rPr>
                                <w:rFonts w:ascii="Arial Rounded MT Bold" w:hAnsi="Arial Rounded MT Bold"/>
                                <w:color w:val="0070C0"/>
                                <w:sz w:val="52"/>
                                <w:szCs w:val="52"/>
                              </w:rPr>
                              <w:t>Primary PE Teacher</w:t>
                            </w:r>
                          </w:p>
                          <w:p w14:paraId="6A2D5224" w14:textId="77777777" w:rsidR="008F6229" w:rsidRDefault="008F6229" w:rsidP="00ED2FED">
                            <w:pPr>
                              <w:jc w:val="center"/>
                              <w:rPr>
                                <w:rFonts w:ascii="Arial Rounded MT Bold" w:hAnsi="Arial Rounded MT Bold"/>
                                <w:color w:val="00B050"/>
                                <w:sz w:val="52"/>
                                <w:szCs w:val="52"/>
                              </w:rPr>
                            </w:pPr>
                          </w:p>
                          <w:p w14:paraId="67B52BAF" w14:textId="68E8FCA8"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00177BEE">
                              <w:rPr>
                                <w:rFonts w:ascii="Arial Rounded MT Bold" w:hAnsi="Arial Rounded MT Bold"/>
                                <w:color w:val="00B0F0"/>
                                <w:sz w:val="52"/>
                                <w:szCs w:val="52"/>
                              </w:rPr>
                              <w:t xml:space="preserve"> </w:t>
                            </w:r>
                            <w:r w:rsidR="0013682A">
                              <w:rPr>
                                <w:rFonts w:ascii="Arial Rounded MT Bold" w:hAnsi="Arial Rounded MT Bold"/>
                                <w:color w:val="00B0F0"/>
                                <w:sz w:val="52"/>
                                <w:szCs w:val="52"/>
                              </w:rPr>
                              <w:t>April</w:t>
                            </w:r>
                            <w:r w:rsidRPr="00ED2FED">
                              <w:rPr>
                                <w:rFonts w:ascii="Arial Rounded MT Bold" w:hAnsi="Arial Rounded MT Bold"/>
                                <w:color w:val="00B0F0"/>
                                <w:sz w:val="52"/>
                                <w:szCs w:val="52"/>
                              </w:rPr>
                              <w:t xml:space="preserve"> 202</w:t>
                            </w:r>
                            <w:r w:rsidR="00177BEE">
                              <w:rPr>
                                <w:rFonts w:ascii="Arial Rounded MT Bold" w:hAnsi="Arial Rounded MT Bold"/>
                                <w:color w:val="00B0F0"/>
                                <w:sz w:val="52"/>
                                <w:szCs w:val="52"/>
                              </w:rPr>
                              <w:t>3</w:t>
                            </w:r>
                            <w:r w:rsidR="0013682A">
                              <w:rPr>
                                <w:rFonts w:ascii="Arial Rounded MT Bold" w:hAnsi="Arial Rounded MT Bold"/>
                                <w:color w:val="00B0F0"/>
                                <w:sz w:val="52"/>
                                <w:szCs w:val="52"/>
                              </w:rPr>
                              <w:t xml:space="preserve"> or earlier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2DC53"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34206134" w:rsidR="008F6229" w:rsidRDefault="0013682A" w:rsidP="00060980">
                      <w:pPr>
                        <w:jc w:val="center"/>
                        <w:rPr>
                          <w:rFonts w:ascii="Arial Rounded MT Bold" w:hAnsi="Arial Rounded MT Bold"/>
                          <w:color w:val="0070C0"/>
                          <w:sz w:val="52"/>
                          <w:szCs w:val="52"/>
                        </w:rPr>
                      </w:pPr>
                      <w:r>
                        <w:rPr>
                          <w:rFonts w:ascii="Arial Rounded MT Bold" w:hAnsi="Arial Rounded MT Bold"/>
                          <w:color w:val="0070C0"/>
                          <w:sz w:val="52"/>
                          <w:szCs w:val="52"/>
                        </w:rPr>
                        <w:t>Primary PE Teacher</w:t>
                      </w:r>
                    </w:p>
                    <w:p w14:paraId="6A2D5224" w14:textId="77777777" w:rsidR="008F6229" w:rsidRDefault="008F6229" w:rsidP="00ED2FED">
                      <w:pPr>
                        <w:jc w:val="center"/>
                        <w:rPr>
                          <w:rFonts w:ascii="Arial Rounded MT Bold" w:hAnsi="Arial Rounded MT Bold"/>
                          <w:color w:val="00B050"/>
                          <w:sz w:val="52"/>
                          <w:szCs w:val="52"/>
                        </w:rPr>
                      </w:pPr>
                    </w:p>
                    <w:p w14:paraId="67B52BAF" w14:textId="68E8FCA8"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00177BEE">
                        <w:rPr>
                          <w:rFonts w:ascii="Arial Rounded MT Bold" w:hAnsi="Arial Rounded MT Bold"/>
                          <w:color w:val="00B0F0"/>
                          <w:sz w:val="52"/>
                          <w:szCs w:val="52"/>
                        </w:rPr>
                        <w:t xml:space="preserve"> </w:t>
                      </w:r>
                      <w:r w:rsidR="0013682A">
                        <w:rPr>
                          <w:rFonts w:ascii="Arial Rounded MT Bold" w:hAnsi="Arial Rounded MT Bold"/>
                          <w:color w:val="00B0F0"/>
                          <w:sz w:val="52"/>
                          <w:szCs w:val="52"/>
                        </w:rPr>
                        <w:t>April</w:t>
                      </w:r>
                      <w:r w:rsidRPr="00ED2FED">
                        <w:rPr>
                          <w:rFonts w:ascii="Arial Rounded MT Bold" w:hAnsi="Arial Rounded MT Bold"/>
                          <w:color w:val="00B0F0"/>
                          <w:sz w:val="52"/>
                          <w:szCs w:val="52"/>
                        </w:rPr>
                        <w:t xml:space="preserve"> 202</w:t>
                      </w:r>
                      <w:r w:rsidR="00177BEE">
                        <w:rPr>
                          <w:rFonts w:ascii="Arial Rounded MT Bold" w:hAnsi="Arial Rounded MT Bold"/>
                          <w:color w:val="00B0F0"/>
                          <w:sz w:val="52"/>
                          <w:szCs w:val="52"/>
                        </w:rPr>
                        <w:t>3</w:t>
                      </w:r>
                      <w:r w:rsidR="0013682A">
                        <w:rPr>
                          <w:rFonts w:ascii="Arial Rounded MT Bold" w:hAnsi="Arial Rounded MT Bold"/>
                          <w:color w:val="00B0F0"/>
                          <w:sz w:val="52"/>
                          <w:szCs w:val="52"/>
                        </w:rPr>
                        <w:t xml:space="preserve"> or earlier</w:t>
                      </w:r>
                    </w:p>
                  </w:txbxContent>
                </v:textbox>
                <w10:wrap type="square"/>
              </v:shape>
            </w:pict>
          </mc:Fallback>
        </mc:AlternateContent>
      </w:r>
      <w:r w:rsidR="00ED2FED">
        <w:rPr>
          <w:i/>
          <w:noProof/>
          <w:lang w:eastAsia="en-GB"/>
        </w:rPr>
        <w:drawing>
          <wp:inline distT="0" distB="0" distL="0" distR="0" wp14:anchorId="108BD75E" wp14:editId="5FD1DC75">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53D6DFAA" w14:textId="77777777" w:rsidR="007171FB" w:rsidRDefault="007171FB" w:rsidP="00882B11">
      <w:pPr>
        <w:jc w:val="center"/>
      </w:pPr>
    </w:p>
    <w:p w14:paraId="754F6A4D" w14:textId="77777777" w:rsidR="007171FB" w:rsidRDefault="007171FB" w:rsidP="00882B11">
      <w:pPr>
        <w:jc w:val="center"/>
      </w:pPr>
    </w:p>
    <w:p w14:paraId="02ADFB3F" w14:textId="77777777" w:rsidR="007171FB" w:rsidRDefault="007171FB" w:rsidP="00882B11">
      <w:pPr>
        <w:jc w:val="center"/>
      </w:pPr>
    </w:p>
    <w:p w14:paraId="678C4952" w14:textId="77777777" w:rsidR="00D17B76" w:rsidRDefault="00D17B76" w:rsidP="00D17B76">
      <w:pPr>
        <w:rPr>
          <w:rFonts w:ascii="Arial Rounded MT Bold" w:hAnsi="Arial Rounded MT Bold"/>
          <w:color w:val="009999"/>
          <w:sz w:val="32"/>
          <w:szCs w:val="32"/>
        </w:rPr>
      </w:pPr>
    </w:p>
    <w:p w14:paraId="0BE5B9CB" w14:textId="77777777" w:rsidR="00B25476" w:rsidRDefault="00B25476" w:rsidP="00D17B76">
      <w:pPr>
        <w:rPr>
          <w:rFonts w:ascii="Arial Rounded MT Bold" w:hAnsi="Arial Rounded MT Bold"/>
          <w:color w:val="009999"/>
          <w:sz w:val="32"/>
          <w:szCs w:val="32"/>
        </w:rPr>
      </w:pPr>
    </w:p>
    <w:p w14:paraId="0715538D" w14:textId="77777777" w:rsidR="00B25476" w:rsidRDefault="00B25476" w:rsidP="00D17B76">
      <w:pPr>
        <w:rPr>
          <w:rFonts w:ascii="Arial Rounded MT Bold" w:hAnsi="Arial Rounded MT Bold"/>
          <w:color w:val="009999"/>
          <w:sz w:val="32"/>
          <w:szCs w:val="32"/>
        </w:rPr>
      </w:pPr>
    </w:p>
    <w:p w14:paraId="5833018B" w14:textId="77777777" w:rsidR="00B25476" w:rsidRDefault="00B25476" w:rsidP="00D17B76">
      <w:pPr>
        <w:rPr>
          <w:rFonts w:ascii="Arial Rounded MT Bold" w:hAnsi="Arial Rounded MT Bold"/>
          <w:color w:val="009999"/>
          <w:sz w:val="32"/>
          <w:szCs w:val="32"/>
        </w:rPr>
      </w:pPr>
    </w:p>
    <w:p w14:paraId="37CF099D" w14:textId="77777777" w:rsidR="00D17B76" w:rsidRDefault="00D17B76" w:rsidP="00D17B76">
      <w:pPr>
        <w:rPr>
          <w:rFonts w:ascii="Arial Rounded MT Bold" w:hAnsi="Arial Rounded MT Bold"/>
          <w:color w:val="009999"/>
          <w:sz w:val="32"/>
          <w:szCs w:val="32"/>
        </w:rPr>
      </w:pPr>
    </w:p>
    <w:p w14:paraId="1CB096E4"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3D996DEA" w14:textId="77777777" w:rsidR="00D17B76" w:rsidRDefault="00D17B76" w:rsidP="00D17B76">
      <w:pPr>
        <w:rPr>
          <w:rFonts w:ascii="Arial Rounded MT Bold" w:hAnsi="Arial Rounded MT Bold"/>
          <w:color w:val="009999"/>
          <w:sz w:val="32"/>
          <w:szCs w:val="32"/>
        </w:rPr>
      </w:pPr>
    </w:p>
    <w:p w14:paraId="0B38D06D" w14:textId="32D5ABA7" w:rsidR="00D17B76" w:rsidRPr="00634001" w:rsidRDefault="00B25476" w:rsidP="00634001">
      <w:pPr>
        <w:rPr>
          <w:sz w:val="24"/>
          <w:szCs w:val="24"/>
        </w:rPr>
      </w:pPr>
      <w:r w:rsidRPr="0433EFAA">
        <w:rPr>
          <w:sz w:val="24"/>
          <w:szCs w:val="24"/>
        </w:rPr>
        <w:t xml:space="preserve">Civitas Academy </w:t>
      </w:r>
      <w:r w:rsidR="00D17B76" w:rsidRPr="0433EFAA">
        <w:rPr>
          <w:sz w:val="24"/>
          <w:szCs w:val="24"/>
        </w:rPr>
        <w:t>is a brand</w:t>
      </w:r>
      <w:r w:rsidR="6849DD03" w:rsidRPr="0433EFAA">
        <w:rPr>
          <w:sz w:val="24"/>
          <w:szCs w:val="24"/>
        </w:rPr>
        <w:t>-</w:t>
      </w:r>
      <w:r w:rsidR="00D17B76" w:rsidRPr="0433EFAA">
        <w:rPr>
          <w:sz w:val="24"/>
          <w:szCs w:val="24"/>
        </w:rPr>
        <w:t>new sc</w:t>
      </w:r>
      <w:r w:rsidRPr="0433EFAA">
        <w:rPr>
          <w:sz w:val="24"/>
          <w:szCs w:val="24"/>
        </w:rPr>
        <w:t>hool, situated in the centre of Reading</w:t>
      </w:r>
      <w:r w:rsidR="31C08FED" w:rsidRPr="0433EFAA">
        <w:rPr>
          <w:sz w:val="24"/>
          <w:szCs w:val="24"/>
        </w:rPr>
        <w:t>, having opened in September 2015. We are</w:t>
      </w:r>
      <w:r w:rsidR="00D17B76" w:rsidRPr="0433EFAA">
        <w:rPr>
          <w:sz w:val="24"/>
          <w:szCs w:val="24"/>
        </w:rPr>
        <w:t xml:space="preserve"> </w:t>
      </w:r>
      <w:r w:rsidR="1D5BFD2C" w:rsidRPr="0433EFAA">
        <w:rPr>
          <w:sz w:val="24"/>
          <w:szCs w:val="24"/>
        </w:rPr>
        <w:t>proud</w:t>
      </w:r>
      <w:r w:rsidRPr="0433EFAA">
        <w:rPr>
          <w:sz w:val="24"/>
          <w:szCs w:val="24"/>
        </w:rPr>
        <w:t xml:space="preserve"> to </w:t>
      </w:r>
      <w:r w:rsidR="1D5BFD2C" w:rsidRPr="0433EFAA">
        <w:rPr>
          <w:sz w:val="24"/>
          <w:szCs w:val="24"/>
        </w:rPr>
        <w:t>be</w:t>
      </w:r>
      <w:r w:rsidR="00D17B76" w:rsidRPr="0433EFAA">
        <w:rPr>
          <w:sz w:val="24"/>
          <w:szCs w:val="24"/>
        </w:rPr>
        <w:t xml:space="preserve"> part of REAch2</w:t>
      </w:r>
      <w:r w:rsidR="12F60D81" w:rsidRPr="0433EFAA">
        <w:rPr>
          <w:sz w:val="24"/>
          <w:szCs w:val="24"/>
        </w:rPr>
        <w:t>,</w:t>
      </w:r>
      <w:r w:rsidR="00D17B76" w:rsidRPr="0433EFAA">
        <w:rPr>
          <w:sz w:val="24"/>
          <w:szCs w:val="24"/>
        </w:rPr>
        <w:t xml:space="preserve"> Cluster 9 (Reading</w:t>
      </w:r>
      <w:r w:rsidRPr="0433EFAA">
        <w:rPr>
          <w:sz w:val="24"/>
          <w:szCs w:val="24"/>
        </w:rPr>
        <w:t xml:space="preserve">), joining Green Park Village Primary </w:t>
      </w:r>
      <w:r w:rsidR="00D17B76" w:rsidRPr="0433EFAA">
        <w:rPr>
          <w:sz w:val="24"/>
          <w:szCs w:val="24"/>
        </w:rPr>
        <w:t xml:space="preserve">Academy (another new academy), The Palmer Academy and Ranikhet Academy. </w:t>
      </w:r>
    </w:p>
    <w:p w14:paraId="65E05E25" w14:textId="1CC732C8" w:rsidR="00387AC1" w:rsidRDefault="00D17B76" w:rsidP="00634001">
      <w:pPr>
        <w:rPr>
          <w:b/>
          <w:sz w:val="24"/>
          <w:szCs w:val="24"/>
        </w:rPr>
      </w:pPr>
      <w:r w:rsidRPr="0433EFAA">
        <w:rPr>
          <w:b/>
          <w:sz w:val="24"/>
          <w:szCs w:val="24"/>
        </w:rPr>
        <w:t>We are looking</w:t>
      </w:r>
      <w:r w:rsidR="00B25476" w:rsidRPr="0433EFAA">
        <w:rPr>
          <w:b/>
          <w:sz w:val="24"/>
          <w:szCs w:val="24"/>
        </w:rPr>
        <w:t xml:space="preserve"> to appoint a </w:t>
      </w:r>
      <w:r w:rsidR="000D12CA">
        <w:rPr>
          <w:b/>
          <w:sz w:val="24"/>
          <w:szCs w:val="24"/>
        </w:rPr>
        <w:t>Primary PE Teacher</w:t>
      </w:r>
      <w:r w:rsidR="00B25476" w:rsidRPr="0433EFAA">
        <w:rPr>
          <w:b/>
          <w:bCs/>
          <w:sz w:val="24"/>
          <w:szCs w:val="24"/>
        </w:rPr>
        <w:t xml:space="preserve"> </w:t>
      </w:r>
      <w:r w:rsidR="008A70C1" w:rsidRPr="0433EFAA">
        <w:rPr>
          <w:b/>
          <w:sz w:val="24"/>
          <w:szCs w:val="24"/>
        </w:rPr>
        <w:t xml:space="preserve">from </w:t>
      </w:r>
      <w:r w:rsidR="000D12CA">
        <w:rPr>
          <w:b/>
          <w:bCs/>
          <w:sz w:val="24"/>
          <w:szCs w:val="24"/>
        </w:rPr>
        <w:t>April</w:t>
      </w:r>
      <w:r w:rsidR="7FE356C1" w:rsidRPr="0433EFAA">
        <w:rPr>
          <w:b/>
          <w:bCs/>
          <w:sz w:val="24"/>
          <w:szCs w:val="24"/>
        </w:rPr>
        <w:t xml:space="preserve"> 2023</w:t>
      </w:r>
    </w:p>
    <w:p w14:paraId="3511C018" w14:textId="5EF4B34E" w:rsidR="00B25476" w:rsidRDefault="00B25476" w:rsidP="00634001">
      <w:pPr>
        <w:rPr>
          <w:sz w:val="24"/>
          <w:szCs w:val="24"/>
        </w:rPr>
      </w:pPr>
      <w:r w:rsidRPr="0433EFAA">
        <w:rPr>
          <w:sz w:val="24"/>
          <w:szCs w:val="24"/>
        </w:rPr>
        <w:t>W</w:t>
      </w:r>
      <w:r w:rsidR="00D17B76" w:rsidRPr="0433EFAA">
        <w:rPr>
          <w:sz w:val="24"/>
          <w:szCs w:val="24"/>
        </w:rPr>
        <w:t>e are looking to recruit a committed and motivated individual, with values and attitudes, which al</w:t>
      </w:r>
      <w:r w:rsidRPr="0433EFAA">
        <w:rPr>
          <w:sz w:val="24"/>
          <w:szCs w:val="24"/>
        </w:rPr>
        <w:t xml:space="preserve">ign with </w:t>
      </w:r>
      <w:r w:rsidR="6D91672C" w:rsidRPr="0433EFAA">
        <w:rPr>
          <w:sz w:val="24"/>
          <w:szCs w:val="24"/>
        </w:rPr>
        <w:t>our</w:t>
      </w:r>
      <w:r w:rsidRPr="0433EFAA">
        <w:rPr>
          <w:sz w:val="24"/>
          <w:szCs w:val="24"/>
        </w:rPr>
        <w:t xml:space="preserve"> REAch2 Touchstones.</w:t>
      </w:r>
    </w:p>
    <w:p w14:paraId="635ED029" w14:textId="77777777" w:rsidR="00D17B76" w:rsidRPr="008A70C1" w:rsidRDefault="00B25476" w:rsidP="00B25476">
      <w:pPr>
        <w:rPr>
          <w:rFonts w:cstheme="minorHAnsi"/>
          <w:b/>
          <w:sz w:val="24"/>
          <w:szCs w:val="24"/>
        </w:rPr>
      </w:pPr>
      <w:r w:rsidRPr="008A70C1">
        <w:rPr>
          <w:rFonts w:cstheme="minorHAnsi"/>
          <w:b/>
          <w:sz w:val="24"/>
          <w:szCs w:val="24"/>
        </w:rPr>
        <w:t xml:space="preserve">Civitas </w:t>
      </w:r>
      <w:r w:rsidR="00D17B76" w:rsidRPr="008A70C1">
        <w:rPr>
          <w:rFonts w:cstheme="minorHAnsi"/>
          <w:b/>
          <w:sz w:val="24"/>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47648EBC" w14:textId="77777777" w:rsidR="00D17B76" w:rsidRPr="00634001" w:rsidRDefault="00D17B76" w:rsidP="00B25476">
      <w:pPr>
        <w:pStyle w:val="BodyText"/>
        <w:rPr>
          <w:rFonts w:asciiTheme="minorHAnsi" w:hAnsiTheme="minorHAnsi" w:cstheme="minorHAnsi"/>
          <w:b/>
          <w:szCs w:val="24"/>
        </w:rPr>
      </w:pPr>
    </w:p>
    <w:p w14:paraId="77C493F7"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4B6D6A7C" w14:textId="77777777" w:rsidR="00D17B76" w:rsidRPr="00634001" w:rsidRDefault="00D17B76" w:rsidP="00634001">
      <w:pPr>
        <w:pStyle w:val="BodyText"/>
        <w:rPr>
          <w:rFonts w:asciiTheme="minorHAnsi" w:hAnsiTheme="minorHAnsi" w:cstheme="minorHAnsi"/>
          <w:szCs w:val="24"/>
        </w:rPr>
      </w:pPr>
    </w:p>
    <w:p w14:paraId="3F9AE559"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345D5A0E" w14:textId="77777777" w:rsidR="00D17B76" w:rsidRDefault="00D17B76" w:rsidP="00D17B76">
      <w:pPr>
        <w:rPr>
          <w:rFonts w:ascii="Arial Rounded MT Bold" w:hAnsi="Arial Rounded MT Bold"/>
          <w:color w:val="009999"/>
          <w:sz w:val="32"/>
          <w:szCs w:val="32"/>
        </w:rPr>
      </w:pPr>
    </w:p>
    <w:p w14:paraId="7C5492F0" w14:textId="77777777" w:rsidR="00D17B76" w:rsidRDefault="00D17B76" w:rsidP="00D17B76">
      <w:pPr>
        <w:rPr>
          <w:rFonts w:ascii="Arial Rounded MT Bold" w:hAnsi="Arial Rounded MT Bold"/>
          <w:color w:val="009999"/>
          <w:sz w:val="32"/>
          <w:szCs w:val="32"/>
        </w:rPr>
      </w:pPr>
    </w:p>
    <w:p w14:paraId="539608CF" w14:textId="77777777" w:rsidR="00D17B76" w:rsidRDefault="00D17B76" w:rsidP="00D17B76"/>
    <w:p w14:paraId="4A963976" w14:textId="77777777" w:rsidR="00387AC1" w:rsidRDefault="00387AC1" w:rsidP="00D17B76"/>
    <w:p w14:paraId="3DDCBE59" w14:textId="77777777" w:rsidR="007309B5" w:rsidRDefault="007309B5" w:rsidP="007309B5">
      <w:pPr>
        <w:widowControl w:val="0"/>
        <w:jc w:val="center"/>
        <w:rPr>
          <w:b/>
          <w:bCs/>
          <w:color w:val="009999"/>
          <w:sz w:val="72"/>
          <w:szCs w:val="72"/>
        </w:rPr>
      </w:pPr>
    </w:p>
    <w:p w14:paraId="587F2B4E" w14:textId="77777777" w:rsidR="007309B5" w:rsidRPr="00A15D25" w:rsidRDefault="007309B5" w:rsidP="007309B5">
      <w:pPr>
        <w:spacing w:after="0" w:line="240" w:lineRule="auto"/>
        <w:rPr>
          <w:rFonts w:ascii="Calibri" w:eastAsia="Times New Roman" w:hAnsi="Calibri" w:cs="Calibri"/>
          <w:sz w:val="24"/>
          <w:szCs w:val="24"/>
          <w:lang w:eastAsia="en-GB"/>
        </w:rPr>
      </w:pPr>
    </w:p>
    <w:p w14:paraId="21AD3A69"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0DA69747" w14:textId="77777777" w:rsidR="00B25476" w:rsidRDefault="00B25476" w:rsidP="00D354FC">
      <w:pPr>
        <w:rPr>
          <w:rFonts w:ascii="Arial Rounded MT Bold" w:hAnsi="Arial Rounded MT Bold"/>
          <w:color w:val="009999"/>
          <w:sz w:val="32"/>
          <w:szCs w:val="32"/>
        </w:rPr>
      </w:pPr>
    </w:p>
    <w:p w14:paraId="4B063D0F" w14:textId="77777777" w:rsidR="00B25476" w:rsidRDefault="00B25476" w:rsidP="00D354FC">
      <w:pPr>
        <w:rPr>
          <w:rFonts w:ascii="Arial Rounded MT Bold" w:hAnsi="Arial Rounded MT Bold"/>
          <w:color w:val="009999"/>
          <w:sz w:val="32"/>
          <w:szCs w:val="32"/>
        </w:rPr>
      </w:pPr>
    </w:p>
    <w:p w14:paraId="4961401D" w14:textId="77777777" w:rsidR="00B25476" w:rsidRDefault="00B25476" w:rsidP="00D354FC">
      <w:pPr>
        <w:rPr>
          <w:rFonts w:ascii="Arial Rounded MT Bold" w:hAnsi="Arial Rounded MT Bold"/>
          <w:color w:val="009999"/>
          <w:sz w:val="32"/>
          <w:szCs w:val="32"/>
        </w:rPr>
      </w:pPr>
    </w:p>
    <w:p w14:paraId="32E5864E" w14:textId="77777777" w:rsidR="00B25476" w:rsidRDefault="00B25476" w:rsidP="00D354FC">
      <w:pPr>
        <w:rPr>
          <w:rFonts w:ascii="Arial Rounded MT Bold" w:hAnsi="Arial Rounded MT Bold"/>
          <w:color w:val="009999"/>
          <w:sz w:val="32"/>
          <w:szCs w:val="32"/>
        </w:rPr>
      </w:pPr>
    </w:p>
    <w:p w14:paraId="443C94E2" w14:textId="77777777" w:rsidR="00D354FC" w:rsidRDefault="00D354FC" w:rsidP="00032ADD">
      <w:pPr>
        <w:rPr>
          <w:rFonts w:ascii="Arial Rounded MT Bold" w:hAnsi="Arial Rounded MT Bold"/>
          <w:color w:val="009999"/>
          <w:sz w:val="32"/>
          <w:szCs w:val="32"/>
        </w:rPr>
      </w:pPr>
    </w:p>
    <w:p w14:paraId="2227FD9F" w14:textId="77777777" w:rsidR="00032ADD" w:rsidRDefault="00032ADD" w:rsidP="00032ADD">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w:lastRenderedPageBreak/>
        <mc:AlternateContent>
          <mc:Choice Requires="wps">
            <w:drawing>
              <wp:anchor distT="45720" distB="45720" distL="114300" distR="114300" simplePos="0" relativeHeight="251658241" behindDoc="0" locked="0" layoutInCell="1" allowOverlap="1" wp14:anchorId="4741BA87" wp14:editId="3F9DAB27">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67C1F03B" w14:textId="77777777" w:rsidR="00032ADD"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162A071D" w14:textId="77777777" w:rsidR="00032ADD" w:rsidRDefault="00032ADD" w:rsidP="00032A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1BA87" id="_x0000_s1027" type="#_x0000_t202" style="position:absolute;margin-left:-7.5pt;margin-top:22.9pt;width:3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67C1F03B" w14:textId="77777777" w:rsidR="00032ADD"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162A071D" w14:textId="77777777" w:rsidR="00032ADD" w:rsidRDefault="00032ADD" w:rsidP="00032ADD"/>
                  </w:txbxContent>
                </v:textbox>
                <w10:wrap type="square" anchorx="margin"/>
              </v:shape>
            </w:pict>
          </mc:Fallback>
        </mc:AlternateContent>
      </w:r>
      <w:r>
        <w:rPr>
          <w:rFonts w:ascii="Arial Rounded MT Bold" w:hAnsi="Arial Rounded MT Bold"/>
          <w:color w:val="009999"/>
          <w:sz w:val="32"/>
          <w:szCs w:val="32"/>
        </w:rPr>
        <w:t>About REAch2</w:t>
      </w:r>
    </w:p>
    <w:p w14:paraId="7339885D" w14:textId="77777777" w:rsidR="00032ADD" w:rsidRPr="00A311CB"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1EBBD667" wp14:editId="271D0217">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01313C31"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58DEE690"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7A3FF615"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02D06BC9"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10C39DB8"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w:t>
      </w:r>
    </w:p>
    <w:p w14:paraId="3B8648F4"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w:t>
      </w:r>
    </w:p>
    <w:p w14:paraId="29A99075"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6917ADD8" w14:textId="77777777" w:rsidR="00032ADD"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4C753366"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1E9EE1" w14:textId="77777777" w:rsidR="00032ADD" w:rsidRDefault="00032ADD" w:rsidP="00032ADD"/>
    <w:p w14:paraId="6328854E"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248EEE0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14:paraId="1A4F7E6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76B218A6"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Tidemill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29689E9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2D985A6D"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48D1C61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32A92690"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1E3943B9"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15E7C8C8" w14:textId="77777777" w:rsidR="00B25476" w:rsidRDefault="00B25476" w:rsidP="00D354FC">
      <w:pPr>
        <w:rPr>
          <w:rFonts w:cstheme="minorHAnsi"/>
          <w:b/>
          <w:bCs/>
          <w:color w:val="0070C0"/>
          <w:sz w:val="44"/>
          <w:szCs w:val="44"/>
          <w:u w:color="1F497D"/>
        </w:rPr>
      </w:pPr>
    </w:p>
    <w:p w14:paraId="780E5973" w14:textId="77777777" w:rsidR="00D354FC" w:rsidRDefault="00D354FC" w:rsidP="00D354FC">
      <w:pPr>
        <w:rPr>
          <w:rFonts w:eastAsia="Calibri" w:cstheme="minorHAnsi"/>
          <w:b/>
          <w:bCs/>
          <w:color w:val="0070C0"/>
          <w:sz w:val="44"/>
          <w:szCs w:val="44"/>
          <w:u w:color="1F497D"/>
          <w:lang w:eastAsia="en-GB"/>
        </w:rPr>
      </w:pPr>
    </w:p>
    <w:p w14:paraId="598A84D7" w14:textId="77777777" w:rsidR="00454090" w:rsidRPr="0013083F" w:rsidRDefault="00454090" w:rsidP="00D354FC">
      <w:pPr>
        <w:rPr>
          <w:rFonts w:eastAsia="Calibri" w:cstheme="minorHAnsi"/>
          <w:b/>
          <w:bCs/>
          <w:color w:val="0070C0"/>
          <w:sz w:val="44"/>
          <w:szCs w:val="44"/>
          <w:u w:color="1F497D"/>
          <w:lang w:eastAsia="en-GB"/>
        </w:rPr>
      </w:pPr>
    </w:p>
    <w:p w14:paraId="321713E2"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45546989" w14:textId="77777777" w:rsidR="00602C7F" w:rsidRPr="00A15C82" w:rsidRDefault="00602C7F" w:rsidP="00602C7F">
      <w:pPr>
        <w:pStyle w:val="NormalWeb"/>
        <w:rPr>
          <w:color w:val="000000"/>
        </w:rPr>
      </w:pPr>
      <w:r w:rsidRPr="00A15C82">
        <w:rPr>
          <w:color w:val="000000"/>
        </w:rPr>
        <w:t>REAch2 is a cornerstone of every academy in the Trust: a strong, responsible foundation providing a solid base, from which every academy can build and grow. Defined by the values of excellence, quality, delivery and standards – these features give the Trust its enduring attributes and its inherent reliability.</w:t>
      </w:r>
    </w:p>
    <w:p w14:paraId="52617539" w14:textId="77777777" w:rsidR="00602C7F" w:rsidRPr="00A15C82" w:rsidRDefault="00602C7F" w:rsidP="00602C7F">
      <w:pPr>
        <w:pStyle w:val="NormalWeb"/>
        <w:rPr>
          <w:color w:val="000000"/>
        </w:rPr>
      </w:pPr>
      <w:r w:rsidRPr="00A15C82">
        <w:rPr>
          <w:color w:val="000000"/>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7BDE0058" w14:textId="77777777" w:rsidR="005D06FE" w:rsidRPr="0013083F" w:rsidRDefault="00602C7F" w:rsidP="005D06FE">
      <w:pPr>
        <w:pStyle w:val="Body"/>
        <w:jc w:val="both"/>
        <w:rPr>
          <w:rFonts w:asciiTheme="minorHAnsi" w:eastAsia="Helvetica" w:hAnsiTheme="minorHAnsi" w:cstheme="minorHAnsi"/>
        </w:rPr>
      </w:pPr>
      <w:r w:rsidRPr="00A15C82">
        <w:rPr>
          <w:sz w:val="24"/>
          <w:szCs w:val="24"/>
        </w:rPr>
        <w:t>The touchstones are:</w:t>
      </w:r>
      <w:r w:rsidR="005D06FE">
        <w:t xml:space="preserve"> </w:t>
      </w:r>
    </w:p>
    <w:p w14:paraId="0EC03964" w14:textId="77777777" w:rsidR="005D06FE" w:rsidRDefault="005D06FE" w:rsidP="005D06FE">
      <w:pPr>
        <w:pStyle w:val="Body"/>
        <w:jc w:val="both"/>
        <w:rPr>
          <w:rFonts w:asciiTheme="minorHAnsi" w:hAnsiTheme="minorHAnsi" w:cstheme="minorHAnsi"/>
          <w:b/>
          <w:bCs/>
          <w:color w:val="00B050"/>
          <w:sz w:val="28"/>
          <w:szCs w:val="28"/>
          <w:u w:color="1F497D"/>
          <w:lang w:val="en-US"/>
        </w:rPr>
      </w:pPr>
      <w:r>
        <w:rPr>
          <w:noProof/>
        </w:rPr>
        <w:drawing>
          <wp:inline distT="0" distB="0" distL="0" distR="0" wp14:anchorId="14FAB594" wp14:editId="7114AD41">
            <wp:extent cx="5731510" cy="405257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052570"/>
                    </a:xfrm>
                    <a:prstGeom prst="rect">
                      <a:avLst/>
                    </a:prstGeom>
                    <a:noFill/>
                    <a:ln>
                      <a:noFill/>
                    </a:ln>
                  </pic:spPr>
                </pic:pic>
              </a:graphicData>
            </a:graphic>
          </wp:inline>
        </w:drawing>
      </w:r>
    </w:p>
    <w:p w14:paraId="7C0BE954" w14:textId="77777777" w:rsidR="005D06FE" w:rsidRDefault="005D06FE" w:rsidP="005D06FE">
      <w:pPr>
        <w:pStyle w:val="Body"/>
        <w:jc w:val="both"/>
        <w:rPr>
          <w:rFonts w:asciiTheme="minorHAnsi" w:hAnsiTheme="minorHAnsi" w:cstheme="minorHAnsi"/>
          <w:b/>
          <w:bCs/>
          <w:color w:val="00B050"/>
          <w:sz w:val="28"/>
          <w:szCs w:val="28"/>
          <w:u w:color="1F497D"/>
          <w:lang w:val="en-US"/>
        </w:rPr>
      </w:pPr>
    </w:p>
    <w:p w14:paraId="70033127" w14:textId="77777777" w:rsidR="005D06FE" w:rsidRPr="00F65F20" w:rsidRDefault="005D06FE" w:rsidP="005D06FE">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7FDAFE58" w14:textId="458185E6" w:rsidR="00602C7F" w:rsidRPr="00A15C82" w:rsidRDefault="00602C7F" w:rsidP="00602C7F">
      <w:pPr>
        <w:pStyle w:val="NormalWeb"/>
        <w:rPr>
          <w:color w:val="000000"/>
        </w:rPr>
      </w:pPr>
    </w:p>
    <w:p w14:paraId="731BA418" w14:textId="77777777" w:rsidR="00602C7F" w:rsidRDefault="00602C7F" w:rsidP="00F65F20">
      <w:pPr>
        <w:spacing w:after="0"/>
        <w:rPr>
          <w:rFonts w:cstheme="minorHAnsi"/>
          <w:b/>
          <w:bCs/>
          <w:color w:val="0070C0"/>
          <w:sz w:val="44"/>
          <w:szCs w:val="44"/>
        </w:rPr>
      </w:pPr>
    </w:p>
    <w:p w14:paraId="098F8281" w14:textId="77777777" w:rsidR="00602C7F" w:rsidRDefault="00602C7F" w:rsidP="00F65F20">
      <w:pPr>
        <w:spacing w:after="0"/>
        <w:rPr>
          <w:rFonts w:cstheme="minorHAnsi"/>
          <w:b/>
          <w:bCs/>
          <w:color w:val="0070C0"/>
          <w:sz w:val="44"/>
          <w:szCs w:val="44"/>
        </w:rPr>
      </w:pPr>
    </w:p>
    <w:p w14:paraId="2B402202" w14:textId="77777777" w:rsidR="00602C7F" w:rsidRDefault="00602C7F" w:rsidP="00F65F20">
      <w:pPr>
        <w:spacing w:after="0"/>
        <w:rPr>
          <w:rFonts w:cstheme="minorHAnsi"/>
          <w:b/>
          <w:bCs/>
          <w:color w:val="0070C0"/>
          <w:sz w:val="44"/>
          <w:szCs w:val="44"/>
        </w:rPr>
      </w:pPr>
    </w:p>
    <w:p w14:paraId="0EE82D84" w14:textId="77777777" w:rsidR="00602C7F" w:rsidRDefault="00602C7F" w:rsidP="00F65F20">
      <w:pPr>
        <w:spacing w:after="0"/>
        <w:rPr>
          <w:rFonts w:cstheme="minorHAnsi"/>
          <w:b/>
          <w:bCs/>
          <w:color w:val="0070C0"/>
          <w:sz w:val="44"/>
          <w:szCs w:val="44"/>
        </w:rPr>
      </w:pPr>
    </w:p>
    <w:p w14:paraId="6C885FA1" w14:textId="56657FE4" w:rsidR="00F65F20" w:rsidRPr="00F65F20" w:rsidRDefault="00F65F20" w:rsidP="00F65F20">
      <w:pPr>
        <w:spacing w:after="0"/>
        <w:rPr>
          <w:rFonts w:cstheme="minorHAnsi"/>
          <w:b/>
          <w:bCs/>
          <w:color w:val="0070C0"/>
          <w:sz w:val="44"/>
          <w:szCs w:val="44"/>
        </w:rPr>
      </w:pPr>
      <w:r w:rsidRPr="00F65F20">
        <w:rPr>
          <w:rFonts w:cstheme="minorHAnsi"/>
          <w:b/>
          <w:bCs/>
          <w:color w:val="0070C0"/>
          <w:sz w:val="44"/>
          <w:szCs w:val="44"/>
        </w:rPr>
        <w:t>The application process and timetable</w:t>
      </w:r>
    </w:p>
    <w:p w14:paraId="46C99A53" w14:textId="77777777" w:rsidR="00F65F20" w:rsidRPr="00F65F20" w:rsidRDefault="00F65F20" w:rsidP="00F65F20">
      <w:pPr>
        <w:spacing w:after="0"/>
        <w:rPr>
          <w:rFonts w:cstheme="minorHAnsi"/>
          <w:b/>
        </w:rPr>
      </w:pPr>
    </w:p>
    <w:p w14:paraId="3F323F4A" w14:textId="31498CB9" w:rsidR="00F65F20" w:rsidRPr="00F65F20" w:rsidRDefault="00F65F20" w:rsidP="00F65F20">
      <w:pPr>
        <w:spacing w:after="0"/>
        <w:rPr>
          <w:rFonts w:cstheme="minorHAnsi"/>
          <w:bCs/>
        </w:rPr>
      </w:pPr>
      <w:r w:rsidRPr="00F65F20">
        <w:rPr>
          <w:rFonts w:cstheme="minorHAnsi"/>
          <w:b/>
        </w:rPr>
        <w:t>Closing date for applications</w:t>
      </w:r>
      <w:r w:rsidRPr="00F65F20">
        <w:rPr>
          <w:rFonts w:cstheme="minorHAnsi"/>
          <w:bCs/>
        </w:rPr>
        <w:t xml:space="preserve"> – </w:t>
      </w:r>
      <w:r w:rsidR="006D5A48">
        <w:rPr>
          <w:rFonts w:cstheme="minorHAnsi"/>
          <w:bCs/>
        </w:rPr>
        <w:t>on-going</w:t>
      </w:r>
    </w:p>
    <w:p w14:paraId="05B2CB42" w14:textId="49CAB59F" w:rsidR="00F65F20" w:rsidRPr="00F65F20" w:rsidRDefault="00F65F20" w:rsidP="00F65F20">
      <w:pPr>
        <w:spacing w:after="0"/>
        <w:rPr>
          <w:rFonts w:cstheme="minorHAnsi"/>
          <w:bCs/>
        </w:rPr>
      </w:pPr>
      <w:r w:rsidRPr="00F65F20">
        <w:rPr>
          <w:rFonts w:cstheme="minorHAnsi"/>
          <w:b/>
        </w:rPr>
        <w:t>Shortlisting</w:t>
      </w:r>
      <w:r w:rsidRPr="00F65F20">
        <w:rPr>
          <w:rFonts w:cstheme="minorHAnsi"/>
          <w:bCs/>
        </w:rPr>
        <w:t xml:space="preserve"> – </w:t>
      </w:r>
      <w:r w:rsidR="006D5A48">
        <w:rPr>
          <w:rFonts w:cstheme="minorHAnsi"/>
          <w:bCs/>
        </w:rPr>
        <w:t>Applications will be assessed as they are received</w:t>
      </w:r>
    </w:p>
    <w:p w14:paraId="372C607E" w14:textId="7A0A19F7" w:rsidR="00F65F20" w:rsidRDefault="00F65F20" w:rsidP="00F65F20">
      <w:pPr>
        <w:spacing w:after="0"/>
        <w:rPr>
          <w:rFonts w:cstheme="minorHAnsi"/>
          <w:bCs/>
        </w:rPr>
      </w:pPr>
      <w:r w:rsidRPr="00F65F20">
        <w:rPr>
          <w:rFonts w:cstheme="minorHAnsi"/>
          <w:b/>
        </w:rPr>
        <w:t>Interview date</w:t>
      </w:r>
      <w:r w:rsidRPr="00F65F20">
        <w:rPr>
          <w:rFonts w:cstheme="minorHAnsi"/>
          <w:bCs/>
        </w:rPr>
        <w:t xml:space="preserve"> – </w:t>
      </w:r>
      <w:r w:rsidR="006D5A48">
        <w:rPr>
          <w:rFonts w:cstheme="minorHAnsi"/>
          <w:bCs/>
        </w:rPr>
        <w:t>Successful applicants will be informed</w:t>
      </w:r>
    </w:p>
    <w:p w14:paraId="732336C0" w14:textId="77777777" w:rsidR="00F65F20" w:rsidRPr="00F65F20" w:rsidRDefault="00F65F20" w:rsidP="00F65F20">
      <w:pPr>
        <w:spacing w:after="0"/>
        <w:rPr>
          <w:rFonts w:cstheme="minorHAnsi"/>
          <w:bCs/>
        </w:rPr>
      </w:pPr>
    </w:p>
    <w:p w14:paraId="3C7EA07C" w14:textId="77777777" w:rsidR="00F65F20" w:rsidRPr="00F65F20" w:rsidRDefault="00F65F20" w:rsidP="00F65F20">
      <w:pPr>
        <w:spacing w:after="0"/>
        <w:rPr>
          <w:rFonts w:cstheme="minorHAnsi"/>
          <w:b/>
          <w:color w:val="0070C0"/>
        </w:rPr>
      </w:pPr>
      <w:r w:rsidRPr="00F65F20">
        <w:rPr>
          <w:rFonts w:cstheme="minorHAnsi"/>
          <w:b/>
          <w:color w:val="0070C0"/>
        </w:rPr>
        <w:t>The application</w:t>
      </w:r>
    </w:p>
    <w:p w14:paraId="60DF7F4D" w14:textId="462A8949" w:rsidR="00F65F20" w:rsidRPr="00F65F20" w:rsidRDefault="00F65F20" w:rsidP="00F65F20">
      <w:pPr>
        <w:spacing w:after="0"/>
        <w:rPr>
          <w:rFonts w:cstheme="minorHAnsi"/>
          <w:b/>
        </w:rPr>
      </w:pPr>
      <w:r w:rsidRPr="00F65F20">
        <w:rPr>
          <w:rFonts w:cstheme="minorHAnsi"/>
          <w:bCs/>
        </w:rPr>
        <w:t xml:space="preserve">You are invited to submit an application form, which is attached. Please submit to Emma Lelliott, School Business Manager at: </w:t>
      </w:r>
      <w:r w:rsidRPr="00F65F20">
        <w:rPr>
          <w:rFonts w:cstheme="minorHAnsi"/>
          <w:b/>
        </w:rPr>
        <w:t>finance@civitasacademy.co.uk</w:t>
      </w:r>
    </w:p>
    <w:p w14:paraId="79238709" w14:textId="77777777" w:rsidR="00F65F20" w:rsidRPr="00F65F20" w:rsidRDefault="00F65F20" w:rsidP="00F65F20">
      <w:pPr>
        <w:spacing w:after="0"/>
        <w:rPr>
          <w:rFonts w:cstheme="minorHAnsi"/>
          <w:bCs/>
        </w:rPr>
      </w:pPr>
    </w:p>
    <w:p w14:paraId="63004AD8" w14:textId="16549B21" w:rsidR="00F65F20" w:rsidRPr="00F65F20" w:rsidRDefault="00F65F20" w:rsidP="00F65F20">
      <w:pPr>
        <w:spacing w:after="0"/>
        <w:rPr>
          <w:rFonts w:cstheme="minorHAnsi"/>
          <w:bCs/>
        </w:rPr>
      </w:pPr>
      <w:r w:rsidRPr="00F65F20">
        <w:rPr>
          <w:rFonts w:cstheme="minorHAnsi"/>
          <w:bCs/>
        </w:rPr>
        <w:t xml:space="preserve">Civitas Academy and REAch2 Academy Trust has an Equal Opportunities Policy for selection and recruitment. Applicants are requested to complete and return the online Equal Opportunities Monitoring form separately with their application. </w:t>
      </w:r>
    </w:p>
    <w:p w14:paraId="19D46BEF" w14:textId="5B33714D" w:rsidR="00F65F20" w:rsidRDefault="00F65F20" w:rsidP="00CE424E">
      <w:pPr>
        <w:spacing w:after="0"/>
        <w:rPr>
          <w:rFonts w:cstheme="minorHAnsi"/>
          <w:bCs/>
        </w:rPr>
      </w:pPr>
    </w:p>
    <w:p w14:paraId="5F8E70E3" w14:textId="3CAFC365" w:rsidR="00F65F20" w:rsidRDefault="00F65F20" w:rsidP="00CE424E">
      <w:pPr>
        <w:spacing w:after="0"/>
        <w:rPr>
          <w:rFonts w:cstheme="minorHAnsi"/>
          <w:bCs/>
        </w:rPr>
      </w:pPr>
      <w:r>
        <w:rPr>
          <w:rFonts w:cstheme="minorHAnsi"/>
          <w:bCs/>
        </w:rPr>
        <w:t>Prospective candidates are encouraged to contact Sal Ducker, Executive Headteacher, for an informal discussion prior to applying. She can be contacted via the school office (0118 467 6720).</w:t>
      </w:r>
    </w:p>
    <w:p w14:paraId="3DE7DEEC" w14:textId="77777777" w:rsidR="00F65F20" w:rsidRDefault="00F65F20" w:rsidP="00CE424E">
      <w:pPr>
        <w:spacing w:after="0"/>
        <w:rPr>
          <w:rFonts w:cstheme="minorHAnsi"/>
          <w:b/>
        </w:rPr>
      </w:pPr>
    </w:p>
    <w:p w14:paraId="6346995B" w14:textId="6415225E" w:rsidR="00CE424E" w:rsidRPr="00D703E6" w:rsidRDefault="00CE424E" w:rsidP="00CE424E">
      <w:pPr>
        <w:spacing w:after="0"/>
        <w:rPr>
          <w:rFonts w:cstheme="minorHAnsi"/>
          <w:b/>
        </w:rPr>
      </w:pPr>
      <w:r w:rsidRPr="00D703E6">
        <w:rPr>
          <w:rFonts w:cstheme="minorHAnsi"/>
          <w:b/>
        </w:rPr>
        <w:t>Application Pack:</w:t>
      </w:r>
    </w:p>
    <w:p w14:paraId="2676351E" w14:textId="77777777" w:rsidR="00CE424E" w:rsidRPr="00D703E6" w:rsidRDefault="00CE424E" w:rsidP="00CB65FA">
      <w:pPr>
        <w:pStyle w:val="ListParagraph"/>
        <w:numPr>
          <w:ilvl w:val="0"/>
          <w:numId w:val="8"/>
        </w:numPr>
        <w:spacing w:after="0"/>
        <w:rPr>
          <w:rFonts w:cstheme="minorHAnsi"/>
        </w:rPr>
      </w:pPr>
      <w:r w:rsidRPr="00D703E6">
        <w:rPr>
          <w:rFonts w:cstheme="minorHAnsi"/>
        </w:rPr>
        <w:t>REAch2 application form</w:t>
      </w:r>
      <w:r>
        <w:rPr>
          <w:rFonts w:cstheme="minorHAnsi"/>
        </w:rPr>
        <w:t xml:space="preserve"> - attached</w:t>
      </w:r>
    </w:p>
    <w:p w14:paraId="1FE07972" w14:textId="77777777" w:rsidR="00CE424E" w:rsidRPr="00D703E6" w:rsidRDefault="00CE424E" w:rsidP="00CB65FA">
      <w:pPr>
        <w:pStyle w:val="ListParagraph"/>
        <w:numPr>
          <w:ilvl w:val="0"/>
          <w:numId w:val="8"/>
        </w:numPr>
        <w:spacing w:after="0"/>
        <w:rPr>
          <w:rFonts w:cstheme="minorHAnsi"/>
        </w:rPr>
      </w:pPr>
      <w:r>
        <w:rPr>
          <w:rFonts w:cstheme="minorHAnsi"/>
        </w:rPr>
        <w:t>Job Description - follows</w:t>
      </w:r>
    </w:p>
    <w:p w14:paraId="019FD113" w14:textId="77777777" w:rsidR="00CE424E" w:rsidRPr="00D703E6" w:rsidRDefault="00CE424E" w:rsidP="00CB65FA">
      <w:pPr>
        <w:pStyle w:val="ListParagraph"/>
        <w:numPr>
          <w:ilvl w:val="0"/>
          <w:numId w:val="8"/>
        </w:numPr>
        <w:spacing w:after="0"/>
        <w:rPr>
          <w:rFonts w:cstheme="minorHAnsi"/>
        </w:rPr>
      </w:pPr>
      <w:r w:rsidRPr="00D703E6">
        <w:rPr>
          <w:rFonts w:cstheme="minorHAnsi"/>
        </w:rPr>
        <w:t xml:space="preserve">Person Specification </w:t>
      </w:r>
      <w:r>
        <w:rPr>
          <w:rFonts w:cstheme="minorHAnsi"/>
        </w:rPr>
        <w:t>- follows</w:t>
      </w:r>
    </w:p>
    <w:p w14:paraId="6B248464" w14:textId="77777777" w:rsidR="00CE424E" w:rsidRPr="00D703E6" w:rsidRDefault="00CE424E" w:rsidP="00CB65FA">
      <w:pPr>
        <w:pStyle w:val="ListParagraph"/>
        <w:numPr>
          <w:ilvl w:val="0"/>
          <w:numId w:val="8"/>
        </w:numPr>
        <w:spacing w:after="0"/>
        <w:rPr>
          <w:rFonts w:cstheme="minorHAnsi"/>
        </w:rPr>
      </w:pPr>
      <w:r w:rsidRPr="00D703E6">
        <w:rPr>
          <w:rFonts w:cstheme="minorHAnsi"/>
        </w:rPr>
        <w:t>Equal Opportunities Monitoring Form</w:t>
      </w:r>
      <w:r>
        <w:rPr>
          <w:rFonts w:cstheme="minorHAnsi"/>
        </w:rPr>
        <w:t xml:space="preserve"> –see below</w:t>
      </w:r>
    </w:p>
    <w:p w14:paraId="72F7DCE6" w14:textId="77777777" w:rsidR="00CE424E" w:rsidRPr="00D703E6" w:rsidRDefault="00CE424E" w:rsidP="00CE424E">
      <w:pPr>
        <w:pStyle w:val="ListParagraph"/>
        <w:spacing w:after="0"/>
        <w:rPr>
          <w:rFonts w:cstheme="minorHAnsi"/>
        </w:rPr>
      </w:pPr>
    </w:p>
    <w:p w14:paraId="29E25094" w14:textId="77777777" w:rsidR="00CE424E" w:rsidRPr="00D703E6" w:rsidRDefault="00CE424E" w:rsidP="00CE424E">
      <w:pPr>
        <w:spacing w:after="0"/>
        <w:rPr>
          <w:rFonts w:cstheme="minorHAnsi"/>
          <w:i/>
        </w:rPr>
      </w:pPr>
      <w:r w:rsidRPr="00D703E6">
        <w:rPr>
          <w:rFonts w:cstheme="minorHAnsi"/>
          <w:i/>
        </w:rPr>
        <w:t xml:space="preserve">Please note that CVs will not be accepted </w:t>
      </w:r>
    </w:p>
    <w:p w14:paraId="6A39FC54" w14:textId="77777777" w:rsidR="00D703E6" w:rsidRPr="00D703E6" w:rsidRDefault="00D703E6" w:rsidP="00D703E6">
      <w:pPr>
        <w:spacing w:after="0"/>
        <w:rPr>
          <w:rFonts w:eastAsia="Times New Roman" w:cstheme="minorHAnsi"/>
          <w:i/>
          <w:lang w:eastAsia="en-GB"/>
        </w:rPr>
      </w:pPr>
    </w:p>
    <w:p w14:paraId="4D92160E" w14:textId="150C5331"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7864F45E"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3FFBFD2" w14:textId="77777777" w:rsidR="00FE3104" w:rsidRDefault="00FE3104" w:rsidP="00D703E6">
      <w:pPr>
        <w:spacing w:after="0"/>
        <w:rPr>
          <w:rFonts w:eastAsia="Times New Roman" w:cstheme="minorHAnsi"/>
          <w:b/>
          <w:color w:val="333333"/>
          <w:lang w:val="en-US" w:eastAsia="en-GB"/>
        </w:rPr>
      </w:pPr>
    </w:p>
    <w:p w14:paraId="156EB6EE" w14:textId="77777777"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536C818E" w14:textId="77777777" w:rsidR="00D548B2" w:rsidRDefault="00153B4B" w:rsidP="00D548B2">
      <w:hyperlink r:id="rId14" w:history="1">
        <w:r w:rsidR="00D548B2" w:rsidRPr="00A109AE">
          <w:rPr>
            <w:rStyle w:val="Hyperlink"/>
          </w:rPr>
          <w:t>https://forms.office.com/Pages/ResponsePage.aspx?id=EGorfMwEtEi30d9QFOXXNJ4DEcgd411KhzIQrNunT_hUMlJXTkhNVlE0SlhKV0FWTEk2Wkw1TTUwRS4u</w:t>
        </w:r>
      </w:hyperlink>
    </w:p>
    <w:p w14:paraId="04B30E2A" w14:textId="77777777" w:rsidR="00CE424E" w:rsidRDefault="00CE424E" w:rsidP="00FE3104">
      <w:pPr>
        <w:pStyle w:val="Body"/>
        <w:rPr>
          <w:rFonts w:ascii="Arial" w:hAnsi="Arial" w:cs="Arial"/>
          <w:b/>
          <w:bCs/>
          <w:color w:val="0070C0"/>
          <w:sz w:val="32"/>
          <w:szCs w:val="32"/>
          <w:u w:color="1F497D"/>
          <w:lang w:val="en-US"/>
        </w:rPr>
      </w:pPr>
    </w:p>
    <w:p w14:paraId="6433121C" w14:textId="77777777" w:rsidR="00CE424E" w:rsidRDefault="00CE424E" w:rsidP="00FE3104">
      <w:pPr>
        <w:pStyle w:val="Body"/>
        <w:rPr>
          <w:rFonts w:ascii="Arial" w:hAnsi="Arial" w:cs="Arial"/>
          <w:b/>
          <w:bCs/>
          <w:color w:val="0070C0"/>
          <w:sz w:val="32"/>
          <w:szCs w:val="32"/>
          <w:u w:color="1F497D"/>
          <w:lang w:val="en-US"/>
        </w:rPr>
      </w:pPr>
    </w:p>
    <w:p w14:paraId="164AA67F" w14:textId="77777777" w:rsidR="00CE424E" w:rsidRDefault="00CE424E" w:rsidP="00FE3104">
      <w:pPr>
        <w:pStyle w:val="Body"/>
        <w:rPr>
          <w:rFonts w:ascii="Arial" w:hAnsi="Arial" w:cs="Arial"/>
          <w:b/>
          <w:bCs/>
          <w:color w:val="0070C0"/>
          <w:sz w:val="32"/>
          <w:szCs w:val="32"/>
          <w:u w:color="1F497D"/>
          <w:lang w:val="en-US"/>
        </w:rPr>
      </w:pPr>
    </w:p>
    <w:p w14:paraId="48E2264F" w14:textId="77777777" w:rsidR="00CE424E" w:rsidRDefault="00CE424E" w:rsidP="00FE3104">
      <w:pPr>
        <w:pStyle w:val="Body"/>
        <w:rPr>
          <w:rFonts w:ascii="Arial" w:hAnsi="Arial" w:cs="Arial"/>
          <w:b/>
          <w:bCs/>
          <w:color w:val="0070C0"/>
          <w:sz w:val="32"/>
          <w:szCs w:val="32"/>
          <w:u w:color="1F497D"/>
          <w:lang w:val="en-US"/>
        </w:rPr>
      </w:pPr>
    </w:p>
    <w:p w14:paraId="26E48C2D" w14:textId="77777777" w:rsidR="00CE424E" w:rsidRDefault="00CE424E" w:rsidP="00FE3104">
      <w:pPr>
        <w:pStyle w:val="Body"/>
        <w:rPr>
          <w:rFonts w:ascii="Arial" w:hAnsi="Arial" w:cs="Arial"/>
          <w:b/>
          <w:bCs/>
          <w:color w:val="0070C0"/>
          <w:sz w:val="32"/>
          <w:szCs w:val="32"/>
          <w:u w:color="1F497D"/>
          <w:lang w:val="en-US"/>
        </w:rPr>
      </w:pPr>
    </w:p>
    <w:p w14:paraId="100A9AE9" w14:textId="77777777" w:rsidR="00F65F20" w:rsidRDefault="00F65F20" w:rsidP="00FE3104">
      <w:pPr>
        <w:pStyle w:val="Body"/>
        <w:rPr>
          <w:rFonts w:ascii="Arial" w:hAnsi="Arial" w:cs="Arial"/>
          <w:b/>
          <w:bCs/>
          <w:color w:val="0070C0"/>
          <w:sz w:val="32"/>
          <w:szCs w:val="32"/>
          <w:u w:color="1F497D"/>
          <w:lang w:val="en-US"/>
        </w:rPr>
      </w:pPr>
    </w:p>
    <w:p w14:paraId="49760B0A" w14:textId="77777777" w:rsidR="00454090" w:rsidRDefault="00FE3104" w:rsidP="00454090">
      <w:pPr>
        <w:pStyle w:val="Body"/>
        <w:rPr>
          <w:rFonts w:ascii="Arial" w:hAnsi="Arial" w:cs="Arial"/>
          <w:b/>
          <w:bCs/>
          <w:color w:val="0070C0"/>
          <w:sz w:val="32"/>
          <w:szCs w:val="32"/>
          <w:u w:color="1F497D"/>
          <w:lang w:val="en-US"/>
        </w:rPr>
      </w:pPr>
      <w:r w:rsidRPr="00CE424E">
        <w:rPr>
          <w:rFonts w:ascii="Arial" w:hAnsi="Arial" w:cs="Arial"/>
          <w:b/>
          <w:bCs/>
          <w:color w:val="0070C0"/>
          <w:sz w:val="32"/>
          <w:szCs w:val="32"/>
          <w:u w:color="1F497D"/>
          <w:lang w:val="en-US"/>
        </w:rPr>
        <w:t>Job Description</w:t>
      </w:r>
    </w:p>
    <w:p w14:paraId="2E82D41C" w14:textId="2A0F2FE5"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Job Title:</w:t>
      </w:r>
      <w:r w:rsidRPr="00E33F55">
        <w:rPr>
          <w:rFonts w:ascii="Helvetica" w:eastAsia="Times New Roman" w:hAnsi="Helvetica" w:cs="Helvetica"/>
        </w:rPr>
        <w:tab/>
      </w:r>
      <w:r w:rsidRPr="00E33F55">
        <w:rPr>
          <w:rFonts w:ascii="Helvetica" w:eastAsia="Times New Roman" w:hAnsi="Helvetica" w:cs="Helvetica"/>
        </w:rPr>
        <w:tab/>
      </w:r>
      <w:r w:rsidR="00E37DE6">
        <w:rPr>
          <w:rFonts w:ascii="Helvetica" w:eastAsia="Times New Roman" w:hAnsi="Helvetica" w:cs="Helvetica"/>
        </w:rPr>
        <w:t xml:space="preserve">Primary PE </w:t>
      </w:r>
      <w:r w:rsidRPr="00E33F55">
        <w:rPr>
          <w:rFonts w:ascii="Helvetica" w:eastAsia="Times New Roman" w:hAnsi="Helvetica" w:cs="Helvetica"/>
        </w:rPr>
        <w:t>Teacher</w:t>
      </w:r>
    </w:p>
    <w:p w14:paraId="6C0FFCD4"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Salary:</w:t>
      </w:r>
      <w:r w:rsidRPr="00E33F55">
        <w:rPr>
          <w:rFonts w:ascii="Helvetica" w:eastAsia="Times New Roman" w:hAnsi="Helvetica" w:cs="Helvetica"/>
          <w:b/>
        </w:rPr>
        <w:tab/>
      </w:r>
      <w:r w:rsidRPr="00E33F55">
        <w:rPr>
          <w:rFonts w:ascii="Helvetica" w:eastAsia="Times New Roman" w:hAnsi="Helvetica" w:cs="Helvetica"/>
          <w:b/>
        </w:rPr>
        <w:tab/>
      </w:r>
      <w:r w:rsidRPr="00E33F55">
        <w:rPr>
          <w:rFonts w:ascii="Helvetica" w:eastAsia="Times New Roman" w:hAnsi="Helvetica" w:cs="Helvetica"/>
        </w:rPr>
        <w:t>Main Pay Scale</w:t>
      </w:r>
    </w:p>
    <w:p w14:paraId="3C6335DF"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Responsible to:</w:t>
      </w:r>
      <w:r w:rsidRPr="00E33F55">
        <w:rPr>
          <w:rFonts w:ascii="Helvetica" w:eastAsia="Times New Roman" w:hAnsi="Helvetica" w:cs="Helvetica"/>
          <w:b/>
        </w:rPr>
        <w:tab/>
      </w:r>
      <w:r>
        <w:rPr>
          <w:rFonts w:ascii="Helvetica" w:eastAsia="Times New Roman" w:hAnsi="Helvetica" w:cs="Helvetica"/>
        </w:rPr>
        <w:t>SLT</w:t>
      </w:r>
    </w:p>
    <w:p w14:paraId="4516725F" w14:textId="4AD2FAB9" w:rsidR="00A02FF7" w:rsidRPr="00E33F55" w:rsidRDefault="00A02FF7" w:rsidP="00A02FF7">
      <w:pPr>
        <w:spacing w:after="120" w:line="240" w:lineRule="auto"/>
        <w:ind w:left="2160" w:hanging="2160"/>
        <w:rPr>
          <w:rFonts w:ascii="Helvetica" w:eastAsia="Times New Roman" w:hAnsi="Helvetica" w:cs="Helvetica"/>
        </w:rPr>
      </w:pPr>
      <w:r w:rsidRPr="00E33F55">
        <w:rPr>
          <w:rFonts w:ascii="Helvetica" w:eastAsia="Times New Roman" w:hAnsi="Helvetica" w:cs="Helvetica"/>
          <w:b/>
        </w:rPr>
        <w:t>Job purpose:</w:t>
      </w:r>
      <w:r w:rsidRPr="00E33F55">
        <w:rPr>
          <w:rFonts w:ascii="Helvetica" w:eastAsia="Times New Roman" w:hAnsi="Helvetica" w:cs="Helvetica"/>
        </w:rPr>
        <w:tab/>
        <w:t xml:space="preserve">To work with colleagues and children to </w:t>
      </w:r>
      <w:r w:rsidR="00292298">
        <w:rPr>
          <w:rFonts w:ascii="Helvetica" w:eastAsia="Times New Roman" w:hAnsi="Helvetica" w:cs="Helvetica"/>
        </w:rPr>
        <w:t>ensure</w:t>
      </w:r>
      <w:r w:rsidR="00633C1F">
        <w:rPr>
          <w:rFonts w:ascii="Helvetica" w:eastAsia="Times New Roman" w:hAnsi="Helvetica" w:cs="Helvetica"/>
        </w:rPr>
        <w:t xml:space="preserve"> the PE curriculum inspires all pupils to succeed and excel</w:t>
      </w:r>
      <w:r w:rsidR="00FE71FF">
        <w:rPr>
          <w:rFonts w:ascii="Helvetica" w:eastAsia="Times New Roman" w:hAnsi="Helvetica" w:cs="Helvetica"/>
        </w:rPr>
        <w:t xml:space="preserve"> in sport and other physically demanding activities. Opportunities should be provided</w:t>
      </w:r>
      <w:r w:rsidR="004A45AE">
        <w:rPr>
          <w:rFonts w:ascii="Helvetica" w:eastAsia="Times New Roman" w:hAnsi="Helvetica" w:cs="Helvetica"/>
        </w:rPr>
        <w:t xml:space="preserve"> for pupils to become physically confident in a way which supports their health and fitness</w:t>
      </w:r>
      <w:r w:rsidR="00B9450F">
        <w:rPr>
          <w:rFonts w:ascii="Helvetica" w:eastAsia="Times New Roman" w:hAnsi="Helvetica" w:cs="Helvetica"/>
        </w:rPr>
        <w:t>, build character and help to embed values such as fairness and respect</w:t>
      </w:r>
      <w:r w:rsidR="00E30E5D">
        <w:rPr>
          <w:rFonts w:ascii="Helvetica" w:eastAsia="Times New Roman" w:hAnsi="Helvetica" w:cs="Helvetica"/>
        </w:rPr>
        <w:t>.</w:t>
      </w:r>
    </w:p>
    <w:p w14:paraId="092E6F7F" w14:textId="77777777" w:rsidR="00A02FF7" w:rsidRPr="00E33F55" w:rsidRDefault="00A02FF7" w:rsidP="00A02FF7">
      <w:pPr>
        <w:spacing w:after="0" w:line="240" w:lineRule="auto"/>
        <w:rPr>
          <w:rFonts w:ascii="Helvetica" w:eastAsia="Times New Roman" w:hAnsi="Helvetica" w:cs="Helvetica"/>
          <w:b/>
          <w:u w:val="single"/>
        </w:rPr>
      </w:pPr>
    </w:p>
    <w:p w14:paraId="55780B77" w14:textId="77777777" w:rsidR="00A02FF7" w:rsidRPr="00E33F55" w:rsidRDefault="00A02FF7" w:rsidP="00A02FF7">
      <w:pPr>
        <w:spacing w:after="0" w:line="240" w:lineRule="auto"/>
        <w:rPr>
          <w:rFonts w:ascii="Helvetica" w:eastAsia="Times New Roman" w:hAnsi="Helvetica" w:cs="Helvetica"/>
          <w:b/>
          <w:u w:val="single"/>
        </w:rPr>
      </w:pPr>
      <w:r w:rsidRPr="00E33F55">
        <w:rPr>
          <w:rFonts w:ascii="Helvetica" w:eastAsia="Times New Roman" w:hAnsi="Helvetica" w:cs="Helvetica"/>
          <w:b/>
          <w:u w:val="single"/>
        </w:rPr>
        <w:t>Key Responsibility Areas</w:t>
      </w:r>
    </w:p>
    <w:p w14:paraId="795CB423" w14:textId="77777777" w:rsidR="00A02FF7" w:rsidRPr="00E33F55" w:rsidRDefault="00A02FF7" w:rsidP="00A02FF7">
      <w:pPr>
        <w:spacing w:after="0" w:line="240" w:lineRule="auto"/>
        <w:rPr>
          <w:rFonts w:ascii="Helvetica" w:eastAsia="Times New Roman" w:hAnsi="Helvetica" w:cs="Helvetica"/>
        </w:rPr>
      </w:pPr>
    </w:p>
    <w:p w14:paraId="74778FBC" w14:textId="77777777" w:rsidR="00A02FF7" w:rsidRPr="00E33F55" w:rsidRDefault="00A02FF7" w:rsidP="00A02FF7">
      <w:pPr>
        <w:spacing w:after="0" w:line="240" w:lineRule="auto"/>
        <w:rPr>
          <w:rFonts w:ascii="Helvetica" w:eastAsia="Times New Roman" w:hAnsi="Helvetica" w:cs="Helvetica"/>
          <w:b/>
        </w:rPr>
      </w:pPr>
      <w:r w:rsidRPr="00E33F55">
        <w:rPr>
          <w:rFonts w:ascii="Helvetica" w:eastAsia="Times New Roman" w:hAnsi="Helvetica" w:cs="Helvetica"/>
          <w:b/>
        </w:rPr>
        <w:t>The Main Duties and Responsibilities of the post are:</w:t>
      </w:r>
    </w:p>
    <w:p w14:paraId="29D2043A" w14:textId="77777777" w:rsidR="00A02FF7" w:rsidRPr="00E33F55" w:rsidRDefault="00A02FF7" w:rsidP="00A02FF7">
      <w:pPr>
        <w:spacing w:after="0" w:line="240" w:lineRule="auto"/>
        <w:rPr>
          <w:rFonts w:ascii="Helvetica" w:eastAsia="Times New Roman" w:hAnsi="Helvetica" w:cs="Helvetica"/>
        </w:rPr>
      </w:pPr>
    </w:p>
    <w:p w14:paraId="78F8F251" w14:textId="77777777" w:rsidR="00A02FF7" w:rsidRPr="00E33F55" w:rsidRDefault="00A02FF7" w:rsidP="00A02FF7">
      <w:pPr>
        <w:spacing w:after="0" w:line="240" w:lineRule="auto"/>
        <w:rPr>
          <w:rFonts w:ascii="Helvetica" w:eastAsia="Times New Roman" w:hAnsi="Helvetica" w:cs="Helvetica"/>
        </w:rPr>
      </w:pPr>
      <w:r w:rsidRPr="00E33F55">
        <w:rPr>
          <w:rFonts w:ascii="Helvetica" w:eastAsia="Times New Roman" w:hAnsi="Helvetica" w:cs="Helvetica"/>
        </w:rPr>
        <w:t>This job is to be performed in accordance with the School Teachers’ Pay and Conditions Document.</w:t>
      </w:r>
    </w:p>
    <w:p w14:paraId="0175180C" w14:textId="77777777" w:rsidR="00A02FF7" w:rsidRPr="00E33F55" w:rsidRDefault="00A02FF7" w:rsidP="00A02FF7">
      <w:pPr>
        <w:spacing w:after="0" w:line="240" w:lineRule="auto"/>
        <w:rPr>
          <w:rFonts w:ascii="Helvetica" w:eastAsia="Times New Roman" w:hAnsi="Helvetica" w:cs="Helvetica"/>
        </w:rPr>
      </w:pPr>
    </w:p>
    <w:p w14:paraId="04283956" w14:textId="77777777" w:rsidR="00A02FF7" w:rsidRPr="00E33F55" w:rsidRDefault="00A02FF7" w:rsidP="00A02FF7">
      <w:pPr>
        <w:spacing w:after="0" w:line="240" w:lineRule="auto"/>
        <w:rPr>
          <w:rFonts w:ascii="Helvetica" w:eastAsia="Times New Roman" w:hAnsi="Helvetica" w:cs="Helvetica"/>
          <w:b/>
          <w:bCs/>
        </w:rPr>
      </w:pPr>
      <w:r w:rsidRPr="00E33F55">
        <w:rPr>
          <w:rFonts w:ascii="Helvetica" w:eastAsia="Times New Roman" w:hAnsi="Helvetica" w:cs="Helvetica"/>
          <w:b/>
          <w:bCs/>
        </w:rPr>
        <w:t>Achievement:</w:t>
      </w:r>
    </w:p>
    <w:p w14:paraId="162C5BD5" w14:textId="77777777" w:rsidR="00A02FF7" w:rsidRPr="00E33F55" w:rsidRDefault="00A02FF7" w:rsidP="00A02FF7">
      <w:pPr>
        <w:spacing w:after="0" w:line="240" w:lineRule="auto"/>
        <w:rPr>
          <w:rFonts w:ascii="Helvetica" w:eastAsia="Times New Roman" w:hAnsi="Helvetica" w:cs="Helvetica"/>
          <w:b/>
          <w:bCs/>
        </w:rPr>
      </w:pPr>
    </w:p>
    <w:p w14:paraId="3ECBB335" w14:textId="17980708"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ensure all pupils make good progress from their starting points</w:t>
      </w:r>
      <w:r w:rsidR="00E30E5D">
        <w:rPr>
          <w:rFonts w:ascii="Helvetica" w:eastAsia="Times New Roman" w:hAnsi="Helvetica" w:cs="Helvetica"/>
          <w:bCs/>
        </w:rPr>
        <w:t xml:space="preserve"> </w:t>
      </w:r>
    </w:p>
    <w:p w14:paraId="27A6D500" w14:textId="1C51938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close the achievement gap for any underperforming groups of pupils</w:t>
      </w:r>
      <w:r w:rsidR="00E30E5D">
        <w:rPr>
          <w:rFonts w:ascii="Helvetica" w:eastAsia="Times New Roman" w:hAnsi="Helvetica" w:cs="Helvetica"/>
          <w:bCs/>
        </w:rPr>
        <w:t xml:space="preserve"> </w:t>
      </w:r>
    </w:p>
    <w:p w14:paraId="46461766"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ensure that all pupils aspire towards national age-related expectations or above</w:t>
      </w:r>
    </w:p>
    <w:p w14:paraId="09FC78F4" w14:textId="77777777" w:rsidR="00A02FF7" w:rsidRPr="00E33F55" w:rsidRDefault="00A02FF7" w:rsidP="00A02FF7">
      <w:pPr>
        <w:spacing w:after="0" w:line="240" w:lineRule="auto"/>
        <w:rPr>
          <w:rFonts w:ascii="Helvetica" w:eastAsia="Times New Roman" w:hAnsi="Helvetica" w:cs="Helvetica"/>
          <w:b/>
          <w:bCs/>
        </w:rPr>
      </w:pPr>
    </w:p>
    <w:p w14:paraId="35B8D466" w14:textId="77777777" w:rsidR="00A02FF7" w:rsidRPr="00E33F55" w:rsidRDefault="00A02FF7" w:rsidP="00A02FF7">
      <w:pPr>
        <w:spacing w:after="0" w:line="240" w:lineRule="auto"/>
        <w:rPr>
          <w:rFonts w:ascii="Helvetica" w:eastAsia="Times New Roman" w:hAnsi="Helvetica" w:cs="Helvetica"/>
          <w:b/>
          <w:bCs/>
        </w:rPr>
      </w:pPr>
      <w:r w:rsidRPr="00E33F55">
        <w:rPr>
          <w:rFonts w:ascii="Helvetica" w:eastAsia="Times New Roman" w:hAnsi="Helvetica" w:cs="Helvetica"/>
          <w:b/>
          <w:bCs/>
        </w:rPr>
        <w:t>Teaching:</w:t>
      </w:r>
    </w:p>
    <w:p w14:paraId="0EB929E5" w14:textId="77777777" w:rsidR="00A02FF7" w:rsidRPr="00E33F55" w:rsidRDefault="00A02FF7" w:rsidP="00A02FF7">
      <w:pPr>
        <w:spacing w:after="0" w:line="240" w:lineRule="auto"/>
        <w:rPr>
          <w:rFonts w:ascii="Helvetica" w:eastAsia="Times New Roman" w:hAnsi="Helvetica" w:cs="Helvetica"/>
          <w:b/>
          <w:bCs/>
        </w:rPr>
      </w:pPr>
    </w:p>
    <w:p w14:paraId="7088EBB0"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be a motivated, enthusiastic quality teacher.</w:t>
      </w:r>
    </w:p>
    <w:p w14:paraId="4FC6B34D"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deliver the school’s curriculum, including new educational initiatives, and use a wide range of teaching styles which take into account the diverse demands of children’s learning thereby supporting the ethos of the school.</w:t>
      </w:r>
    </w:p>
    <w:p w14:paraId="14D96E43"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plan according to the school’s policy, work which addresses the wide range abilities and enables all pupils to achieve their full potential.</w:t>
      </w:r>
    </w:p>
    <w:p w14:paraId="7467B948"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acknowledge and identify children’s needs in accordance to the school’s SEN policy</w:t>
      </w:r>
    </w:p>
    <w:p w14:paraId="4A3C0128" w14:textId="36C6A892"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w:t>
      </w:r>
      <w:r w:rsidR="0099770C">
        <w:rPr>
          <w:rFonts w:ascii="Helvetica" w:eastAsia="Times New Roman" w:hAnsi="Helvetica" w:cs="Helvetica"/>
        </w:rPr>
        <w:t xml:space="preserve">mark, </w:t>
      </w:r>
      <w:r w:rsidRPr="00E33F55">
        <w:rPr>
          <w:rFonts w:ascii="Helvetica" w:eastAsia="Times New Roman" w:hAnsi="Helvetica" w:cs="Helvetica"/>
        </w:rPr>
        <w:t>record and assess pupil’s work in accordance with the relevant school’s policies.</w:t>
      </w:r>
    </w:p>
    <w:p w14:paraId="7B053B10"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keep records of achievement in accordance with the school’s policies.</w:t>
      </w:r>
    </w:p>
    <w:p w14:paraId="12B7C55C" w14:textId="4782BF9F"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support the </w:t>
      </w:r>
      <w:r w:rsidR="025DCE74" w:rsidRPr="0433EFAA">
        <w:rPr>
          <w:rFonts w:ascii="Helvetica" w:eastAsia="Times New Roman" w:hAnsi="Helvetica" w:cs="Helvetica"/>
        </w:rPr>
        <w:t>Leadership</w:t>
      </w:r>
      <w:r w:rsidRPr="00E33F55">
        <w:rPr>
          <w:rFonts w:ascii="Helvetica" w:eastAsia="Times New Roman" w:hAnsi="Helvetica" w:cs="Helvetica"/>
        </w:rPr>
        <w:t xml:space="preserve"> in all areas of agreed school policy and practice.</w:t>
      </w:r>
    </w:p>
    <w:p w14:paraId="2F1B074E"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communicate to Team Leaders or SLT any areas of concern.</w:t>
      </w:r>
    </w:p>
    <w:p w14:paraId="0EEB44D9" w14:textId="77777777" w:rsidR="00063059"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w:t>
      </w:r>
      <w:r w:rsidR="0099770C">
        <w:rPr>
          <w:rFonts w:ascii="Helvetica" w:eastAsia="Times New Roman" w:hAnsi="Helvetica" w:cs="Helvetica"/>
        </w:rPr>
        <w:t>lead in the subject of PE across the school from EYFS to Y6</w:t>
      </w:r>
    </w:p>
    <w:p w14:paraId="45E41924" w14:textId="1C753405" w:rsidR="00DA3673" w:rsidRDefault="00063059" w:rsidP="00CB65FA">
      <w:pPr>
        <w:numPr>
          <w:ilvl w:val="0"/>
          <w:numId w:val="9"/>
        </w:numPr>
        <w:autoSpaceDE w:val="0"/>
        <w:autoSpaceDN w:val="0"/>
        <w:spacing w:after="0" w:line="240" w:lineRule="auto"/>
        <w:rPr>
          <w:rFonts w:ascii="Helvetica" w:eastAsia="Times New Roman" w:hAnsi="Helvetica" w:cs="Helvetica"/>
        </w:rPr>
      </w:pPr>
      <w:r>
        <w:rPr>
          <w:rFonts w:ascii="Helvetica" w:eastAsia="Times New Roman" w:hAnsi="Helvetica" w:cs="Helvetica"/>
        </w:rPr>
        <w:t xml:space="preserve">To </w:t>
      </w:r>
      <w:r w:rsidR="00107F49">
        <w:rPr>
          <w:rFonts w:ascii="Helvetica" w:eastAsia="Times New Roman" w:hAnsi="Helvetica" w:cs="Helvetica"/>
        </w:rPr>
        <w:t>l</w:t>
      </w:r>
      <w:r>
        <w:rPr>
          <w:rFonts w:ascii="Helvetica" w:eastAsia="Times New Roman" w:hAnsi="Helvetica" w:cs="Helvetica"/>
        </w:rPr>
        <w:t>ead on</w:t>
      </w:r>
      <w:r w:rsidR="00107F49">
        <w:rPr>
          <w:rFonts w:ascii="Helvetica" w:eastAsia="Times New Roman" w:hAnsi="Helvetica" w:cs="Helvetica"/>
        </w:rPr>
        <w:t xml:space="preserve"> extra curricular provision across the school</w:t>
      </w:r>
      <w:r w:rsidR="00DA3673">
        <w:rPr>
          <w:rFonts w:ascii="Helvetica" w:eastAsia="Times New Roman" w:hAnsi="Helvetica" w:cs="Helvetica"/>
        </w:rPr>
        <w:t>.</w:t>
      </w:r>
    </w:p>
    <w:p w14:paraId="3AF40D9C" w14:textId="5AA54501" w:rsidR="00A02FF7" w:rsidRPr="00DA3673" w:rsidRDefault="00063059" w:rsidP="00DA3673">
      <w:pPr>
        <w:autoSpaceDE w:val="0"/>
        <w:autoSpaceDN w:val="0"/>
        <w:spacing w:after="0" w:line="240" w:lineRule="auto"/>
        <w:ind w:left="360"/>
        <w:rPr>
          <w:rFonts w:ascii="Helvetica" w:eastAsia="Times New Roman" w:hAnsi="Helvetica" w:cs="Helvetica"/>
        </w:rPr>
      </w:pPr>
      <w:r w:rsidRPr="00DA3673">
        <w:rPr>
          <w:rFonts w:ascii="Helvetica" w:eastAsia="Times New Roman" w:hAnsi="Helvetica" w:cs="Helvetica"/>
        </w:rPr>
        <w:t xml:space="preserve"> </w:t>
      </w:r>
      <w:r w:rsidR="00A02FF7" w:rsidRPr="00DA3673">
        <w:rPr>
          <w:rFonts w:ascii="Helvetica" w:eastAsia="Times New Roman" w:hAnsi="Helvetica" w:cs="Helvetica"/>
        </w:rPr>
        <w:t>.</w:t>
      </w:r>
    </w:p>
    <w:p w14:paraId="3FBADE15" w14:textId="77777777" w:rsidR="00A02FF7" w:rsidRPr="00E33F55" w:rsidRDefault="00A02FF7" w:rsidP="00A02FF7">
      <w:pPr>
        <w:keepNext/>
        <w:spacing w:before="240" w:after="60" w:line="240" w:lineRule="auto"/>
        <w:outlineLvl w:val="0"/>
        <w:rPr>
          <w:rFonts w:ascii="Helvetica" w:eastAsia="Times New Roman" w:hAnsi="Helvetica" w:cs="Helvetica"/>
          <w:b/>
          <w:bCs/>
          <w:kern w:val="32"/>
          <w:lang w:eastAsia="en-GB"/>
        </w:rPr>
      </w:pPr>
      <w:r w:rsidRPr="00E33F55">
        <w:rPr>
          <w:rFonts w:ascii="Helvetica" w:eastAsia="Times New Roman" w:hAnsi="Helvetica" w:cs="Helvetica"/>
          <w:b/>
          <w:bCs/>
          <w:kern w:val="32"/>
          <w:lang w:eastAsia="en-GB"/>
        </w:rPr>
        <w:lastRenderedPageBreak/>
        <w:t>Other Expectations</w:t>
      </w:r>
    </w:p>
    <w:p w14:paraId="7EE69F3F" w14:textId="77777777" w:rsidR="00A02FF7" w:rsidRPr="00E33F55" w:rsidRDefault="00A02FF7" w:rsidP="00A02FF7">
      <w:pPr>
        <w:spacing w:after="0" w:line="240" w:lineRule="auto"/>
        <w:rPr>
          <w:rFonts w:ascii="Helvetica" w:eastAsia="Times New Roman" w:hAnsi="Helvetica" w:cs="Helvetica"/>
          <w:b/>
          <w:bCs/>
        </w:rPr>
      </w:pPr>
    </w:p>
    <w:p w14:paraId="30566417" w14:textId="46826DE9" w:rsidR="035F025A" w:rsidRDefault="035F025A" w:rsidP="0433EFAA">
      <w:pPr>
        <w:numPr>
          <w:ilvl w:val="0"/>
          <w:numId w:val="10"/>
        </w:numPr>
        <w:spacing w:after="0" w:line="240" w:lineRule="auto"/>
        <w:rPr>
          <w:rFonts w:ascii="Helvetica" w:eastAsia="Times New Roman" w:hAnsi="Helvetica" w:cs="Helvetica"/>
        </w:rPr>
      </w:pPr>
      <w:r w:rsidRPr="0433EFAA">
        <w:rPr>
          <w:rFonts w:ascii="Helvetica" w:eastAsia="Times New Roman" w:hAnsi="Helvetica" w:cs="Helvetica"/>
        </w:rPr>
        <w:t>To know, understand and follow the school’s Safeguarding policy and procedures</w:t>
      </w:r>
    </w:p>
    <w:p w14:paraId="6F6AF539" w14:textId="5BFFF43F" w:rsidR="2F545681" w:rsidRDefault="2F545681" w:rsidP="0433EFAA">
      <w:pPr>
        <w:numPr>
          <w:ilvl w:val="0"/>
          <w:numId w:val="10"/>
        </w:numPr>
        <w:spacing w:after="0" w:line="240" w:lineRule="auto"/>
        <w:rPr>
          <w:rFonts w:ascii="Helvetica" w:eastAsia="Times New Roman" w:hAnsi="Helvetica" w:cs="Helvetica"/>
          <w:b/>
          <w:bCs/>
        </w:rPr>
      </w:pPr>
      <w:r w:rsidRPr="0433EFAA">
        <w:rPr>
          <w:rFonts w:ascii="Helvetica" w:eastAsia="Times New Roman" w:hAnsi="Helvetica" w:cs="Helvetica"/>
        </w:rPr>
        <w:t>To be concerned with the general welfare of the children and report any concerns of safeguarding children to the designated person</w:t>
      </w:r>
    </w:p>
    <w:p w14:paraId="707828F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create a stimulating and well-organised environment in which all children develop academically, emotionally, physically and socially.</w:t>
      </w:r>
    </w:p>
    <w:p w14:paraId="4CC9BB3E"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develop a wide range of pupil’s skills and encourage independence.</w:t>
      </w:r>
    </w:p>
    <w:p w14:paraId="7221160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provide opportunities for pupils to present their work in a variety of ways.</w:t>
      </w:r>
    </w:p>
    <w:p w14:paraId="7A5823CC"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create an atmosphere that encourages care and concern for others and their environment, whilst promoting self-confidence, self-esteem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22624E1C"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write records of and reports on the personal and social needs of pupils.</w:t>
      </w:r>
    </w:p>
    <w:p w14:paraId="305B4B8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maintain a positive relationship with parents.</w:t>
      </w:r>
    </w:p>
    <w:p w14:paraId="396D858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meet with and consult with parents of pupils regularly.</w:t>
      </w:r>
    </w:p>
    <w:p w14:paraId="39A9A108"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liaise with external agencies.</w:t>
      </w:r>
    </w:p>
    <w:p w14:paraId="3B9380D4" w14:textId="77777777" w:rsidR="00A02FF7" w:rsidRPr="00E33F55" w:rsidRDefault="00A02FF7" w:rsidP="00CB65FA">
      <w:pPr>
        <w:numPr>
          <w:ilvl w:val="0"/>
          <w:numId w:val="11"/>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maintain confidentiality where appropriate. </w:t>
      </w:r>
    </w:p>
    <w:p w14:paraId="47237DDA"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implement the school’s Health and Safety Procedures as outlined in the school’s policy</w:t>
      </w:r>
    </w:p>
    <w:p w14:paraId="379FDC34"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rPr>
        <w:t>To keep up to date with current educational issues and further one’s own professional development.</w:t>
      </w:r>
    </w:p>
    <w:p w14:paraId="0ACF7FB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rPr>
        <w:t>To participate in self-evaluation and performance management.</w:t>
      </w:r>
    </w:p>
    <w:p w14:paraId="5563A4F6"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provide basic first aid and seek assistance when necessary.</w:t>
      </w:r>
    </w:p>
    <w:p w14:paraId="6ABC5984"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 xml:space="preserve">To participate in and contribute to staff meetings and training. </w:t>
      </w:r>
    </w:p>
    <w:p w14:paraId="1345BB9B"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participate in the supervision of students in training when required.</w:t>
      </w:r>
    </w:p>
    <w:p w14:paraId="753AF25C" w14:textId="77777777" w:rsidR="00A02FF7" w:rsidRPr="00E33F55" w:rsidRDefault="00A02FF7" w:rsidP="00CB65FA">
      <w:pPr>
        <w:pStyle w:val="ListParagraph"/>
        <w:numPr>
          <w:ilvl w:val="0"/>
          <w:numId w:val="10"/>
        </w:numPr>
        <w:spacing w:after="0" w:line="240" w:lineRule="auto"/>
        <w:rPr>
          <w:rFonts w:ascii="Helvetica" w:eastAsia="Times New Roman" w:hAnsi="Helvetica" w:cs="Helvetica"/>
        </w:rPr>
      </w:pPr>
      <w:r w:rsidRPr="00E33F55">
        <w:rPr>
          <w:rFonts w:ascii="Helvetica" w:eastAsia="Times New Roman" w:hAnsi="Helvetica" w:cs="Helvetica"/>
          <w:bCs/>
        </w:rPr>
        <w:t>To undertake any other duties as directed by the Headteacher</w:t>
      </w:r>
    </w:p>
    <w:p w14:paraId="7170B771" w14:textId="77777777" w:rsidR="00A02FF7" w:rsidRPr="00E33F55" w:rsidRDefault="00A02FF7" w:rsidP="00A02FF7">
      <w:pPr>
        <w:spacing w:after="0" w:line="240" w:lineRule="auto"/>
        <w:rPr>
          <w:rFonts w:ascii="Helvetica" w:eastAsia="Times New Roman" w:hAnsi="Helvetica" w:cs="Helvetica"/>
          <w:b/>
        </w:rPr>
      </w:pPr>
    </w:p>
    <w:p w14:paraId="0C3A6C5B" w14:textId="77777777" w:rsidR="00A02FF7" w:rsidRPr="00E33F55" w:rsidRDefault="00A02FF7" w:rsidP="00A02FF7">
      <w:pPr>
        <w:spacing w:after="0" w:line="240" w:lineRule="auto"/>
        <w:rPr>
          <w:rFonts w:ascii="Helvetica" w:eastAsia="Times New Roman" w:hAnsi="Helvetica" w:cs="Helvetica"/>
          <w:b/>
        </w:rPr>
      </w:pPr>
    </w:p>
    <w:p w14:paraId="385B8DBD" w14:textId="77777777" w:rsidR="00A02FF7" w:rsidRPr="00E33F55" w:rsidRDefault="00A02FF7" w:rsidP="00A02FF7">
      <w:pPr>
        <w:spacing w:after="0" w:line="240" w:lineRule="auto"/>
        <w:rPr>
          <w:rFonts w:ascii="Helvetica" w:eastAsia="Times New Roman" w:hAnsi="Helvetica" w:cs="Helvetica"/>
          <w:b/>
        </w:rPr>
      </w:pPr>
      <w:r w:rsidRPr="00E33F55">
        <w:rPr>
          <w:rFonts w:ascii="Helvetica" w:eastAsia="Times New Roman" w:hAnsi="Helvetica" w:cs="Helvetica"/>
          <w:b/>
        </w:rPr>
        <w:t>This job description will be informed by the Pay and Conditions document and will be reviewed annually.</w:t>
      </w:r>
    </w:p>
    <w:p w14:paraId="2B596BB8" w14:textId="77777777" w:rsidR="00A02FF7" w:rsidRDefault="00A02FF7" w:rsidP="00A02FF7">
      <w:pPr>
        <w:autoSpaceDE w:val="0"/>
        <w:autoSpaceDN w:val="0"/>
        <w:spacing w:after="0" w:line="240" w:lineRule="auto"/>
        <w:ind w:left="720"/>
        <w:rPr>
          <w:rFonts w:ascii="Helvetica" w:eastAsia="Times New Roman" w:hAnsi="Helvetica" w:cs="Helvetica"/>
        </w:rPr>
      </w:pPr>
    </w:p>
    <w:p w14:paraId="20864671" w14:textId="77777777" w:rsidR="00A02FF7" w:rsidRPr="00E33F55" w:rsidRDefault="00A02FF7" w:rsidP="00A02FF7">
      <w:pPr>
        <w:autoSpaceDE w:val="0"/>
        <w:autoSpaceDN w:val="0"/>
        <w:spacing w:after="0" w:line="240" w:lineRule="auto"/>
        <w:ind w:left="720"/>
        <w:rPr>
          <w:rFonts w:ascii="Helvetica" w:eastAsia="Times New Roman" w:hAnsi="Helvetica" w:cs="Helvetica"/>
        </w:rPr>
      </w:pPr>
    </w:p>
    <w:p w14:paraId="5A49134C" w14:textId="77777777" w:rsidR="00A02FF7" w:rsidRPr="00E33F55" w:rsidRDefault="00A02FF7" w:rsidP="00A02FF7">
      <w:pPr>
        <w:autoSpaceDE w:val="0"/>
        <w:autoSpaceDN w:val="0"/>
        <w:adjustRightInd w:val="0"/>
        <w:rPr>
          <w:rFonts w:ascii="Helvetica" w:hAnsi="Helvetica" w:cs="Helvetica"/>
          <w:b/>
          <w:color w:val="231916"/>
          <w:u w:val="single"/>
        </w:rPr>
      </w:pPr>
    </w:p>
    <w:p w14:paraId="407637EE" w14:textId="77777777" w:rsidR="00A02FF7" w:rsidRPr="00E33F55" w:rsidRDefault="00A02FF7" w:rsidP="00A02FF7">
      <w:pPr>
        <w:rPr>
          <w:rFonts w:ascii="Helvetica" w:hAnsi="Helvetica" w:cs="Helvetica"/>
        </w:rPr>
      </w:pPr>
    </w:p>
    <w:p w14:paraId="124C7FD4" w14:textId="77777777" w:rsidR="00A02FF7" w:rsidRPr="00E33F55" w:rsidRDefault="00A02FF7" w:rsidP="00A02FF7">
      <w:pPr>
        <w:rPr>
          <w:rFonts w:ascii="Helvetica" w:hAnsi="Helvetica" w:cs="Helvetica"/>
        </w:rPr>
      </w:pPr>
    </w:p>
    <w:p w14:paraId="1BD09DBE" w14:textId="77777777" w:rsidR="00A02FF7" w:rsidRPr="00E33F55" w:rsidRDefault="00A02FF7" w:rsidP="00A02FF7">
      <w:pPr>
        <w:rPr>
          <w:rFonts w:ascii="Helvetica" w:hAnsi="Helvetica" w:cs="Helvetica"/>
        </w:rPr>
      </w:pPr>
    </w:p>
    <w:p w14:paraId="2D403E91" w14:textId="77777777" w:rsidR="00A02FF7" w:rsidRPr="00E33F55" w:rsidRDefault="00A02FF7" w:rsidP="00A02FF7">
      <w:pPr>
        <w:rPr>
          <w:rFonts w:ascii="Helvetica" w:hAnsi="Helvetica" w:cs="Helvetica"/>
        </w:rPr>
      </w:pPr>
    </w:p>
    <w:p w14:paraId="14AD1187" w14:textId="77777777" w:rsidR="00A02FF7" w:rsidRPr="00E33F55" w:rsidRDefault="00A02FF7" w:rsidP="00A02FF7">
      <w:pPr>
        <w:rPr>
          <w:rFonts w:ascii="Helvetica" w:hAnsi="Helvetica" w:cs="Helvetica"/>
        </w:rPr>
      </w:pPr>
    </w:p>
    <w:p w14:paraId="4E861B25" w14:textId="77777777" w:rsidR="00A02FF7" w:rsidRDefault="00A02FF7" w:rsidP="00A02FF7">
      <w:r>
        <w:br w:type="page"/>
      </w:r>
    </w:p>
    <w:tbl>
      <w:tblPr>
        <w:tblpPr w:leftFromText="180" w:rightFromText="180" w:vertAnchor="page" w:horzAnchor="margin" w:tblpY="20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1B22AC8D" w14:textId="77777777" w:rsidTr="00EC6BD9">
        <w:trPr>
          <w:trHeight w:val="240"/>
        </w:trPr>
        <w:tc>
          <w:tcPr>
            <w:tcW w:w="1951" w:type="dxa"/>
          </w:tcPr>
          <w:p w14:paraId="09CC2FA3" w14:textId="77777777" w:rsidR="00A02FF7" w:rsidRPr="00E33F55" w:rsidRDefault="00A02FF7" w:rsidP="00EC6BD9">
            <w:pPr>
              <w:rPr>
                <w:rFonts w:ascii="Helvetica" w:eastAsia="Calibri" w:hAnsi="Helvetica" w:cs="Helvetica"/>
              </w:rPr>
            </w:pPr>
          </w:p>
        </w:tc>
        <w:tc>
          <w:tcPr>
            <w:tcW w:w="2339" w:type="dxa"/>
          </w:tcPr>
          <w:p w14:paraId="794C47D8"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Essential</w:t>
            </w:r>
          </w:p>
        </w:tc>
        <w:tc>
          <w:tcPr>
            <w:tcW w:w="2145" w:type="dxa"/>
          </w:tcPr>
          <w:p w14:paraId="7E6D1C2E"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Desirable</w:t>
            </w:r>
          </w:p>
        </w:tc>
        <w:tc>
          <w:tcPr>
            <w:tcW w:w="3029" w:type="dxa"/>
          </w:tcPr>
          <w:p w14:paraId="3ADF1483"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Evidence</w:t>
            </w:r>
          </w:p>
        </w:tc>
      </w:tr>
      <w:tr w:rsidR="00A02FF7" w:rsidRPr="00E33F55" w14:paraId="3E6E9ACF" w14:textId="77777777" w:rsidTr="00EC6BD9">
        <w:trPr>
          <w:trHeight w:val="240"/>
        </w:trPr>
        <w:tc>
          <w:tcPr>
            <w:tcW w:w="1951" w:type="dxa"/>
          </w:tcPr>
          <w:p w14:paraId="1C42513A"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Qualifications</w:t>
            </w:r>
          </w:p>
        </w:tc>
        <w:tc>
          <w:tcPr>
            <w:tcW w:w="2339" w:type="dxa"/>
          </w:tcPr>
          <w:p w14:paraId="3732D3C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Qualified Teacher Status (QTS)</w:t>
            </w:r>
          </w:p>
        </w:tc>
        <w:tc>
          <w:tcPr>
            <w:tcW w:w="2145" w:type="dxa"/>
          </w:tcPr>
          <w:p w14:paraId="33F3F5A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Further continuous Professional Development</w:t>
            </w:r>
          </w:p>
          <w:p w14:paraId="3123D88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First aid training</w:t>
            </w:r>
          </w:p>
          <w:p w14:paraId="4736196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Team Teach training</w:t>
            </w:r>
          </w:p>
        </w:tc>
        <w:tc>
          <w:tcPr>
            <w:tcW w:w="3029" w:type="dxa"/>
          </w:tcPr>
          <w:p w14:paraId="0179F31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Application Form</w:t>
            </w:r>
          </w:p>
        </w:tc>
      </w:tr>
      <w:tr w:rsidR="00A02FF7" w:rsidRPr="00E33F55" w14:paraId="4BA5731B" w14:textId="77777777" w:rsidTr="00EC6BD9">
        <w:trPr>
          <w:trHeight w:val="2610"/>
        </w:trPr>
        <w:tc>
          <w:tcPr>
            <w:tcW w:w="1951" w:type="dxa"/>
          </w:tcPr>
          <w:p w14:paraId="3435C38E"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w:t>
            </w:r>
          </w:p>
        </w:tc>
        <w:tc>
          <w:tcPr>
            <w:tcW w:w="2339" w:type="dxa"/>
          </w:tcPr>
          <w:p w14:paraId="0D9BE10D" w14:textId="5AA5CA5D" w:rsidR="00A02FF7" w:rsidRPr="00E33F55" w:rsidRDefault="00A02FF7" w:rsidP="00EC6BD9">
            <w:pPr>
              <w:rPr>
                <w:rFonts w:ascii="Helvetica" w:eastAsia="Calibri" w:hAnsi="Helvetica" w:cs="Helvetica"/>
              </w:rPr>
            </w:pPr>
            <w:r w:rsidRPr="00E33F55">
              <w:rPr>
                <w:rFonts w:ascii="Helvetica" w:eastAsia="Calibri" w:hAnsi="Helvetica" w:cs="Helvetica"/>
              </w:rPr>
              <w:t xml:space="preserve">Proven ability as an excellent trainee teacher or </w:t>
            </w:r>
            <w:r w:rsidR="0051588B">
              <w:rPr>
                <w:rFonts w:ascii="Helvetica" w:eastAsia="Calibri" w:hAnsi="Helvetica" w:cs="Helvetica"/>
              </w:rPr>
              <w:t xml:space="preserve">PE teacher or </w:t>
            </w:r>
            <w:r w:rsidRPr="00E33F55">
              <w:rPr>
                <w:rFonts w:ascii="Helvetica" w:eastAsia="Calibri" w:hAnsi="Helvetica" w:cs="Helvetica"/>
              </w:rPr>
              <w:t>classroom teacher</w:t>
            </w:r>
          </w:p>
          <w:p w14:paraId="3015679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build relationships and work within a team of professionals</w:t>
            </w:r>
          </w:p>
        </w:tc>
        <w:tc>
          <w:tcPr>
            <w:tcW w:w="2145" w:type="dxa"/>
          </w:tcPr>
          <w:p w14:paraId="4035059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Proven record of successful subject leadership</w:t>
            </w:r>
          </w:p>
          <w:p w14:paraId="4D237E77" w14:textId="46114E1F" w:rsidR="00A02FF7" w:rsidRPr="00E33F55" w:rsidRDefault="00A02FF7" w:rsidP="00EC6BD9">
            <w:pPr>
              <w:rPr>
                <w:rFonts w:ascii="Helvetica" w:eastAsia="Calibri" w:hAnsi="Helvetica" w:cs="Helvetica"/>
              </w:rPr>
            </w:pPr>
            <w:r w:rsidRPr="00E33F55">
              <w:rPr>
                <w:rFonts w:ascii="Helvetica" w:eastAsia="Calibri" w:hAnsi="Helvetica" w:cs="Helvetica"/>
              </w:rPr>
              <w:t xml:space="preserve">Experience in supporting children with EAL and SEN </w:t>
            </w:r>
          </w:p>
        </w:tc>
        <w:tc>
          <w:tcPr>
            <w:tcW w:w="3029" w:type="dxa"/>
          </w:tcPr>
          <w:p w14:paraId="65B77F8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Application Form</w:t>
            </w:r>
          </w:p>
        </w:tc>
      </w:tr>
      <w:tr w:rsidR="00A02FF7" w:rsidRPr="00E33F55" w14:paraId="7A262190" w14:textId="77777777" w:rsidTr="00EC6BD9">
        <w:trPr>
          <w:trHeight w:val="240"/>
        </w:trPr>
        <w:tc>
          <w:tcPr>
            <w:tcW w:w="1951" w:type="dxa"/>
          </w:tcPr>
          <w:p w14:paraId="253DAAB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Professional Knowledge, Skills and Understanding</w:t>
            </w:r>
          </w:p>
        </w:tc>
        <w:tc>
          <w:tcPr>
            <w:tcW w:w="2339" w:type="dxa"/>
          </w:tcPr>
          <w:p w14:paraId="49CA715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Knowledge of what constitutes good or better teaching and learning</w:t>
            </w:r>
          </w:p>
          <w:p w14:paraId="766AE80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Inclusion and best practice for engaging all learners</w:t>
            </w:r>
          </w:p>
          <w:p w14:paraId="7E55259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High expectations related to appropriate rates of pupil progress and attainment</w:t>
            </w:r>
          </w:p>
          <w:p w14:paraId="238F2CC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What constitutes successful and appropriate relationships with children</w:t>
            </w:r>
          </w:p>
          <w:p w14:paraId="46B5A6E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Basic child protection practice</w:t>
            </w:r>
          </w:p>
          <w:p w14:paraId="41D1F41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Effective organisational skills</w:t>
            </w:r>
          </w:p>
          <w:p w14:paraId="2E8E0B5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build supportive relationships with parents and carers.</w:t>
            </w:r>
          </w:p>
          <w:p w14:paraId="1A55110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Ability to deal positively with challenging behaviour</w:t>
            </w:r>
          </w:p>
        </w:tc>
        <w:tc>
          <w:tcPr>
            <w:tcW w:w="2145" w:type="dxa"/>
          </w:tcPr>
          <w:p w14:paraId="4C7ACA8D" w14:textId="7ABA3CCD"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An understanding of the Ofsted framework and descriptors</w:t>
            </w:r>
          </w:p>
          <w:p w14:paraId="1DB965F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Team teach or similar de-escalation training</w:t>
            </w:r>
          </w:p>
          <w:p w14:paraId="6C8A111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Extra-curricular qualification/sports coaching accreditation</w:t>
            </w:r>
          </w:p>
          <w:p w14:paraId="07BEA76E" w14:textId="77777777" w:rsidR="00A02FF7" w:rsidRPr="00E33F55" w:rsidRDefault="00A02FF7" w:rsidP="00EC6BD9">
            <w:pPr>
              <w:rPr>
                <w:rFonts w:ascii="Helvetica" w:eastAsia="Calibri" w:hAnsi="Helvetica" w:cs="Helvetica"/>
              </w:rPr>
            </w:pPr>
          </w:p>
          <w:p w14:paraId="3829D50B" w14:textId="77777777" w:rsidR="00A02FF7" w:rsidRPr="00E33F55" w:rsidRDefault="00A02FF7" w:rsidP="00EC6BD9">
            <w:pPr>
              <w:rPr>
                <w:rFonts w:ascii="Helvetica" w:eastAsia="Calibri" w:hAnsi="Helvetica" w:cs="Helvetica"/>
              </w:rPr>
            </w:pPr>
          </w:p>
          <w:p w14:paraId="37DED5AC" w14:textId="77777777" w:rsidR="00A02FF7" w:rsidRPr="00E33F55" w:rsidRDefault="00A02FF7" w:rsidP="00EC6BD9">
            <w:pPr>
              <w:rPr>
                <w:rFonts w:ascii="Helvetica" w:eastAsia="Calibri" w:hAnsi="Helvetica" w:cs="Helvetica"/>
              </w:rPr>
            </w:pPr>
          </w:p>
        </w:tc>
        <w:tc>
          <w:tcPr>
            <w:tcW w:w="3029" w:type="dxa"/>
          </w:tcPr>
          <w:p w14:paraId="7AB7F6AE"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7E7F712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r w:rsidR="00A02FF7" w:rsidRPr="00E33F55" w14:paraId="4252F504" w14:textId="77777777" w:rsidTr="00EC6BD9">
        <w:trPr>
          <w:trHeight w:val="165"/>
        </w:trPr>
        <w:tc>
          <w:tcPr>
            <w:tcW w:w="1951" w:type="dxa"/>
          </w:tcPr>
          <w:p w14:paraId="23E29D8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Curriculum</w:t>
            </w:r>
          </w:p>
        </w:tc>
        <w:tc>
          <w:tcPr>
            <w:tcW w:w="2339" w:type="dxa"/>
          </w:tcPr>
          <w:p w14:paraId="47C1320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National curriculum, relevant programmes of study and assessment strategies</w:t>
            </w:r>
          </w:p>
          <w:p w14:paraId="59A84FE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Sound ICT skills</w:t>
            </w:r>
          </w:p>
        </w:tc>
        <w:tc>
          <w:tcPr>
            <w:tcW w:w="2145" w:type="dxa"/>
          </w:tcPr>
          <w:p w14:paraId="290DBD83"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Knowledge of statutory assessments at KS1 and KS2 (SATs)</w:t>
            </w:r>
          </w:p>
          <w:p w14:paraId="0F2C22B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 of working with a successful integrated curriculum</w:t>
            </w:r>
          </w:p>
          <w:p w14:paraId="2B3C449C"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An understanding of the changes informing the National Curriculum 2014.</w:t>
            </w:r>
          </w:p>
        </w:tc>
        <w:tc>
          <w:tcPr>
            <w:tcW w:w="3029" w:type="dxa"/>
          </w:tcPr>
          <w:p w14:paraId="4220D9C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014EAD1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r w:rsidR="00A02FF7" w:rsidRPr="00E33F55" w14:paraId="49055B87" w14:textId="77777777" w:rsidTr="00EC6BD9">
        <w:trPr>
          <w:trHeight w:val="239"/>
        </w:trPr>
        <w:tc>
          <w:tcPr>
            <w:tcW w:w="1951" w:type="dxa"/>
          </w:tcPr>
          <w:p w14:paraId="038E73F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Professional Values</w:t>
            </w:r>
          </w:p>
        </w:tc>
        <w:tc>
          <w:tcPr>
            <w:tcW w:w="2339" w:type="dxa"/>
          </w:tcPr>
          <w:p w14:paraId="0B04BEE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High expectations</w:t>
            </w:r>
          </w:p>
          <w:p w14:paraId="501C5F69"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Learning should be engaging and inspiring</w:t>
            </w:r>
          </w:p>
          <w:p w14:paraId="6B85218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Developing positive learning behaviours</w:t>
            </w:r>
          </w:p>
          <w:p w14:paraId="6D63FE79"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Commitment to the personal welfare and safeguarding of children</w:t>
            </w:r>
          </w:p>
        </w:tc>
        <w:tc>
          <w:tcPr>
            <w:tcW w:w="2145" w:type="dxa"/>
          </w:tcPr>
          <w:p w14:paraId="30265E4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Support for enriched curriculum through out of hours learning and educational visits</w:t>
            </w:r>
          </w:p>
        </w:tc>
        <w:tc>
          <w:tcPr>
            <w:tcW w:w="3029" w:type="dxa"/>
          </w:tcPr>
          <w:p w14:paraId="4AFB4FB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262DE05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bl>
    <w:p w14:paraId="6D951AAA" w14:textId="77777777" w:rsidR="00A02FF7" w:rsidRDefault="00A02FF7" w:rsidP="00A02FF7">
      <w:r>
        <w:br w:type="page"/>
      </w:r>
    </w:p>
    <w:tbl>
      <w:tblPr>
        <w:tblpPr w:leftFromText="180" w:rightFromText="180" w:vertAnchor="page" w:horzAnchor="margin" w:tblpY="16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6A3FA059" w14:textId="77777777" w:rsidTr="00EC6BD9">
        <w:trPr>
          <w:trHeight w:val="255"/>
        </w:trPr>
        <w:tc>
          <w:tcPr>
            <w:tcW w:w="1951" w:type="dxa"/>
          </w:tcPr>
          <w:p w14:paraId="0C2CD6A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Personal Qualities</w:t>
            </w:r>
          </w:p>
        </w:tc>
        <w:tc>
          <w:tcPr>
            <w:tcW w:w="2339" w:type="dxa"/>
          </w:tcPr>
          <w:p w14:paraId="2F34B2D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Displays sensitivity in dealing with children</w:t>
            </w:r>
          </w:p>
          <w:p w14:paraId="13BDD5F3"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Open minded, self-evaluative and adaptable to change</w:t>
            </w:r>
          </w:p>
          <w:p w14:paraId="74C577B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Willingness to be involved in the wider life of the school</w:t>
            </w:r>
          </w:p>
          <w:p w14:paraId="568E4FF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prioritise</w:t>
            </w:r>
          </w:p>
          <w:p w14:paraId="2C9DADB0"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Good interpersonal and communication skills</w:t>
            </w:r>
          </w:p>
          <w:p w14:paraId="381D0A4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 willingness to learn and the will to continue to strive for excellence</w:t>
            </w:r>
          </w:p>
        </w:tc>
        <w:tc>
          <w:tcPr>
            <w:tcW w:w="2145" w:type="dxa"/>
          </w:tcPr>
          <w:p w14:paraId="4D215C9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Demonstrate a commitment to environmentally-friendly and sustainable work practices</w:t>
            </w:r>
          </w:p>
          <w:p w14:paraId="13E9787A"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Brings personal interest and enthusiasms to the school community</w:t>
            </w:r>
          </w:p>
          <w:p w14:paraId="7EBFAA9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Aspirational and driven to be a future leader.</w:t>
            </w:r>
          </w:p>
        </w:tc>
        <w:tc>
          <w:tcPr>
            <w:tcW w:w="3029" w:type="dxa"/>
          </w:tcPr>
          <w:p w14:paraId="19FFA37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7F2EF2F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p w14:paraId="472B7BF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Reference</w:t>
            </w:r>
          </w:p>
        </w:tc>
      </w:tr>
    </w:tbl>
    <w:tbl>
      <w:tblPr>
        <w:tblpPr w:leftFromText="180" w:rightFromText="180" w:vertAnchor="page" w:horzAnchor="margin" w:tblpY="75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2C1D4F78" w14:textId="77777777" w:rsidTr="00EC6BD9">
        <w:trPr>
          <w:trHeight w:val="255"/>
        </w:trPr>
        <w:tc>
          <w:tcPr>
            <w:tcW w:w="1951" w:type="dxa"/>
          </w:tcPr>
          <w:p w14:paraId="25F76C92" w14:textId="77777777" w:rsidR="00A02FF7" w:rsidRPr="00E33F55" w:rsidRDefault="00A02FF7" w:rsidP="00EC6BD9">
            <w:pPr>
              <w:rPr>
                <w:rFonts w:ascii="Helvetica" w:eastAsia="Calibri" w:hAnsi="Helvetica" w:cs="Helvetica"/>
              </w:rPr>
            </w:pPr>
          </w:p>
        </w:tc>
        <w:tc>
          <w:tcPr>
            <w:tcW w:w="2339" w:type="dxa"/>
          </w:tcPr>
          <w:p w14:paraId="200CE8A5" w14:textId="77777777" w:rsidR="00A02FF7" w:rsidRPr="00E33F55" w:rsidRDefault="00A02FF7" w:rsidP="00EC6BD9">
            <w:pPr>
              <w:rPr>
                <w:rFonts w:ascii="Helvetica" w:eastAsia="Calibri" w:hAnsi="Helvetica" w:cs="Helvetica"/>
              </w:rPr>
            </w:pPr>
          </w:p>
        </w:tc>
        <w:tc>
          <w:tcPr>
            <w:tcW w:w="2145" w:type="dxa"/>
          </w:tcPr>
          <w:p w14:paraId="2A45BFFC" w14:textId="77777777" w:rsidR="00A02FF7" w:rsidRPr="00E33F55" w:rsidRDefault="00A02FF7" w:rsidP="00EC6BD9">
            <w:pPr>
              <w:rPr>
                <w:rFonts w:ascii="Helvetica" w:eastAsia="Calibri" w:hAnsi="Helvetica" w:cs="Helvetica"/>
              </w:rPr>
            </w:pPr>
          </w:p>
        </w:tc>
        <w:tc>
          <w:tcPr>
            <w:tcW w:w="3029" w:type="dxa"/>
          </w:tcPr>
          <w:p w14:paraId="50E2E94F" w14:textId="77777777" w:rsidR="00A02FF7" w:rsidRPr="00E33F55" w:rsidRDefault="00A02FF7" w:rsidP="00EC6BD9">
            <w:pPr>
              <w:rPr>
                <w:rFonts w:ascii="Helvetica" w:eastAsia="Calibri" w:hAnsi="Helvetica" w:cs="Helvetica"/>
              </w:rPr>
            </w:pPr>
          </w:p>
        </w:tc>
      </w:tr>
    </w:tbl>
    <w:p w14:paraId="7B7E8B47" w14:textId="77777777" w:rsidR="00A02FF7" w:rsidRPr="00E33F55" w:rsidRDefault="00A02FF7" w:rsidP="00A02FF7">
      <w:pPr>
        <w:rPr>
          <w:rFonts w:ascii="Helvetica" w:eastAsia="Calibri" w:hAnsi="Helvetica" w:cs="Helvetica"/>
        </w:rPr>
      </w:pPr>
    </w:p>
    <w:p w14:paraId="40B21715" w14:textId="77777777" w:rsidR="00A02FF7" w:rsidRPr="004D3C3A" w:rsidRDefault="00A02FF7" w:rsidP="00A02FF7">
      <w:pPr>
        <w:spacing w:after="120"/>
        <w:ind w:left="567"/>
        <w:rPr>
          <w:rFonts w:ascii="Arial" w:hAnsi="Arial" w:cs="Arial"/>
        </w:rPr>
      </w:pPr>
    </w:p>
    <w:p w14:paraId="0B2C56E0" w14:textId="77777777" w:rsidR="00A02FF7" w:rsidRDefault="00A02FF7" w:rsidP="00A02FF7">
      <w:pPr>
        <w:spacing w:after="120" w:line="240" w:lineRule="auto"/>
        <w:rPr>
          <w:rFonts w:ascii="Helvetica" w:eastAsia="Times New Roman" w:hAnsi="Helvetica" w:cs="Helvetica"/>
          <w:b/>
        </w:rPr>
      </w:pPr>
    </w:p>
    <w:p w14:paraId="1D85BBD0" w14:textId="77777777" w:rsidR="00A02FF7" w:rsidRDefault="00A02FF7" w:rsidP="00454090">
      <w:pPr>
        <w:pStyle w:val="Body"/>
        <w:rPr>
          <w:rFonts w:ascii="Arial" w:hAnsi="Arial" w:cs="Arial"/>
          <w:b/>
          <w:bCs/>
          <w:color w:val="0070C0"/>
          <w:sz w:val="32"/>
          <w:szCs w:val="32"/>
          <w:u w:color="1F497D"/>
          <w:lang w:val="en-US"/>
        </w:rPr>
      </w:pPr>
    </w:p>
    <w:sectPr w:rsidR="00A02FF7" w:rsidSect="00725E8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CD79" w14:textId="77777777" w:rsidR="00F850FE" w:rsidRDefault="00F850FE" w:rsidP="00725E87">
      <w:pPr>
        <w:spacing w:after="0" w:line="240" w:lineRule="auto"/>
      </w:pPr>
      <w:r>
        <w:separator/>
      </w:r>
    </w:p>
  </w:endnote>
  <w:endnote w:type="continuationSeparator" w:id="0">
    <w:p w14:paraId="01415F61" w14:textId="77777777" w:rsidR="00F850FE" w:rsidRDefault="00F850FE" w:rsidP="00725E87">
      <w:pPr>
        <w:spacing w:after="0" w:line="240" w:lineRule="auto"/>
      </w:pPr>
      <w:r>
        <w:continuationSeparator/>
      </w:r>
    </w:p>
  </w:endnote>
  <w:endnote w:type="continuationNotice" w:id="1">
    <w:p w14:paraId="1D762D6E" w14:textId="77777777" w:rsidR="00D32534" w:rsidRDefault="00D32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208F" w14:textId="77777777" w:rsidR="00746B98" w:rsidRDefault="0074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98FC" w14:textId="48379422"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0D98">
      <w:rPr>
        <w:color w:val="009999"/>
      </w:rPr>
      <w:t>ecruitment Information Pack-</w:t>
    </w:r>
    <w:r>
      <w:rPr>
        <w:color w:val="009999"/>
      </w:rPr>
      <w:t xml:space="preserve"> 202</w:t>
    </w:r>
    <w:r w:rsidR="00746B98">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454090">
          <w:fldChar w:fldCharType="begin"/>
        </w:r>
        <w:r w:rsidR="00454090">
          <w:instrText xml:space="preserve"> PAGE   \* MERGEFORMAT </w:instrText>
        </w:r>
        <w:r w:rsidR="00454090">
          <w:fldChar w:fldCharType="separate"/>
        </w:r>
        <w:r w:rsidR="00454090" w:rsidRPr="00454090">
          <w:rPr>
            <w:noProof/>
            <w:color w:val="009999"/>
          </w:rPr>
          <w:t>12</w:t>
        </w:r>
        <w:r w:rsidR="00454090">
          <w:rPr>
            <w:noProof/>
            <w:color w:val="009999"/>
          </w:rPr>
          <w:fldChar w:fldCharType="end"/>
        </w:r>
        <w:r w:rsidRPr="00C73D28">
          <w:rPr>
            <w:color w:val="009999"/>
          </w:rPr>
          <w:t xml:space="preserve"> | </w:t>
        </w:r>
        <w:r w:rsidRPr="00C73D28">
          <w:rPr>
            <w:color w:val="009999"/>
            <w:spacing w:val="60"/>
          </w:rPr>
          <w:t>Page</w:t>
        </w:r>
      </w:sdtContent>
    </w:sdt>
  </w:p>
  <w:p w14:paraId="64CBEDBC" w14:textId="77777777" w:rsidR="008F6229" w:rsidRPr="00C73D28" w:rsidRDefault="008F6229" w:rsidP="00725E87">
    <w:pPr>
      <w:pStyle w:val="Footer"/>
      <w:jc w:val="center"/>
      <w:rPr>
        <w:rFonts w:ascii="Arial Rounded MT Bold" w:hAnsi="Arial Rounded MT Bold"/>
        <w:color w:val="0099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F562" w14:textId="77777777" w:rsidR="00746B98" w:rsidRDefault="0074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888A" w14:textId="77777777" w:rsidR="00F850FE" w:rsidRDefault="00F850FE" w:rsidP="00725E87">
      <w:pPr>
        <w:spacing w:after="0" w:line="240" w:lineRule="auto"/>
      </w:pPr>
      <w:r>
        <w:separator/>
      </w:r>
    </w:p>
  </w:footnote>
  <w:footnote w:type="continuationSeparator" w:id="0">
    <w:p w14:paraId="1D0D25ED" w14:textId="77777777" w:rsidR="00F850FE" w:rsidRDefault="00F850FE" w:rsidP="00725E87">
      <w:pPr>
        <w:spacing w:after="0" w:line="240" w:lineRule="auto"/>
      </w:pPr>
      <w:r>
        <w:continuationSeparator/>
      </w:r>
    </w:p>
  </w:footnote>
  <w:footnote w:type="continuationNotice" w:id="1">
    <w:p w14:paraId="15F1041D" w14:textId="77777777" w:rsidR="00D32534" w:rsidRDefault="00D32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12A" w14:textId="77777777" w:rsidR="00746B98" w:rsidRDefault="00746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84C5" w14:textId="77777777" w:rsidR="00746B98" w:rsidRDefault="00746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03E" w14:textId="77777777" w:rsidR="00746B98" w:rsidRDefault="0074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0"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16cid:durableId="817067140">
    <w:abstractNumId w:val="0"/>
  </w:num>
  <w:num w:numId="2" w16cid:durableId="1299411569">
    <w:abstractNumId w:val="2"/>
  </w:num>
  <w:num w:numId="3" w16cid:durableId="2016952128">
    <w:abstractNumId w:val="6"/>
  </w:num>
  <w:num w:numId="4" w16cid:durableId="101388946">
    <w:abstractNumId w:val="7"/>
  </w:num>
  <w:num w:numId="5" w16cid:durableId="1629117909">
    <w:abstractNumId w:val="8"/>
  </w:num>
  <w:num w:numId="6" w16cid:durableId="782306441">
    <w:abstractNumId w:val="10"/>
  </w:num>
  <w:num w:numId="7" w16cid:durableId="1891502847">
    <w:abstractNumId w:val="9"/>
  </w:num>
  <w:num w:numId="8" w16cid:durableId="1172915044">
    <w:abstractNumId w:val="5"/>
  </w:num>
  <w:num w:numId="9" w16cid:durableId="964580713">
    <w:abstractNumId w:val="4"/>
  </w:num>
  <w:num w:numId="10" w16cid:durableId="1403018573">
    <w:abstractNumId w:val="1"/>
  </w:num>
  <w:num w:numId="11" w16cid:durableId="3461761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01112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5DFB"/>
    <w:rsid w:val="00032ADD"/>
    <w:rsid w:val="000348B9"/>
    <w:rsid w:val="00060980"/>
    <w:rsid w:val="00063059"/>
    <w:rsid w:val="0009335B"/>
    <w:rsid w:val="00095CC3"/>
    <w:rsid w:val="000A5B95"/>
    <w:rsid w:val="000D12CA"/>
    <w:rsid w:val="00107F49"/>
    <w:rsid w:val="0013682A"/>
    <w:rsid w:val="00137063"/>
    <w:rsid w:val="00153B4B"/>
    <w:rsid w:val="0015560B"/>
    <w:rsid w:val="00177BEE"/>
    <w:rsid w:val="001F0E7D"/>
    <w:rsid w:val="00213278"/>
    <w:rsid w:val="00262091"/>
    <w:rsid w:val="002636CC"/>
    <w:rsid w:val="00292298"/>
    <w:rsid w:val="002B7381"/>
    <w:rsid w:val="00307FD9"/>
    <w:rsid w:val="00310196"/>
    <w:rsid w:val="003635AC"/>
    <w:rsid w:val="00387AC1"/>
    <w:rsid w:val="003B0F4F"/>
    <w:rsid w:val="003F59B9"/>
    <w:rsid w:val="00450635"/>
    <w:rsid w:val="00454090"/>
    <w:rsid w:val="004A45AE"/>
    <w:rsid w:val="004C0708"/>
    <w:rsid w:val="004C688C"/>
    <w:rsid w:val="004D4142"/>
    <w:rsid w:val="0051588B"/>
    <w:rsid w:val="00557096"/>
    <w:rsid w:val="0056410B"/>
    <w:rsid w:val="00580855"/>
    <w:rsid w:val="005B0045"/>
    <w:rsid w:val="005D06FE"/>
    <w:rsid w:val="005D1AB8"/>
    <w:rsid w:val="00602C7F"/>
    <w:rsid w:val="00606E0F"/>
    <w:rsid w:val="00620316"/>
    <w:rsid w:val="00633C1F"/>
    <w:rsid w:val="00634001"/>
    <w:rsid w:val="006D111D"/>
    <w:rsid w:val="006D5A48"/>
    <w:rsid w:val="007171FB"/>
    <w:rsid w:val="00725E87"/>
    <w:rsid w:val="0072678B"/>
    <w:rsid w:val="007309B5"/>
    <w:rsid w:val="00745D40"/>
    <w:rsid w:val="00746B98"/>
    <w:rsid w:val="00790C33"/>
    <w:rsid w:val="007C68ED"/>
    <w:rsid w:val="007C7E05"/>
    <w:rsid w:val="00853299"/>
    <w:rsid w:val="0086232B"/>
    <w:rsid w:val="00882B11"/>
    <w:rsid w:val="008A21FF"/>
    <w:rsid w:val="008A70C1"/>
    <w:rsid w:val="008B43A9"/>
    <w:rsid w:val="008C62A2"/>
    <w:rsid w:val="008D68EB"/>
    <w:rsid w:val="008F6229"/>
    <w:rsid w:val="00905E3D"/>
    <w:rsid w:val="00926653"/>
    <w:rsid w:val="00936F12"/>
    <w:rsid w:val="00940CFE"/>
    <w:rsid w:val="0099770C"/>
    <w:rsid w:val="009D4564"/>
    <w:rsid w:val="00A02FF7"/>
    <w:rsid w:val="00A15C82"/>
    <w:rsid w:val="00A67216"/>
    <w:rsid w:val="00A82A6D"/>
    <w:rsid w:val="00A9574C"/>
    <w:rsid w:val="00AB6C69"/>
    <w:rsid w:val="00AD0C23"/>
    <w:rsid w:val="00AE35EF"/>
    <w:rsid w:val="00AE3702"/>
    <w:rsid w:val="00B2240D"/>
    <w:rsid w:val="00B23C16"/>
    <w:rsid w:val="00B25476"/>
    <w:rsid w:val="00B436BB"/>
    <w:rsid w:val="00B45AF5"/>
    <w:rsid w:val="00B9450F"/>
    <w:rsid w:val="00BB1D6D"/>
    <w:rsid w:val="00BB20CE"/>
    <w:rsid w:val="00BB620F"/>
    <w:rsid w:val="00BD2D96"/>
    <w:rsid w:val="00BF40BB"/>
    <w:rsid w:val="00C6785D"/>
    <w:rsid w:val="00C73D28"/>
    <w:rsid w:val="00CA4408"/>
    <w:rsid w:val="00CB65FA"/>
    <w:rsid w:val="00CE424E"/>
    <w:rsid w:val="00D0511E"/>
    <w:rsid w:val="00D17B76"/>
    <w:rsid w:val="00D239E2"/>
    <w:rsid w:val="00D32534"/>
    <w:rsid w:val="00D354FC"/>
    <w:rsid w:val="00D548B2"/>
    <w:rsid w:val="00D703E6"/>
    <w:rsid w:val="00DA0DF9"/>
    <w:rsid w:val="00DA3673"/>
    <w:rsid w:val="00DD5BC7"/>
    <w:rsid w:val="00E205A2"/>
    <w:rsid w:val="00E30E5D"/>
    <w:rsid w:val="00E34FB8"/>
    <w:rsid w:val="00E37DE6"/>
    <w:rsid w:val="00E43C23"/>
    <w:rsid w:val="00E73B8D"/>
    <w:rsid w:val="00ED2FED"/>
    <w:rsid w:val="00F00D98"/>
    <w:rsid w:val="00F65F20"/>
    <w:rsid w:val="00F850FE"/>
    <w:rsid w:val="00FA75E3"/>
    <w:rsid w:val="00FE3104"/>
    <w:rsid w:val="00FE43A0"/>
    <w:rsid w:val="00FE71FF"/>
    <w:rsid w:val="025DCE74"/>
    <w:rsid w:val="035F025A"/>
    <w:rsid w:val="0433EFAA"/>
    <w:rsid w:val="0FD0D026"/>
    <w:rsid w:val="12F60D81"/>
    <w:rsid w:val="1789A1BC"/>
    <w:rsid w:val="185C4ECC"/>
    <w:rsid w:val="1D5BFD2C"/>
    <w:rsid w:val="2EE9A1A0"/>
    <w:rsid w:val="2F545681"/>
    <w:rsid w:val="31C08FED"/>
    <w:rsid w:val="44ADD123"/>
    <w:rsid w:val="5905BE78"/>
    <w:rsid w:val="5C3D5F3A"/>
    <w:rsid w:val="6849DD03"/>
    <w:rsid w:val="6D91672C"/>
    <w:rsid w:val="7065751E"/>
    <w:rsid w:val="739D5F1E"/>
    <w:rsid w:val="7CF86BF5"/>
    <w:rsid w:val="7FE356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D7EC5"/>
  <w15:docId w15:val="{E4134A8E-963F-4DBB-9B8C-BE5F8FE5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uiPriority w:val="34"/>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7"/>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table" w:customStyle="1" w:styleId="TableGrid1">
    <w:name w:val="Table Grid1"/>
    <w:basedOn w:val="TableNormal"/>
    <w:next w:val="TableGrid"/>
    <w:uiPriority w:val="39"/>
    <w:rsid w:val="00620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102044278">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694770670">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89261763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310548748">
      <w:bodyDiv w:val="1"/>
      <w:marLeft w:val="0"/>
      <w:marRight w:val="0"/>
      <w:marTop w:val="0"/>
      <w:marBottom w:val="0"/>
      <w:divBdr>
        <w:top w:val="none" w:sz="0" w:space="0" w:color="auto"/>
        <w:left w:val="none" w:sz="0" w:space="0" w:color="auto"/>
        <w:bottom w:val="none" w:sz="0" w:space="0" w:color="auto"/>
        <w:right w:val="none" w:sz="0" w:space="0" w:color="auto"/>
      </w:divBdr>
    </w:div>
    <w:div w:id="1367171017">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EGorfMwEtEi30d9QFOXXNJ4DEcgd411KhzIQrNunT_hUMlJXTkhNVlE0SlhKV0FWTEk2Wkw1TTUwRS4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c4f85e-4725-44c4-a9d7-5cae791d557a" xsi:nil="true"/>
    <lcf76f155ced4ddcb4097134ff3c332f xmlns="25b21c44-f581-44fb-8a02-fb019b8113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14" ma:contentTypeDescription="Create a new document." ma:contentTypeScope="" ma:versionID="ea88ab8bc9ca4b7038f8860efe7c8bf8">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88f547507a791d632aa8244fdcf67af2"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23b78a-5d41-42da-a1d6-0cf970596ecb}" ma:internalName="TaxCatchAll" ma:showField="CatchAllData" ma:web="ebc4f85e-4725-44c4-a9d7-5cae791d5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9E52-6181-4B57-83A9-C003E3C251B5}">
  <ds:schemaRefs>
    <ds:schemaRef ds:uri="http://schemas.microsoft.com/sharepoint/v3/contenttype/forms"/>
  </ds:schemaRefs>
</ds:datastoreItem>
</file>

<file path=customXml/itemProps2.xml><?xml version="1.0" encoding="utf-8"?>
<ds:datastoreItem xmlns:ds="http://schemas.openxmlformats.org/officeDocument/2006/customXml" ds:itemID="{F250F8AE-3260-4685-BAB2-4E037809AFBC}">
  <ds:schemaRefs>
    <ds:schemaRef ds:uri="http://purl.org/dc/dcmitype/"/>
    <ds:schemaRef ds:uri="http://www.w3.org/XML/1998/namespace"/>
    <ds:schemaRef ds:uri="http://purl.org/dc/elements/1.1/"/>
    <ds:schemaRef ds:uri="ebc4f85e-4725-44c4-a9d7-5cae791d557a"/>
    <ds:schemaRef ds:uri="http://purl.org/dc/terms/"/>
    <ds:schemaRef ds:uri="http://schemas.microsoft.com/office/2006/documentManagement/types"/>
    <ds:schemaRef ds:uri="25b21c44-f581-44fb-8a02-fb019b81134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18CD9AC-E6F3-4003-BEF9-8234C1E3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49326-CFBA-4505-8DD1-AFCAD7DA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Civitas Finance</cp:lastModifiedBy>
  <cp:revision>2</cp:revision>
  <cp:lastPrinted>2022-06-20T14:57:00Z</cp:lastPrinted>
  <dcterms:created xsi:type="dcterms:W3CDTF">2022-12-20T15:09:00Z</dcterms:created>
  <dcterms:modified xsi:type="dcterms:W3CDTF">2022-12-20T15:09:00Z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y fmtid="{D5CDD505-2E9C-101B-9397-08002B2CF9AE}" pid="3" name="Order">
    <vt:r8>214600</vt:r8>
  </property>
  <property fmtid="{D5CDD505-2E9C-101B-9397-08002B2CF9AE}" pid="4" name="MediaServiceImageTags">
    <vt:lpwstr/>
  </property>
</Properties>
</file>