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55FE2D44" w:rsidR="00A7380A" w:rsidRPr="00CB41B3" w:rsidRDefault="00C334A6">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7216" behindDoc="0" locked="0" layoutInCell="1" allowOverlap="1" wp14:anchorId="79F985ED" wp14:editId="7E937FC6">
                <wp:simplePos x="0" y="0"/>
                <wp:positionH relativeFrom="column">
                  <wp:posOffset>5610225</wp:posOffset>
                </wp:positionH>
                <wp:positionV relativeFrom="paragraph">
                  <wp:posOffset>267970</wp:posOffset>
                </wp:positionV>
                <wp:extent cx="3581400" cy="48387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838700"/>
                        </a:xfrm>
                        <a:prstGeom prst="rect">
                          <a:avLst/>
                        </a:prstGeom>
                        <a:noFill/>
                        <a:ln>
                          <a:noFill/>
                        </a:ln>
                      </wps:spPr>
                      <wps:txbx>
                        <w:txbxContent>
                          <w:p w14:paraId="21F24B0E" w14:textId="384A13DD" w:rsidR="00C334A6" w:rsidRDefault="00C334A6" w:rsidP="00A7380A">
                            <w:pPr>
                              <w:jc w:val="center"/>
                              <w:rPr>
                                <w:b/>
                                <w:noProof/>
                                <w:color w:val="2F5496" w:themeColor="accent1" w:themeShade="BF"/>
                                <w:sz w:val="84"/>
                                <w:szCs w:val="84"/>
                              </w:rPr>
                            </w:pPr>
                            <w:r>
                              <w:rPr>
                                <w:b/>
                                <w:noProof/>
                                <w:color w:val="2F5496" w:themeColor="accent1" w:themeShade="BF"/>
                                <w:sz w:val="84"/>
                                <w:szCs w:val="84"/>
                              </w:rPr>
                              <w:t>Headteahcer</w:t>
                            </w:r>
                          </w:p>
                          <w:p w14:paraId="5CA8DF94" w14:textId="77777777" w:rsidR="00A711D4" w:rsidRPr="00A711D4" w:rsidRDefault="00C334A6" w:rsidP="00A711D4">
                            <w:pPr>
                              <w:jc w:val="center"/>
                              <w:rPr>
                                <w:b/>
                                <w:noProof/>
                                <w:color w:val="2F5496" w:themeColor="accent1" w:themeShade="BF"/>
                                <w:sz w:val="56"/>
                                <w:szCs w:val="56"/>
                              </w:rPr>
                            </w:pPr>
                            <w:r>
                              <w:rPr>
                                <w:b/>
                                <w:noProof/>
                                <w:color w:val="2F5496" w:themeColor="accent1" w:themeShade="BF"/>
                                <w:sz w:val="96"/>
                                <w:szCs w:val="72"/>
                              </w:rPr>
                              <w:t>Application</w:t>
                            </w:r>
                          </w:p>
                          <w:p w14:paraId="049813AF" w14:textId="2DC799A9" w:rsidR="00A711D4" w:rsidRDefault="00A711D4" w:rsidP="00A711D4">
                            <w:pPr>
                              <w:jc w:val="center"/>
                              <w:rPr>
                                <w:b/>
                                <w:noProof/>
                                <w:color w:val="2F5496" w:themeColor="accent1" w:themeShade="BF"/>
                                <w:sz w:val="56"/>
                                <w:szCs w:val="56"/>
                              </w:rPr>
                            </w:pPr>
                            <w:r>
                              <w:rPr>
                                <w:b/>
                                <w:noProof/>
                                <w:color w:val="2F5496" w:themeColor="accent1" w:themeShade="BF"/>
                                <w:sz w:val="96"/>
                                <w:szCs w:val="72"/>
                              </w:rPr>
                              <w:t>Pack</w:t>
                            </w:r>
                          </w:p>
                          <w:p w14:paraId="6D940431" w14:textId="6DB18DE4" w:rsidR="00A711D4" w:rsidRPr="00A711D4" w:rsidRDefault="00A02D68" w:rsidP="00A711D4">
                            <w:pPr>
                              <w:jc w:val="center"/>
                              <w:rPr>
                                <w:b/>
                                <w:noProof/>
                                <w:color w:val="2F5496" w:themeColor="accent1" w:themeShade="BF"/>
                                <w:sz w:val="56"/>
                                <w:szCs w:val="56"/>
                              </w:rPr>
                            </w:pPr>
                            <w:r>
                              <w:rPr>
                                <w:b/>
                                <w:noProof/>
                                <w:color w:val="2F5496" w:themeColor="accent1" w:themeShade="BF"/>
                                <w:sz w:val="56"/>
                                <w:szCs w:val="56"/>
                              </w:rPr>
                              <w:t>Silkmore</w:t>
                            </w:r>
                            <w:r w:rsidR="00A711D4">
                              <w:rPr>
                                <w:b/>
                                <w:noProof/>
                                <w:color w:val="2F5496" w:themeColor="accent1" w:themeShade="BF"/>
                                <w:sz w:val="56"/>
                                <w:szCs w:val="56"/>
                              </w:rPr>
                              <w:t xml:space="preserve"> Primary Academy</w:t>
                            </w:r>
                          </w:p>
                          <w:p w14:paraId="2538A278" w14:textId="77777777" w:rsidR="00A711D4" w:rsidRDefault="00A711D4" w:rsidP="00A711D4">
                            <w:pPr>
                              <w:jc w:val="center"/>
                              <w:rPr>
                                <w:b/>
                                <w:noProof/>
                                <w:color w:val="2F5496" w:themeColor="accent1" w:themeShade="BF"/>
                                <w:sz w:val="96"/>
                                <w:szCs w:val="72"/>
                              </w:rPr>
                            </w:pPr>
                          </w:p>
                          <w:p w14:paraId="17A48597" w14:textId="77777777" w:rsidR="00A711D4" w:rsidRPr="00A711D4" w:rsidRDefault="00A711D4" w:rsidP="00A711D4">
                            <w:pPr>
                              <w:jc w:val="center"/>
                              <w:rPr>
                                <w:b/>
                                <w:noProof/>
                                <w:color w:val="2F5496" w:themeColor="accent1" w:themeShade="BF"/>
                                <w:sz w:val="56"/>
                                <w:szCs w:val="56"/>
                              </w:rPr>
                            </w:pPr>
                          </w:p>
                          <w:p w14:paraId="21381009" w14:textId="64F9C289" w:rsidR="00C334A6" w:rsidRPr="00A711D4" w:rsidRDefault="00C334A6" w:rsidP="00A711D4">
                            <w:pPr>
                              <w:jc w:val="center"/>
                              <w:rPr>
                                <w:b/>
                                <w:noProof/>
                                <w:color w:val="2F5496" w:themeColor="accent1" w:themeShade="BF"/>
                                <w:sz w:val="96"/>
                                <w:szCs w:val="72"/>
                              </w:rPr>
                            </w:pPr>
                            <w:r>
                              <w:rPr>
                                <w:b/>
                                <w:noProof/>
                                <w:color w:val="2F5496" w:themeColor="accent1" w:themeShade="BF"/>
                                <w:sz w:val="96"/>
                                <w:szCs w:val="72"/>
                              </w:rPr>
                              <w:t xml:space="preserve"> </w:t>
                            </w:r>
                            <w:r w:rsidR="00A711D4">
                              <w:rPr>
                                <w:b/>
                                <w:noProof/>
                                <w:color w:val="2F5496" w:themeColor="accent1" w:themeShade="BF"/>
                                <w:sz w:val="96"/>
                                <w:szCs w:val="96"/>
                              </w:rP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79F985ED" id="_x0000_t202" coordsize="21600,21600" o:spt="202" path="m,l,21600r21600,l21600,xe">
                <v:stroke joinstyle="miter"/>
                <v:path gradientshapeok="t" o:connecttype="rect"/>
              </v:shapetype>
              <v:shape id="Text Box 5" o:spid="_x0000_s1026" type="#_x0000_t202" style="position:absolute;margin-left:441.75pt;margin-top:21.1pt;width:282pt;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" filled="f" stroked="f">
                <v:textbox>
                  <w:txbxContent>
                    <w:p w14:paraId="21F24B0E" w14:textId="384A13DD" w:rsidR="00C334A6" w:rsidRDefault="00C334A6" w:rsidP="00A7380A">
                      <w:pPr>
                        <w:jc w:val="center"/>
                        <w:rPr>
                          <w:b/>
                          <w:noProof/>
                          <w:color w:val="2F5496" w:themeColor="accent1" w:themeShade="BF"/>
                          <w:sz w:val="84"/>
                          <w:szCs w:val="84"/>
                        </w:rPr>
                      </w:pPr>
                      <w:r>
                        <w:rPr>
                          <w:b/>
                          <w:noProof/>
                          <w:color w:val="2F5496" w:themeColor="accent1" w:themeShade="BF"/>
                          <w:sz w:val="84"/>
                          <w:szCs w:val="84"/>
                        </w:rPr>
                        <w:t>Headteahcer</w:t>
                      </w:r>
                    </w:p>
                    <w:p w14:paraId="5CA8DF94" w14:textId="77777777" w:rsidR="00A711D4" w:rsidRPr="00A711D4" w:rsidRDefault="00C334A6" w:rsidP="00A711D4">
                      <w:pPr>
                        <w:jc w:val="center"/>
                        <w:rPr>
                          <w:b/>
                          <w:noProof/>
                          <w:color w:val="2F5496" w:themeColor="accent1" w:themeShade="BF"/>
                          <w:sz w:val="56"/>
                          <w:szCs w:val="56"/>
                        </w:rPr>
                      </w:pPr>
                      <w:r>
                        <w:rPr>
                          <w:b/>
                          <w:noProof/>
                          <w:color w:val="2F5496" w:themeColor="accent1" w:themeShade="BF"/>
                          <w:sz w:val="96"/>
                          <w:szCs w:val="72"/>
                        </w:rPr>
                        <w:t>Application</w:t>
                      </w:r>
                    </w:p>
                    <w:p w14:paraId="049813AF" w14:textId="2DC799A9" w:rsidR="00A711D4" w:rsidRDefault="00A711D4" w:rsidP="00A711D4">
                      <w:pPr>
                        <w:jc w:val="center"/>
                        <w:rPr>
                          <w:b/>
                          <w:noProof/>
                          <w:color w:val="2F5496" w:themeColor="accent1" w:themeShade="BF"/>
                          <w:sz w:val="56"/>
                          <w:szCs w:val="56"/>
                        </w:rPr>
                      </w:pPr>
                      <w:r>
                        <w:rPr>
                          <w:b/>
                          <w:noProof/>
                          <w:color w:val="2F5496" w:themeColor="accent1" w:themeShade="BF"/>
                          <w:sz w:val="96"/>
                          <w:szCs w:val="72"/>
                        </w:rPr>
                        <w:t>Pack</w:t>
                      </w:r>
                    </w:p>
                    <w:p w14:paraId="6D940431" w14:textId="6DB18DE4" w:rsidR="00A711D4" w:rsidRPr="00A711D4" w:rsidRDefault="00A02D68" w:rsidP="00A711D4">
                      <w:pPr>
                        <w:jc w:val="center"/>
                        <w:rPr>
                          <w:b/>
                          <w:noProof/>
                          <w:color w:val="2F5496" w:themeColor="accent1" w:themeShade="BF"/>
                          <w:sz w:val="56"/>
                          <w:szCs w:val="56"/>
                        </w:rPr>
                      </w:pPr>
                      <w:r>
                        <w:rPr>
                          <w:b/>
                          <w:noProof/>
                          <w:color w:val="2F5496" w:themeColor="accent1" w:themeShade="BF"/>
                          <w:sz w:val="56"/>
                          <w:szCs w:val="56"/>
                        </w:rPr>
                        <w:t>Silkmore</w:t>
                      </w:r>
                      <w:r w:rsidR="00A711D4">
                        <w:rPr>
                          <w:b/>
                          <w:noProof/>
                          <w:color w:val="2F5496" w:themeColor="accent1" w:themeShade="BF"/>
                          <w:sz w:val="56"/>
                          <w:szCs w:val="56"/>
                        </w:rPr>
                        <w:t xml:space="preserve"> Primary Academy</w:t>
                      </w:r>
                    </w:p>
                    <w:p w14:paraId="2538A278" w14:textId="77777777" w:rsidR="00A711D4" w:rsidRDefault="00A711D4" w:rsidP="00A711D4">
                      <w:pPr>
                        <w:jc w:val="center"/>
                        <w:rPr>
                          <w:b/>
                          <w:noProof/>
                          <w:color w:val="2F5496" w:themeColor="accent1" w:themeShade="BF"/>
                          <w:sz w:val="96"/>
                          <w:szCs w:val="72"/>
                        </w:rPr>
                      </w:pPr>
                    </w:p>
                    <w:p w14:paraId="17A48597" w14:textId="77777777" w:rsidR="00A711D4" w:rsidRPr="00A711D4" w:rsidRDefault="00A711D4" w:rsidP="00A711D4">
                      <w:pPr>
                        <w:jc w:val="center"/>
                        <w:rPr>
                          <w:b/>
                          <w:noProof/>
                          <w:color w:val="2F5496" w:themeColor="accent1" w:themeShade="BF"/>
                          <w:sz w:val="56"/>
                          <w:szCs w:val="56"/>
                        </w:rPr>
                      </w:pPr>
                    </w:p>
                    <w:p w14:paraId="21381009" w14:textId="64F9C289" w:rsidR="00C334A6" w:rsidRPr="00A711D4" w:rsidRDefault="00C334A6" w:rsidP="00A711D4">
                      <w:pPr>
                        <w:jc w:val="center"/>
                        <w:rPr>
                          <w:b/>
                          <w:noProof/>
                          <w:color w:val="2F5496" w:themeColor="accent1" w:themeShade="BF"/>
                          <w:sz w:val="96"/>
                          <w:szCs w:val="72"/>
                        </w:rPr>
                      </w:pPr>
                      <w:r>
                        <w:rPr>
                          <w:b/>
                          <w:noProof/>
                          <w:color w:val="2F5496" w:themeColor="accent1" w:themeShade="BF"/>
                          <w:sz w:val="96"/>
                          <w:szCs w:val="72"/>
                        </w:rPr>
                        <w:t xml:space="preserve"> </w:t>
                      </w:r>
                      <w:r w:rsidR="00A711D4">
                        <w:rPr>
                          <w:b/>
                          <w:noProof/>
                          <w:color w:val="2F5496" w:themeColor="accent1" w:themeShade="BF"/>
                          <w:sz w:val="96"/>
                          <w:szCs w:val="96"/>
                        </w:rPr>
                        <w:t>Academy</w:t>
                      </w:r>
                    </w:p>
                  </w:txbxContent>
                </v:textbox>
              </v:shape>
            </w:pict>
          </mc:Fallback>
        </mc:AlternateContent>
      </w:r>
      <w:r w:rsidR="00E244A9" w:rsidRPr="00CB41B3">
        <w:rPr>
          <w:rFonts w:ascii="DM Sans" w:hAnsi="DM Sans" w:cstheme="minorHAnsi"/>
          <w:noProof/>
        </w:rPr>
        <w:drawing>
          <wp:anchor distT="0" distB="0" distL="114300" distR="114300" simplePos="0" relativeHeight="251659264" behindDoc="0" locked="0" layoutInCell="1" allowOverlap="1" wp14:anchorId="2E1AF6C8" wp14:editId="0110C1E4">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185C56B1">
            <wp:extent cx="5257800" cy="5664402"/>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57800" cy="5664402"/>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4C45E3C1" w14:textId="7DF9EDA7" w:rsidR="00AA7F60"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33591053" w:history="1">
            <w:r w:rsidR="00AA7F60" w:rsidRPr="000D15EF">
              <w:rPr>
                <w:rStyle w:val="Hyperlink"/>
                <w:rFonts w:ascii="DM Sans" w:eastAsia="Times New Roman" w:hAnsi="DM Sans"/>
                <w:bCs/>
                <w:noProof/>
              </w:rPr>
              <w:t>Letter from Catherine Paine, Chief Executive Officer</w:t>
            </w:r>
            <w:r w:rsidR="00AA7F60">
              <w:rPr>
                <w:noProof/>
                <w:webHidden/>
              </w:rPr>
              <w:tab/>
            </w:r>
            <w:r w:rsidR="00AA7F60">
              <w:rPr>
                <w:noProof/>
                <w:webHidden/>
              </w:rPr>
              <w:fldChar w:fldCharType="begin"/>
            </w:r>
            <w:r w:rsidR="00AA7F60">
              <w:rPr>
                <w:noProof/>
                <w:webHidden/>
              </w:rPr>
              <w:instrText xml:space="preserve"> PAGEREF _Toc133591053 \h </w:instrText>
            </w:r>
            <w:r w:rsidR="00AA7F60">
              <w:rPr>
                <w:noProof/>
                <w:webHidden/>
              </w:rPr>
            </w:r>
            <w:r w:rsidR="00AA7F60">
              <w:rPr>
                <w:noProof/>
                <w:webHidden/>
              </w:rPr>
              <w:fldChar w:fldCharType="separate"/>
            </w:r>
            <w:r w:rsidR="000D2DEC">
              <w:rPr>
                <w:noProof/>
                <w:webHidden/>
              </w:rPr>
              <w:t>3</w:t>
            </w:r>
            <w:r w:rsidR="00AA7F60">
              <w:rPr>
                <w:noProof/>
                <w:webHidden/>
              </w:rPr>
              <w:fldChar w:fldCharType="end"/>
            </w:r>
          </w:hyperlink>
        </w:p>
        <w:p w14:paraId="303F30E4" w14:textId="2B74D116" w:rsidR="00AA7F60" w:rsidRDefault="00000000">
          <w:pPr>
            <w:pStyle w:val="TOC1"/>
            <w:tabs>
              <w:tab w:val="right" w:leader="dot" w:pos="13948"/>
            </w:tabs>
            <w:rPr>
              <w:rFonts w:asciiTheme="minorHAnsi" w:eastAsiaTheme="minorEastAsia" w:hAnsiTheme="minorHAnsi" w:cstheme="minorBidi"/>
              <w:noProof/>
              <w:lang w:eastAsia="en-GB"/>
            </w:rPr>
          </w:pPr>
          <w:hyperlink w:anchor="_Toc133591054" w:history="1">
            <w:r w:rsidR="00AA7F60" w:rsidRPr="00942CCD">
              <w:rPr>
                <w:rStyle w:val="Hyperlink"/>
                <w:rFonts w:ascii="DM Sans" w:hAnsi="DM Sans"/>
                <w:noProof/>
              </w:rPr>
              <w:t>Letter from Gerry Crofts, Deputy Director of Education Cluster 1, Reach2 Academy Trust</w:t>
            </w:r>
            <w:r w:rsidR="00AA7F60">
              <w:rPr>
                <w:noProof/>
                <w:webHidden/>
              </w:rPr>
              <w:tab/>
            </w:r>
            <w:r w:rsidR="00AA7F60">
              <w:rPr>
                <w:noProof/>
                <w:webHidden/>
              </w:rPr>
              <w:fldChar w:fldCharType="begin"/>
            </w:r>
            <w:r w:rsidR="00AA7F60">
              <w:rPr>
                <w:noProof/>
                <w:webHidden/>
              </w:rPr>
              <w:instrText xml:space="preserve"> PAGEREF _Toc133591054 \h </w:instrText>
            </w:r>
            <w:r w:rsidR="00AA7F60">
              <w:rPr>
                <w:noProof/>
                <w:webHidden/>
              </w:rPr>
            </w:r>
            <w:r w:rsidR="00AA7F60">
              <w:rPr>
                <w:noProof/>
                <w:webHidden/>
              </w:rPr>
              <w:fldChar w:fldCharType="separate"/>
            </w:r>
            <w:r w:rsidR="000D2DEC">
              <w:rPr>
                <w:noProof/>
                <w:webHidden/>
              </w:rPr>
              <w:t>4</w:t>
            </w:r>
            <w:r w:rsidR="00AA7F60">
              <w:rPr>
                <w:noProof/>
                <w:webHidden/>
              </w:rPr>
              <w:fldChar w:fldCharType="end"/>
            </w:r>
          </w:hyperlink>
        </w:p>
        <w:p w14:paraId="03436323" w14:textId="220BC15D" w:rsidR="00AA7F60" w:rsidRDefault="00000000">
          <w:pPr>
            <w:pStyle w:val="TOC1"/>
            <w:tabs>
              <w:tab w:val="right" w:leader="dot" w:pos="13948"/>
            </w:tabs>
            <w:rPr>
              <w:rFonts w:asciiTheme="minorHAnsi" w:eastAsiaTheme="minorEastAsia" w:hAnsiTheme="minorHAnsi" w:cstheme="minorBidi"/>
              <w:noProof/>
              <w:lang w:eastAsia="en-GB"/>
            </w:rPr>
          </w:pPr>
          <w:hyperlink w:anchor="_Toc133591055" w:history="1">
            <w:r w:rsidR="00AA7F60" w:rsidRPr="00942CCD">
              <w:rPr>
                <w:rStyle w:val="Hyperlink"/>
                <w:rFonts w:ascii="DM Sans" w:hAnsi="DM Sans"/>
                <w:noProof/>
              </w:rPr>
              <w:t>Our Cornerstones and Touchstones</w:t>
            </w:r>
            <w:r w:rsidR="00AA7F60">
              <w:rPr>
                <w:noProof/>
                <w:webHidden/>
              </w:rPr>
              <w:tab/>
            </w:r>
            <w:r w:rsidR="00AA7F60">
              <w:rPr>
                <w:noProof/>
                <w:webHidden/>
              </w:rPr>
              <w:fldChar w:fldCharType="begin"/>
            </w:r>
            <w:r w:rsidR="00AA7F60">
              <w:rPr>
                <w:noProof/>
                <w:webHidden/>
              </w:rPr>
              <w:instrText xml:space="preserve"> PAGEREF _Toc133591055 \h </w:instrText>
            </w:r>
            <w:r w:rsidR="00AA7F60">
              <w:rPr>
                <w:noProof/>
                <w:webHidden/>
              </w:rPr>
            </w:r>
            <w:r w:rsidR="00AA7F60">
              <w:rPr>
                <w:noProof/>
                <w:webHidden/>
              </w:rPr>
              <w:fldChar w:fldCharType="separate"/>
            </w:r>
            <w:r w:rsidR="000D2DEC">
              <w:rPr>
                <w:noProof/>
                <w:webHidden/>
              </w:rPr>
              <w:t>5</w:t>
            </w:r>
            <w:r w:rsidR="00AA7F60">
              <w:rPr>
                <w:noProof/>
                <w:webHidden/>
              </w:rPr>
              <w:fldChar w:fldCharType="end"/>
            </w:r>
          </w:hyperlink>
        </w:p>
        <w:p w14:paraId="4B3EF40E" w14:textId="512ECAAE" w:rsidR="00AA7F60" w:rsidRDefault="00000000">
          <w:pPr>
            <w:pStyle w:val="TOC1"/>
            <w:tabs>
              <w:tab w:val="right" w:leader="dot" w:pos="13948"/>
            </w:tabs>
            <w:rPr>
              <w:rFonts w:asciiTheme="minorHAnsi" w:eastAsiaTheme="minorEastAsia" w:hAnsiTheme="minorHAnsi" w:cstheme="minorBidi"/>
              <w:noProof/>
              <w:lang w:eastAsia="en-GB"/>
            </w:rPr>
          </w:pPr>
          <w:hyperlink w:anchor="_Toc133591056" w:history="1">
            <w:r w:rsidR="00AA7F60" w:rsidRPr="00942CCD">
              <w:rPr>
                <w:rStyle w:val="Hyperlink"/>
                <w:rFonts w:ascii="DM Sans" w:hAnsi="DM Sans"/>
                <w:noProof/>
              </w:rPr>
              <w:t>The role</w:t>
            </w:r>
            <w:r w:rsidR="00AA7F60">
              <w:rPr>
                <w:noProof/>
                <w:webHidden/>
              </w:rPr>
              <w:tab/>
            </w:r>
            <w:r w:rsidR="00AA7F60">
              <w:rPr>
                <w:noProof/>
                <w:webHidden/>
              </w:rPr>
              <w:fldChar w:fldCharType="begin"/>
            </w:r>
            <w:r w:rsidR="00AA7F60">
              <w:rPr>
                <w:noProof/>
                <w:webHidden/>
              </w:rPr>
              <w:instrText xml:space="preserve"> PAGEREF _Toc133591056 \h </w:instrText>
            </w:r>
            <w:r w:rsidR="00AA7F60">
              <w:rPr>
                <w:noProof/>
                <w:webHidden/>
              </w:rPr>
            </w:r>
            <w:r w:rsidR="00AA7F60">
              <w:rPr>
                <w:noProof/>
                <w:webHidden/>
              </w:rPr>
              <w:fldChar w:fldCharType="separate"/>
            </w:r>
            <w:r w:rsidR="000D2DEC">
              <w:rPr>
                <w:noProof/>
                <w:webHidden/>
              </w:rPr>
              <w:t>7</w:t>
            </w:r>
            <w:r w:rsidR="00AA7F60">
              <w:rPr>
                <w:noProof/>
                <w:webHidden/>
              </w:rPr>
              <w:fldChar w:fldCharType="end"/>
            </w:r>
          </w:hyperlink>
        </w:p>
        <w:p w14:paraId="49259BB9" w14:textId="41A95014" w:rsidR="00AA7F60" w:rsidRDefault="00000000">
          <w:pPr>
            <w:pStyle w:val="TOC1"/>
            <w:tabs>
              <w:tab w:val="right" w:leader="dot" w:pos="13948"/>
            </w:tabs>
            <w:rPr>
              <w:rFonts w:asciiTheme="minorHAnsi" w:eastAsiaTheme="minorEastAsia" w:hAnsiTheme="minorHAnsi" w:cstheme="minorBidi"/>
              <w:noProof/>
              <w:lang w:eastAsia="en-GB"/>
            </w:rPr>
          </w:pPr>
          <w:hyperlink w:anchor="_Toc133591057" w:history="1">
            <w:r w:rsidR="00AA7F60" w:rsidRPr="00942CCD">
              <w:rPr>
                <w:rStyle w:val="Hyperlink"/>
                <w:rFonts w:ascii="DM Sans" w:hAnsi="DM Sans"/>
                <w:noProof/>
              </w:rPr>
              <w:t>The application</w:t>
            </w:r>
            <w:r w:rsidR="00AA7F60">
              <w:rPr>
                <w:noProof/>
                <w:webHidden/>
              </w:rPr>
              <w:tab/>
            </w:r>
            <w:r w:rsidR="00AA7F60">
              <w:rPr>
                <w:noProof/>
                <w:webHidden/>
              </w:rPr>
              <w:fldChar w:fldCharType="begin"/>
            </w:r>
            <w:r w:rsidR="00AA7F60">
              <w:rPr>
                <w:noProof/>
                <w:webHidden/>
              </w:rPr>
              <w:instrText xml:space="preserve"> PAGEREF _Toc133591057 \h </w:instrText>
            </w:r>
            <w:r w:rsidR="00AA7F60">
              <w:rPr>
                <w:noProof/>
                <w:webHidden/>
              </w:rPr>
            </w:r>
            <w:r w:rsidR="00AA7F60">
              <w:rPr>
                <w:noProof/>
                <w:webHidden/>
              </w:rPr>
              <w:fldChar w:fldCharType="separate"/>
            </w:r>
            <w:r w:rsidR="000D2DEC">
              <w:rPr>
                <w:noProof/>
                <w:webHidden/>
              </w:rPr>
              <w:t>9</w:t>
            </w:r>
            <w:r w:rsidR="00AA7F60">
              <w:rPr>
                <w:noProof/>
                <w:webHidden/>
              </w:rPr>
              <w:fldChar w:fldCharType="end"/>
            </w:r>
          </w:hyperlink>
        </w:p>
        <w:p w14:paraId="42D3E27F" w14:textId="09F12C80" w:rsidR="00AA7F60" w:rsidRDefault="00000000">
          <w:pPr>
            <w:pStyle w:val="TOC1"/>
            <w:tabs>
              <w:tab w:val="right" w:leader="dot" w:pos="13948"/>
            </w:tabs>
            <w:rPr>
              <w:rFonts w:asciiTheme="minorHAnsi" w:eastAsiaTheme="minorEastAsia" w:hAnsiTheme="minorHAnsi" w:cstheme="minorBidi"/>
              <w:noProof/>
              <w:lang w:eastAsia="en-GB"/>
            </w:rPr>
          </w:pPr>
          <w:hyperlink w:anchor="_Toc133591058" w:history="1">
            <w:r w:rsidR="00AA7F60" w:rsidRPr="00942CCD">
              <w:rPr>
                <w:rStyle w:val="Hyperlink"/>
                <w:rFonts w:ascii="DM Sans" w:hAnsi="DM Sans"/>
                <w:noProof/>
              </w:rPr>
              <w:t>Safeguarding, Safer Recruitment and Data Protection</w:t>
            </w:r>
            <w:r w:rsidR="00AA7F60">
              <w:rPr>
                <w:noProof/>
                <w:webHidden/>
              </w:rPr>
              <w:tab/>
            </w:r>
            <w:r w:rsidR="00AA7F60">
              <w:rPr>
                <w:noProof/>
                <w:webHidden/>
              </w:rPr>
              <w:fldChar w:fldCharType="begin"/>
            </w:r>
            <w:r w:rsidR="00AA7F60">
              <w:rPr>
                <w:noProof/>
                <w:webHidden/>
              </w:rPr>
              <w:instrText xml:space="preserve"> PAGEREF _Toc133591058 \h </w:instrText>
            </w:r>
            <w:r w:rsidR="00AA7F60">
              <w:rPr>
                <w:noProof/>
                <w:webHidden/>
              </w:rPr>
            </w:r>
            <w:r w:rsidR="00AA7F60">
              <w:rPr>
                <w:noProof/>
                <w:webHidden/>
              </w:rPr>
              <w:fldChar w:fldCharType="separate"/>
            </w:r>
            <w:r w:rsidR="000D2DEC">
              <w:rPr>
                <w:noProof/>
                <w:webHidden/>
              </w:rPr>
              <w:t>10</w:t>
            </w:r>
            <w:r w:rsidR="00AA7F60">
              <w:rPr>
                <w:noProof/>
                <w:webHidden/>
              </w:rPr>
              <w:fldChar w:fldCharType="end"/>
            </w:r>
          </w:hyperlink>
        </w:p>
        <w:p w14:paraId="55A4F741" w14:textId="5F722399" w:rsidR="00AA7F60" w:rsidRDefault="00000000">
          <w:pPr>
            <w:pStyle w:val="TOC1"/>
            <w:tabs>
              <w:tab w:val="right" w:leader="dot" w:pos="13948"/>
            </w:tabs>
            <w:rPr>
              <w:rFonts w:asciiTheme="minorHAnsi" w:eastAsiaTheme="minorEastAsia" w:hAnsiTheme="minorHAnsi" w:cstheme="minorBidi"/>
              <w:noProof/>
              <w:lang w:eastAsia="en-GB"/>
            </w:rPr>
          </w:pPr>
          <w:hyperlink w:anchor="_Toc133591059" w:history="1">
            <w:r w:rsidR="00AA7F60" w:rsidRPr="00942CCD">
              <w:rPr>
                <w:rStyle w:val="Hyperlink"/>
                <w:rFonts w:ascii="DM Sans" w:hAnsi="DM Sans"/>
                <w:noProof/>
              </w:rPr>
              <w:t>Job Description</w:t>
            </w:r>
            <w:r w:rsidR="00AA7F60">
              <w:rPr>
                <w:noProof/>
                <w:webHidden/>
              </w:rPr>
              <w:tab/>
            </w:r>
            <w:r w:rsidR="00AA7F60">
              <w:rPr>
                <w:noProof/>
                <w:webHidden/>
              </w:rPr>
              <w:fldChar w:fldCharType="begin"/>
            </w:r>
            <w:r w:rsidR="00AA7F60">
              <w:rPr>
                <w:noProof/>
                <w:webHidden/>
              </w:rPr>
              <w:instrText xml:space="preserve"> PAGEREF _Toc133591059 \h </w:instrText>
            </w:r>
            <w:r w:rsidR="00AA7F60">
              <w:rPr>
                <w:noProof/>
                <w:webHidden/>
              </w:rPr>
            </w:r>
            <w:r w:rsidR="00AA7F60">
              <w:rPr>
                <w:noProof/>
                <w:webHidden/>
              </w:rPr>
              <w:fldChar w:fldCharType="separate"/>
            </w:r>
            <w:r w:rsidR="000D2DEC">
              <w:rPr>
                <w:noProof/>
                <w:webHidden/>
              </w:rPr>
              <w:t>11</w:t>
            </w:r>
            <w:r w:rsidR="00AA7F60">
              <w:rPr>
                <w:noProof/>
                <w:webHidden/>
              </w:rPr>
              <w:fldChar w:fldCharType="end"/>
            </w:r>
          </w:hyperlink>
        </w:p>
        <w:p w14:paraId="34AE5FA4" w14:textId="18430519" w:rsidR="00AA7F60" w:rsidRDefault="00000000">
          <w:pPr>
            <w:pStyle w:val="TOC1"/>
            <w:tabs>
              <w:tab w:val="right" w:leader="dot" w:pos="13948"/>
            </w:tabs>
            <w:rPr>
              <w:rFonts w:asciiTheme="minorHAnsi" w:eastAsiaTheme="minorEastAsia" w:hAnsiTheme="minorHAnsi" w:cstheme="minorBidi"/>
              <w:noProof/>
              <w:lang w:eastAsia="en-GB"/>
            </w:rPr>
          </w:pPr>
          <w:hyperlink w:anchor="_Toc133591060" w:history="1">
            <w:r w:rsidR="00AA7F60" w:rsidRPr="00942CCD">
              <w:rPr>
                <w:rStyle w:val="Hyperlink"/>
                <w:rFonts w:ascii="DM Sans" w:eastAsia="Times New Roman" w:hAnsi="DM Sans"/>
                <w:noProof/>
              </w:rPr>
              <w:t>Person Specification</w:t>
            </w:r>
            <w:r w:rsidR="00AA7F60">
              <w:rPr>
                <w:noProof/>
                <w:webHidden/>
              </w:rPr>
              <w:tab/>
            </w:r>
            <w:r w:rsidR="00AA7F60">
              <w:rPr>
                <w:noProof/>
                <w:webHidden/>
              </w:rPr>
              <w:fldChar w:fldCharType="begin"/>
            </w:r>
            <w:r w:rsidR="00AA7F60">
              <w:rPr>
                <w:noProof/>
                <w:webHidden/>
              </w:rPr>
              <w:instrText xml:space="preserve"> PAGEREF _Toc133591060 \h </w:instrText>
            </w:r>
            <w:r w:rsidR="00AA7F60">
              <w:rPr>
                <w:noProof/>
                <w:webHidden/>
              </w:rPr>
            </w:r>
            <w:r w:rsidR="00AA7F60">
              <w:rPr>
                <w:noProof/>
                <w:webHidden/>
              </w:rPr>
              <w:fldChar w:fldCharType="separate"/>
            </w:r>
            <w:r w:rsidR="000D2DEC">
              <w:rPr>
                <w:noProof/>
                <w:webHidden/>
              </w:rPr>
              <w:t>16</w:t>
            </w:r>
            <w:r w:rsidR="00AA7F60">
              <w:rPr>
                <w:noProof/>
                <w:webHidden/>
              </w:rPr>
              <w:fldChar w:fldCharType="end"/>
            </w:r>
          </w:hyperlink>
        </w:p>
        <w:p w14:paraId="3AF59D51" w14:textId="2097E70E"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33591053"/>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40C74A90" w14:textId="67B6DBA9" w:rsidR="00AA0ABE" w:rsidRPr="00CB41B3" w:rsidRDefault="00AA0ABE" w:rsidP="00A711D4">
      <w:pPr>
        <w:pStyle w:val="Heading1"/>
        <w:rPr>
          <w:rFonts w:ascii="DM Sans" w:hAnsi="DM Sans" w:cstheme="minorHAnsi"/>
        </w:rPr>
      </w:pPr>
      <w:bookmarkStart w:id="2" w:name="_Toc133591054"/>
      <w:r w:rsidRPr="00CB41B3">
        <w:rPr>
          <w:rFonts w:ascii="DM Sans" w:hAnsi="DM Sans"/>
        </w:rPr>
        <w:lastRenderedPageBreak/>
        <w:t xml:space="preserve">Letter from </w:t>
      </w:r>
      <w:r w:rsidR="004F3D8C">
        <w:rPr>
          <w:rFonts w:ascii="DM Sans" w:hAnsi="DM Sans"/>
        </w:rPr>
        <w:t>Gerry Crofts,</w:t>
      </w:r>
      <w:r w:rsidR="00A711D4">
        <w:rPr>
          <w:rFonts w:ascii="DM Sans" w:hAnsi="DM Sans"/>
        </w:rPr>
        <w:t xml:space="preserve"> Deputy Director of Education Cluster </w:t>
      </w:r>
      <w:r w:rsidR="001F00B4">
        <w:rPr>
          <w:rFonts w:ascii="DM Sans" w:hAnsi="DM Sans"/>
        </w:rPr>
        <w:t xml:space="preserve">1, </w:t>
      </w:r>
      <w:r w:rsidR="00A711D4">
        <w:rPr>
          <w:rFonts w:ascii="DM Sans" w:hAnsi="DM Sans"/>
        </w:rPr>
        <w:t>Reach2 Academy Trust</w:t>
      </w:r>
      <w:bookmarkEnd w:id="2"/>
    </w:p>
    <w:p w14:paraId="40739EE3" w14:textId="3F385912" w:rsidR="00A711D4" w:rsidRDefault="00AA0ABE" w:rsidP="00AA0ABE">
      <w:pPr>
        <w:rPr>
          <w:rFonts w:ascii="DM Sans" w:hAnsi="DM Sans" w:cstheme="minorHAnsi"/>
        </w:rPr>
      </w:pPr>
      <w:r w:rsidRPr="00CB41B3">
        <w:rPr>
          <w:rFonts w:ascii="DM Sans" w:hAnsi="DM Sans" w:cstheme="minorHAnsi"/>
        </w:rPr>
        <w:t>Dear Candidate</w:t>
      </w:r>
    </w:p>
    <w:p w14:paraId="2087E8C1" w14:textId="181F22B0" w:rsidR="001F00B4" w:rsidRPr="007D2201" w:rsidRDefault="001F00B4" w:rsidP="001F00B4">
      <w:pPr>
        <w:spacing w:after="0" w:line="240" w:lineRule="auto"/>
        <w:rPr>
          <w:rFonts w:ascii="DM Sans" w:hAnsi="DM Sans" w:cstheme="minorHAnsi"/>
        </w:rPr>
      </w:pPr>
      <w:r w:rsidRPr="007D2201">
        <w:rPr>
          <w:rFonts w:ascii="DM Sans" w:hAnsi="DM Sans" w:cstheme="minorHAnsi"/>
        </w:rPr>
        <w:t>Thank you for your interest in the role of Head</w:t>
      </w:r>
      <w:r>
        <w:rPr>
          <w:rFonts w:ascii="DM Sans" w:hAnsi="DM Sans" w:cstheme="minorHAnsi"/>
        </w:rPr>
        <w:t xml:space="preserve">teacher </w:t>
      </w:r>
      <w:r w:rsidRPr="007D2201">
        <w:rPr>
          <w:rFonts w:ascii="DM Sans" w:hAnsi="DM Sans" w:cstheme="minorHAnsi"/>
        </w:rPr>
        <w:t xml:space="preserve">of </w:t>
      </w:r>
      <w:proofErr w:type="spellStart"/>
      <w:r w:rsidR="006F392B" w:rsidRPr="007D2201">
        <w:rPr>
          <w:rFonts w:ascii="DM Sans" w:hAnsi="DM Sans" w:cstheme="minorHAnsi"/>
        </w:rPr>
        <w:t>Silkmore</w:t>
      </w:r>
      <w:proofErr w:type="spellEnd"/>
      <w:r w:rsidRPr="007D2201">
        <w:rPr>
          <w:rFonts w:ascii="DM Sans" w:hAnsi="DM Sans" w:cstheme="minorHAnsi"/>
        </w:rPr>
        <w:t xml:space="preserve"> </w:t>
      </w:r>
      <w:r>
        <w:rPr>
          <w:rFonts w:ascii="DM Sans" w:hAnsi="DM Sans" w:cstheme="minorHAnsi"/>
        </w:rPr>
        <w:t xml:space="preserve">Primary </w:t>
      </w:r>
      <w:r w:rsidRPr="007D2201">
        <w:rPr>
          <w:rFonts w:ascii="DM Sans" w:hAnsi="DM Sans" w:cstheme="minorHAnsi"/>
        </w:rPr>
        <w:t>Academy</w:t>
      </w:r>
    </w:p>
    <w:p w14:paraId="18F8FCF2" w14:textId="77777777" w:rsidR="001F00B4" w:rsidRPr="007D2201" w:rsidRDefault="001F00B4" w:rsidP="001F00B4">
      <w:pPr>
        <w:spacing w:after="0" w:line="240" w:lineRule="auto"/>
        <w:rPr>
          <w:rFonts w:ascii="DM Sans" w:hAnsi="DM Sans" w:cstheme="minorHAnsi"/>
        </w:rPr>
      </w:pPr>
    </w:p>
    <w:p w14:paraId="230C98AC" w14:textId="21413091" w:rsidR="001F00B4" w:rsidRPr="007D2201" w:rsidRDefault="001F00B4" w:rsidP="001F00B4">
      <w:pPr>
        <w:spacing w:after="0" w:line="240" w:lineRule="auto"/>
        <w:jc w:val="both"/>
        <w:rPr>
          <w:rFonts w:ascii="DM Sans" w:hAnsi="DM Sans" w:cstheme="minorHAnsi"/>
        </w:rPr>
      </w:pPr>
      <w:r w:rsidRPr="007D2201">
        <w:rPr>
          <w:rFonts w:ascii="DM Sans" w:hAnsi="DM Sans" w:cstheme="minorHAnsi"/>
        </w:rPr>
        <w:t>Our school is at the heart of a diverse community in Stafford. We were judged to be Outstanding by Ofsted in May 2018. Since t</w:t>
      </w:r>
      <w:r w:rsidR="000651E4">
        <w:rPr>
          <w:rFonts w:ascii="DM Sans" w:hAnsi="DM Sans" w:cstheme="minorHAnsi"/>
        </w:rPr>
        <w:t xml:space="preserve">hat </w:t>
      </w:r>
      <w:r w:rsidRPr="007D2201">
        <w:rPr>
          <w:rFonts w:ascii="DM Sans" w:hAnsi="DM Sans" w:cstheme="minorHAnsi"/>
        </w:rPr>
        <w:t>judgment</w:t>
      </w:r>
      <w:r w:rsidR="000651E4">
        <w:rPr>
          <w:rFonts w:ascii="DM Sans" w:hAnsi="DM Sans" w:cstheme="minorHAnsi"/>
        </w:rPr>
        <w:t>,</w:t>
      </w:r>
      <w:r w:rsidRPr="007D2201">
        <w:rPr>
          <w:rFonts w:ascii="DM Sans" w:hAnsi="DM Sans" w:cstheme="minorHAnsi"/>
        </w:rPr>
        <w:t xml:space="preserve"> much has happened in the world but our hard-working and committed staff team continue to strive to provide the best possible education for all our children. </w:t>
      </w:r>
    </w:p>
    <w:p w14:paraId="3549C046" w14:textId="77777777" w:rsidR="001F00B4" w:rsidRPr="007D2201" w:rsidRDefault="001F00B4" w:rsidP="001F00B4">
      <w:pPr>
        <w:spacing w:after="0" w:line="240" w:lineRule="auto"/>
        <w:rPr>
          <w:rFonts w:ascii="DM Sans" w:hAnsi="DM Sans" w:cstheme="minorHAnsi"/>
        </w:rPr>
      </w:pPr>
    </w:p>
    <w:p w14:paraId="69620356" w14:textId="2C8CB2FF" w:rsidR="001F00B4" w:rsidRPr="007D2201" w:rsidRDefault="001F00B4" w:rsidP="001F00B4">
      <w:pPr>
        <w:spacing w:after="0" w:line="240" w:lineRule="auto"/>
        <w:jc w:val="both"/>
        <w:rPr>
          <w:rFonts w:ascii="DM Sans" w:hAnsi="DM Sans" w:cstheme="minorHAnsi"/>
        </w:rPr>
      </w:pPr>
      <w:r w:rsidRPr="007D2201">
        <w:rPr>
          <w:rFonts w:ascii="DM Sans" w:hAnsi="DM Sans" w:cstheme="minorHAnsi"/>
        </w:rPr>
        <w:t>Our motto of ‘Aim High, Achieve Together’ is extremely important because everyone involved in our school - be it children, staff, governors or parents and carers - really does matter</w:t>
      </w:r>
      <w:r w:rsidR="00397826">
        <w:rPr>
          <w:rFonts w:ascii="DM Sans" w:hAnsi="DM Sans" w:cstheme="minorHAnsi"/>
        </w:rPr>
        <w:t>!  W</w:t>
      </w:r>
      <w:r w:rsidRPr="007D2201">
        <w:rPr>
          <w:rFonts w:ascii="DM Sans" w:hAnsi="DM Sans" w:cstheme="minorHAnsi"/>
        </w:rPr>
        <w:t xml:space="preserve">e </w:t>
      </w:r>
      <w:r w:rsidR="00397826">
        <w:rPr>
          <w:rFonts w:ascii="DM Sans" w:hAnsi="DM Sans" w:cstheme="minorHAnsi"/>
        </w:rPr>
        <w:t>also r</w:t>
      </w:r>
      <w:r w:rsidRPr="007D2201">
        <w:rPr>
          <w:rFonts w:ascii="DM Sans" w:hAnsi="DM Sans" w:cstheme="minorHAnsi"/>
        </w:rPr>
        <w:t xml:space="preserve">ecognise also that we must make the most of every single day that our children spend learning in school. </w:t>
      </w:r>
    </w:p>
    <w:p w14:paraId="7026E623" w14:textId="77777777" w:rsidR="001F00B4" w:rsidRPr="007D2201" w:rsidRDefault="001F00B4" w:rsidP="001F00B4">
      <w:pPr>
        <w:spacing w:after="0" w:line="240" w:lineRule="auto"/>
        <w:rPr>
          <w:rFonts w:ascii="DM Sans" w:hAnsi="DM Sans" w:cstheme="minorHAnsi"/>
        </w:rPr>
      </w:pPr>
    </w:p>
    <w:p w14:paraId="1F57BC23" w14:textId="5192C3B1" w:rsidR="001F00B4" w:rsidRDefault="001F00B4" w:rsidP="001F00B4">
      <w:pPr>
        <w:spacing w:after="0" w:line="240" w:lineRule="auto"/>
        <w:jc w:val="both"/>
        <w:rPr>
          <w:rFonts w:ascii="DM Sans" w:hAnsi="DM Sans" w:cstheme="minorHAnsi"/>
        </w:rPr>
      </w:pPr>
      <w:r w:rsidRPr="007D2201">
        <w:rPr>
          <w:rFonts w:ascii="DM Sans" w:hAnsi="DM Sans" w:cstheme="minorHAnsi"/>
        </w:rPr>
        <w:t xml:space="preserve">With the departure of our Headteacher, we are now looking for an outstanding practitioner with the experience and vision to take the school forward, building on the considerable successes that have been achieved over the last few years without losing our inclusive and supportive ethos. That person also needs to be someone who appreciates the importance of the local community for a school. The last few years of </w:t>
      </w:r>
      <w:r w:rsidR="00DF2061">
        <w:rPr>
          <w:rFonts w:ascii="DM Sans" w:hAnsi="DM Sans" w:cstheme="minorHAnsi"/>
        </w:rPr>
        <w:t xml:space="preserve">a </w:t>
      </w:r>
      <w:r w:rsidRPr="007D2201">
        <w:rPr>
          <w:rFonts w:ascii="DM Sans" w:hAnsi="DM Sans" w:cstheme="minorHAnsi"/>
        </w:rPr>
        <w:t>pandemic and now the cost-of-living crisis have demonstrated the crucial role that our school plays for our locality not just in educational terms but in the support that we have been able to provide for our families.</w:t>
      </w:r>
    </w:p>
    <w:p w14:paraId="376A085E" w14:textId="77777777" w:rsidR="00DF2061" w:rsidRPr="007D2201" w:rsidRDefault="00DF2061" w:rsidP="001F00B4">
      <w:pPr>
        <w:spacing w:after="0" w:line="240" w:lineRule="auto"/>
        <w:jc w:val="both"/>
        <w:rPr>
          <w:rFonts w:ascii="DM Sans" w:hAnsi="DM Sans" w:cstheme="minorHAnsi"/>
        </w:rPr>
      </w:pPr>
    </w:p>
    <w:p w14:paraId="38C8052B" w14:textId="5F4AA346" w:rsidR="00DF2061" w:rsidRDefault="001F00B4" w:rsidP="001F00B4">
      <w:pPr>
        <w:spacing w:after="0" w:line="240" w:lineRule="auto"/>
        <w:jc w:val="both"/>
        <w:rPr>
          <w:rFonts w:ascii="DM Sans" w:hAnsi="DM Sans" w:cstheme="minorHAnsi"/>
        </w:rPr>
      </w:pPr>
      <w:proofErr w:type="spellStart"/>
      <w:r w:rsidRPr="007D2201">
        <w:rPr>
          <w:rFonts w:ascii="DM Sans" w:hAnsi="DM Sans" w:cstheme="minorHAnsi"/>
        </w:rPr>
        <w:t>Silkmore</w:t>
      </w:r>
      <w:proofErr w:type="spellEnd"/>
      <w:r w:rsidRPr="007D2201">
        <w:rPr>
          <w:rFonts w:ascii="DM Sans" w:hAnsi="DM Sans" w:cstheme="minorHAnsi"/>
        </w:rPr>
        <w:t xml:space="preserve"> is a brilliant place to work and to </w:t>
      </w:r>
      <w:proofErr w:type="gramStart"/>
      <w:r w:rsidRPr="007D2201">
        <w:rPr>
          <w:rFonts w:ascii="DM Sans" w:hAnsi="DM Sans" w:cstheme="minorHAnsi"/>
        </w:rPr>
        <w:t>learn</w:t>
      </w:r>
      <w:r w:rsidR="00DF2061">
        <w:rPr>
          <w:rFonts w:ascii="DM Sans" w:hAnsi="DM Sans" w:cstheme="minorHAnsi"/>
        </w:rPr>
        <w:t>!</w:t>
      </w:r>
      <w:r w:rsidRPr="007D2201">
        <w:rPr>
          <w:rFonts w:ascii="DM Sans" w:hAnsi="DM Sans" w:cstheme="minorHAnsi"/>
        </w:rPr>
        <w:t>.</w:t>
      </w:r>
      <w:proofErr w:type="gramEnd"/>
      <w:r w:rsidRPr="007D2201">
        <w:rPr>
          <w:rFonts w:ascii="DM Sans" w:hAnsi="DM Sans" w:cstheme="minorHAnsi"/>
        </w:rPr>
        <w:t xml:space="preserve"> </w:t>
      </w:r>
    </w:p>
    <w:p w14:paraId="48A3DC30" w14:textId="77777777" w:rsidR="00DF2061" w:rsidRDefault="00DF2061" w:rsidP="001F00B4">
      <w:pPr>
        <w:spacing w:after="0" w:line="240" w:lineRule="auto"/>
        <w:jc w:val="both"/>
        <w:rPr>
          <w:rFonts w:ascii="DM Sans" w:hAnsi="DM Sans" w:cstheme="minorHAnsi"/>
        </w:rPr>
      </w:pPr>
    </w:p>
    <w:p w14:paraId="03D94217" w14:textId="6C7B1364" w:rsidR="001F00B4" w:rsidRPr="00100EBC" w:rsidRDefault="001F00B4" w:rsidP="001F00B4">
      <w:pPr>
        <w:spacing w:after="0" w:line="240" w:lineRule="auto"/>
        <w:jc w:val="both"/>
        <w:rPr>
          <w:rFonts w:ascii="DM Sans" w:hAnsi="DM Sans" w:cstheme="minorHAnsi"/>
        </w:rPr>
      </w:pPr>
      <w:r w:rsidRPr="007D2201">
        <w:rPr>
          <w:rFonts w:ascii="DM Sans" w:hAnsi="DM Sans" w:cstheme="minorHAnsi"/>
        </w:rPr>
        <w:t xml:space="preserve">We have fantastic children and wonderful staff, and if you would like to be part of our continuing journey of excellence, we look forward to hearing from you. </w:t>
      </w:r>
    </w:p>
    <w:p w14:paraId="7F8CB1AF" w14:textId="77777777" w:rsidR="00AA0ABE" w:rsidRPr="00CB41B3" w:rsidRDefault="00AA0ABE" w:rsidP="00AA0ABE">
      <w:pPr>
        <w:rPr>
          <w:rFonts w:ascii="DM Sans" w:hAnsi="DM Sans" w:cstheme="minorHAnsi"/>
        </w:rPr>
      </w:pPr>
    </w:p>
    <w:p w14:paraId="5FEA1C1B" w14:textId="79796A25" w:rsidR="00AA0ABE" w:rsidRPr="00CB41B3" w:rsidRDefault="00DF2061" w:rsidP="00AA0ABE">
      <w:pPr>
        <w:spacing w:after="0"/>
        <w:rPr>
          <w:rFonts w:ascii="DM Sans" w:hAnsi="DM Sans" w:cstheme="minorHAnsi"/>
          <w:b/>
        </w:rPr>
      </w:pPr>
      <w:r>
        <w:rPr>
          <w:rFonts w:ascii="DM Sans" w:hAnsi="DM Sans" w:cstheme="minorHAnsi"/>
          <w:b/>
        </w:rPr>
        <w:t>Gerry Crofts</w:t>
      </w:r>
    </w:p>
    <w:p w14:paraId="334531A5" w14:textId="44CCC3FF" w:rsidR="00AA0ABE" w:rsidRPr="00CB41B3" w:rsidRDefault="00A711D4" w:rsidP="00AA0ABE">
      <w:pPr>
        <w:spacing w:after="0"/>
        <w:rPr>
          <w:rFonts w:ascii="DM Sans" w:hAnsi="DM Sans" w:cstheme="minorHAnsi"/>
          <w:b/>
        </w:rPr>
      </w:pPr>
      <w:r>
        <w:rPr>
          <w:rFonts w:ascii="DM Sans" w:hAnsi="DM Sans" w:cstheme="minorHAnsi"/>
          <w:b/>
        </w:rPr>
        <w:t>Deputy Director of Education</w:t>
      </w:r>
      <w:r w:rsidR="00AA0ABE" w:rsidRPr="00CB41B3">
        <w:rPr>
          <w:rFonts w:ascii="DM Sans" w:hAnsi="DM Sans" w:cstheme="minorHAnsi"/>
          <w:b/>
        </w:rPr>
        <w:t>,</w:t>
      </w:r>
      <w:r>
        <w:rPr>
          <w:rFonts w:ascii="DM Sans" w:hAnsi="DM Sans" w:cstheme="minorHAnsi"/>
          <w:b/>
        </w:rPr>
        <w:t xml:space="preserve"> Cluster </w:t>
      </w:r>
      <w:r w:rsidR="00DF2061">
        <w:rPr>
          <w:rFonts w:ascii="DM Sans" w:hAnsi="DM Sans" w:cstheme="minorHAnsi"/>
          <w:b/>
        </w:rPr>
        <w:t>1, REAch2 Academy Trust</w:t>
      </w:r>
    </w:p>
    <w:p w14:paraId="6D639585" w14:textId="10551158" w:rsidR="00B113FF" w:rsidRPr="00CB41B3" w:rsidRDefault="00AA0ABE" w:rsidP="004420DB">
      <w:pPr>
        <w:pStyle w:val="Heading1"/>
        <w:rPr>
          <w:rFonts w:ascii="DM Sans" w:hAnsi="DM Sans"/>
        </w:rPr>
      </w:pPr>
      <w:r w:rsidRPr="00CB41B3">
        <w:rPr>
          <w:rFonts w:ascii="DM Sans" w:hAnsi="DM Sans" w:cstheme="minorHAnsi"/>
        </w:rPr>
        <w:br w:type="page"/>
      </w:r>
      <w:bookmarkStart w:id="3" w:name="_Toc133591055"/>
      <w:r w:rsidR="00B113FF" w:rsidRPr="00CB41B3">
        <w:rPr>
          <w:rFonts w:ascii="DM Sans" w:hAnsi="DM Sans"/>
        </w:rPr>
        <w:lastRenderedPageBreak/>
        <w:t>Our Cornerstones and Touchstones</w:t>
      </w:r>
      <w:bookmarkEnd w:id="3"/>
    </w:p>
    <w:p w14:paraId="7AF16C5E" w14:textId="12C1D8C9" w:rsidR="00B877F7" w:rsidRDefault="00B877F7" w:rsidP="00A30DB3">
      <w:pPr>
        <w:jc w:val="both"/>
        <w:rPr>
          <w:rFonts w:ascii="DM Sans" w:hAnsi="DM Sans" w:cs="Calibri"/>
        </w:rPr>
      </w:pPr>
    </w:p>
    <w:p w14:paraId="206C0A6D" w14:textId="2F2F690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00A30DB3" w:rsidRPr="00CB41B3">
        <w:rPr>
          <w:rFonts w:ascii="DM Sans" w:hAnsi="DM Sans" w:cs="Calibri"/>
        </w:rPr>
        <w:t>accountable</w:t>
      </w:r>
      <w:proofErr w:type="gramEnd"/>
      <w:r w:rsidR="00A30DB3" w:rsidRPr="00CB41B3">
        <w:rPr>
          <w:rFonts w:ascii="DM Sans" w:hAnsi="DM Sans" w:cs="Calibri"/>
        </w:rPr>
        <w:t xml:space="preserve"> and inspirational organisation, delivering the best possible learning experience.</w:t>
      </w:r>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lastRenderedPageBreak/>
        <w:t xml:space="preserve">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5" w:history="1">
        <w:r w:rsidRPr="00CB41B3">
          <w:rPr>
            <w:rStyle w:val="Hyperlink"/>
            <w:rFonts w:ascii="DM Sans" w:hAnsi="DM Sans" w:cs="Calibri"/>
            <w:color w:val="002060"/>
            <w:szCs w:val="32"/>
          </w:rPr>
          <w:t>www.reach2.org</w:t>
        </w:r>
      </w:hyperlink>
    </w:p>
    <w:p w14:paraId="6B116E60" w14:textId="16C43869" w:rsidR="00B877F7" w:rsidRDefault="00B877F7" w:rsidP="00A30DB3">
      <w:pPr>
        <w:jc w:val="both"/>
        <w:rPr>
          <w:rStyle w:val="Hyperlink"/>
          <w:rFonts w:ascii="DM Sans" w:hAnsi="DM Sans" w:cs="Calibri"/>
          <w:color w:val="002060"/>
          <w:szCs w:val="32"/>
        </w:rPr>
      </w:pPr>
    </w:p>
    <w:p w14:paraId="00B4DE67" w14:textId="7C53CCE4" w:rsidR="00B877F7" w:rsidRDefault="00B877F7" w:rsidP="00A30DB3">
      <w:pPr>
        <w:jc w:val="both"/>
        <w:rPr>
          <w:rStyle w:val="Hyperlink"/>
          <w:rFonts w:ascii="DM Sans" w:hAnsi="DM Sans" w:cs="Calibri"/>
          <w:color w:val="002060"/>
          <w:szCs w:val="32"/>
        </w:rPr>
      </w:pPr>
    </w:p>
    <w:p w14:paraId="35E84409" w14:textId="3126C08A" w:rsidR="00B877F7" w:rsidRDefault="00B877F7" w:rsidP="00A30DB3">
      <w:pPr>
        <w:jc w:val="both"/>
        <w:rPr>
          <w:rStyle w:val="Hyperlink"/>
          <w:rFonts w:ascii="DM Sans" w:hAnsi="DM Sans" w:cs="Calibri"/>
          <w:color w:val="002060"/>
          <w:szCs w:val="32"/>
        </w:rPr>
      </w:pPr>
    </w:p>
    <w:p w14:paraId="36B52DAC" w14:textId="008B344C" w:rsidR="00B877F7" w:rsidRDefault="00B877F7" w:rsidP="00A30DB3">
      <w:pPr>
        <w:jc w:val="both"/>
        <w:rPr>
          <w:rStyle w:val="Hyperlink"/>
          <w:rFonts w:ascii="DM Sans" w:hAnsi="DM Sans" w:cs="Calibri"/>
          <w:color w:val="002060"/>
          <w:szCs w:val="32"/>
        </w:rPr>
      </w:pPr>
    </w:p>
    <w:p w14:paraId="7761F58A" w14:textId="1B9F21FF" w:rsidR="00B877F7" w:rsidRDefault="00B877F7" w:rsidP="00A30DB3">
      <w:pPr>
        <w:jc w:val="both"/>
        <w:rPr>
          <w:rStyle w:val="Hyperlink"/>
          <w:rFonts w:ascii="DM Sans" w:hAnsi="DM Sans" w:cs="Calibri"/>
          <w:color w:val="002060"/>
          <w:szCs w:val="32"/>
        </w:rPr>
      </w:pPr>
    </w:p>
    <w:p w14:paraId="42E8005D" w14:textId="5962C99F" w:rsidR="00B877F7" w:rsidRDefault="00B877F7" w:rsidP="00A30DB3">
      <w:pPr>
        <w:jc w:val="both"/>
        <w:rPr>
          <w:rStyle w:val="Hyperlink"/>
          <w:rFonts w:ascii="DM Sans" w:hAnsi="DM Sans" w:cs="Calibri"/>
          <w:color w:val="002060"/>
          <w:szCs w:val="32"/>
        </w:rPr>
      </w:pPr>
    </w:p>
    <w:p w14:paraId="3DDDD0CC" w14:textId="7F768D12" w:rsidR="004420DB" w:rsidRDefault="004420DB">
      <w:pPr>
        <w:spacing w:after="0" w:line="240" w:lineRule="auto"/>
        <w:rPr>
          <w:rStyle w:val="Hyperlink"/>
          <w:rFonts w:ascii="DM Sans" w:hAnsi="DM Sans" w:cs="Calibri"/>
          <w:color w:val="002060"/>
          <w:szCs w:val="32"/>
        </w:rPr>
      </w:pPr>
      <w:r>
        <w:rPr>
          <w:rStyle w:val="Hyperlink"/>
          <w:rFonts w:ascii="DM Sans" w:hAnsi="DM Sans" w:cs="Calibri"/>
          <w:color w:val="002060"/>
          <w:szCs w:val="32"/>
        </w:rPr>
        <w:br w:type="page"/>
      </w:r>
    </w:p>
    <w:p w14:paraId="206B9644" w14:textId="16A83CCF" w:rsidR="008847E4" w:rsidRPr="00CB41B3" w:rsidRDefault="008847E4" w:rsidP="00866ECC">
      <w:pPr>
        <w:pStyle w:val="Heading1"/>
        <w:rPr>
          <w:rFonts w:ascii="DM Sans" w:hAnsi="DM Sans"/>
        </w:rPr>
      </w:pPr>
      <w:bookmarkStart w:id="4" w:name="_Toc133591056"/>
      <w:r w:rsidRPr="00CB41B3">
        <w:rPr>
          <w:rFonts w:ascii="DM Sans" w:hAnsi="DM Sans"/>
        </w:rPr>
        <w:lastRenderedPageBreak/>
        <w:t>The role</w:t>
      </w:r>
      <w:bookmarkEnd w:id="4"/>
    </w:p>
    <w:p w14:paraId="5A707F8D" w14:textId="101CD79C" w:rsidR="008847E4" w:rsidRDefault="00437A89" w:rsidP="00B52203">
      <w:pPr>
        <w:spacing w:after="0" w:line="240" w:lineRule="auto"/>
        <w:jc w:val="center"/>
        <w:rPr>
          <w:rFonts w:ascii="DM Sans" w:eastAsia="Arial" w:hAnsi="DM Sans" w:cstheme="minorHAnsi"/>
          <w:b/>
          <w:sz w:val="24"/>
          <w:szCs w:val="24"/>
          <w:lang w:eastAsia="en-GB"/>
        </w:rPr>
      </w:pPr>
      <w:r w:rsidRPr="00B52203">
        <w:rPr>
          <w:rFonts w:ascii="DM Sans" w:eastAsia="Arial" w:hAnsi="DM Sans" w:cstheme="minorHAnsi"/>
          <w:b/>
          <w:sz w:val="24"/>
          <w:szCs w:val="24"/>
          <w:lang w:eastAsia="en-GB"/>
        </w:rPr>
        <w:t xml:space="preserve">Headteacher </w:t>
      </w:r>
      <w:r w:rsidR="004349DB">
        <w:rPr>
          <w:rFonts w:ascii="DM Sans" w:eastAsia="Arial" w:hAnsi="DM Sans" w:cstheme="minorHAnsi"/>
          <w:b/>
          <w:sz w:val="24"/>
          <w:szCs w:val="24"/>
          <w:lang w:eastAsia="en-GB"/>
        </w:rPr>
        <w:t>of</w:t>
      </w:r>
      <w:r w:rsidR="00F3510A" w:rsidRPr="00B52203">
        <w:rPr>
          <w:rFonts w:ascii="DM Sans" w:eastAsia="Arial" w:hAnsi="DM Sans" w:cstheme="minorHAnsi"/>
          <w:b/>
          <w:sz w:val="24"/>
          <w:szCs w:val="24"/>
          <w:lang w:eastAsia="en-GB"/>
        </w:rPr>
        <w:t xml:space="preserve"> </w:t>
      </w:r>
      <w:proofErr w:type="spellStart"/>
      <w:r w:rsidR="00DF2061">
        <w:rPr>
          <w:rFonts w:ascii="DM Sans" w:eastAsia="Arial" w:hAnsi="DM Sans" w:cstheme="minorHAnsi"/>
          <w:b/>
          <w:sz w:val="24"/>
          <w:szCs w:val="24"/>
          <w:lang w:eastAsia="en-GB"/>
        </w:rPr>
        <w:t>Silkmore</w:t>
      </w:r>
      <w:proofErr w:type="spellEnd"/>
      <w:r w:rsidR="00DF2061">
        <w:rPr>
          <w:rFonts w:ascii="DM Sans" w:eastAsia="Arial" w:hAnsi="DM Sans" w:cstheme="minorHAnsi"/>
          <w:b/>
          <w:sz w:val="24"/>
          <w:szCs w:val="24"/>
          <w:lang w:eastAsia="en-GB"/>
        </w:rPr>
        <w:t xml:space="preserve"> Primary Academy </w:t>
      </w:r>
    </w:p>
    <w:p w14:paraId="5BEE319E" w14:textId="7D82884F" w:rsidR="006B1BFF" w:rsidRPr="006B1BFF" w:rsidRDefault="006B1BFF" w:rsidP="006B1BFF">
      <w:pPr>
        <w:spacing w:after="0" w:line="240" w:lineRule="auto"/>
        <w:jc w:val="center"/>
        <w:rPr>
          <w:rFonts w:ascii="DM Sans" w:eastAsia="Arial" w:hAnsi="DM Sans" w:cstheme="minorHAnsi"/>
          <w:b/>
          <w:sz w:val="24"/>
          <w:szCs w:val="24"/>
          <w:lang w:eastAsia="en-GB"/>
        </w:rPr>
      </w:pPr>
      <w:bookmarkStart w:id="5" w:name="_Hlk133590834"/>
      <w:r w:rsidRPr="006B1BFF">
        <w:rPr>
          <w:rFonts w:ascii="DM Sans" w:eastAsia="Arial" w:hAnsi="DM Sans" w:cstheme="minorHAnsi"/>
          <w:b/>
          <w:sz w:val="24"/>
          <w:szCs w:val="24"/>
          <w:lang w:eastAsia="en-GB"/>
        </w:rPr>
        <w:t>Exeter Street, Stafford, ST17 4EG</w:t>
      </w:r>
    </w:p>
    <w:bookmarkEnd w:id="5"/>
    <w:p w14:paraId="6B79BFB3" w14:textId="3E8154EB" w:rsidR="00B52203" w:rsidRPr="00B52203" w:rsidRDefault="006B1BFF" w:rsidP="00B52203">
      <w:pPr>
        <w:spacing w:after="0" w:line="240" w:lineRule="auto"/>
        <w:jc w:val="center"/>
        <w:rPr>
          <w:rFonts w:ascii="DM Sans" w:eastAsia="Arial" w:hAnsi="DM Sans" w:cstheme="minorHAnsi"/>
          <w:b/>
          <w:sz w:val="24"/>
          <w:szCs w:val="24"/>
          <w:lang w:eastAsia="en-GB"/>
        </w:rPr>
      </w:pPr>
      <w:r>
        <w:rPr>
          <w:rFonts w:ascii="DM Sans" w:eastAsia="Arial" w:hAnsi="DM Sans" w:cstheme="minorHAnsi"/>
          <w:b/>
          <w:sz w:val="24"/>
          <w:szCs w:val="24"/>
          <w:lang w:eastAsia="en-GB"/>
        </w:rPr>
        <w:t>L</w:t>
      </w:r>
      <w:r w:rsidR="00900425">
        <w:rPr>
          <w:rFonts w:ascii="DM Sans" w:eastAsia="Arial" w:hAnsi="DM Sans" w:cstheme="minorHAnsi"/>
          <w:b/>
          <w:sz w:val="24"/>
          <w:szCs w:val="24"/>
          <w:lang w:eastAsia="en-GB"/>
        </w:rPr>
        <w:t>15 – L21</w:t>
      </w:r>
    </w:p>
    <w:p w14:paraId="587C820B" w14:textId="77777777" w:rsidR="00795A7B" w:rsidRDefault="00795A7B" w:rsidP="00795A7B">
      <w:pPr>
        <w:spacing w:after="0" w:line="240" w:lineRule="auto"/>
        <w:jc w:val="both"/>
        <w:rPr>
          <w:rFonts w:ascii="DM Sans" w:hAnsi="DM Sans"/>
        </w:rPr>
      </w:pPr>
    </w:p>
    <w:p w14:paraId="7C18009D" w14:textId="4867161D" w:rsidR="00795A7B" w:rsidRDefault="00795A7B" w:rsidP="00795A7B">
      <w:pPr>
        <w:spacing w:after="0" w:line="240" w:lineRule="auto"/>
        <w:jc w:val="both"/>
        <w:rPr>
          <w:rFonts w:ascii="DM Sans" w:eastAsia="Times New Roman" w:hAnsi="DM Sans" w:cs="Arial"/>
          <w:bdr w:val="none" w:sz="0" w:space="0" w:color="auto" w:frame="1"/>
          <w:lang w:eastAsia="en-GB"/>
        </w:rPr>
      </w:pPr>
      <w:r w:rsidRPr="00795A7B">
        <w:rPr>
          <w:rFonts w:ascii="DM Sans" w:hAnsi="DM Sans"/>
        </w:rPr>
        <w:t xml:space="preserve">At </w:t>
      </w:r>
      <w:proofErr w:type="spellStart"/>
      <w:r w:rsidRPr="00795A7B">
        <w:rPr>
          <w:rFonts w:ascii="DM Sans" w:eastAsia="Times New Roman" w:hAnsi="DM Sans" w:cs="Arial"/>
          <w:bdr w:val="none" w:sz="0" w:space="0" w:color="auto" w:frame="1"/>
          <w:lang w:eastAsia="en-GB"/>
        </w:rPr>
        <w:t>Silkmore</w:t>
      </w:r>
      <w:proofErr w:type="spellEnd"/>
      <w:r w:rsidRPr="00795A7B">
        <w:rPr>
          <w:rFonts w:ascii="DM Sans" w:eastAsia="Times New Roman" w:hAnsi="DM Sans" w:cs="Arial"/>
          <w:bdr w:val="none" w:sz="0" w:space="0" w:color="auto" w:frame="1"/>
          <w:lang w:eastAsia="en-GB"/>
        </w:rPr>
        <w:t xml:space="preserve"> </w:t>
      </w:r>
      <w:r w:rsidRPr="00795A7B">
        <w:rPr>
          <w:rFonts w:ascii="DM Sans" w:hAnsi="DM Sans"/>
        </w:rPr>
        <w:t>Primary Academy our mission is to work together to create a school</w:t>
      </w:r>
      <w:r w:rsidRPr="00795A7B">
        <w:rPr>
          <w:rFonts w:ascii="DM Sans" w:eastAsia="Times New Roman" w:hAnsi="DM Sans" w:cs="Arial"/>
          <w:bdr w:val="none" w:sz="0" w:space="0" w:color="auto" w:frame="1"/>
          <w:lang w:eastAsia="en-GB"/>
        </w:rPr>
        <w:t xml:space="preserve"> that thinks and dreams big for its pupils. We like to think of </w:t>
      </w:r>
      <w:proofErr w:type="spellStart"/>
      <w:r w:rsidR="006F392B" w:rsidRPr="00795A7B">
        <w:rPr>
          <w:rFonts w:ascii="DM Sans" w:eastAsia="Times New Roman" w:hAnsi="DM Sans" w:cs="Arial"/>
          <w:bdr w:val="none" w:sz="0" w:space="0" w:color="auto" w:frame="1"/>
          <w:lang w:eastAsia="en-GB"/>
        </w:rPr>
        <w:t>Silkmore</w:t>
      </w:r>
      <w:proofErr w:type="spellEnd"/>
      <w:r w:rsidRPr="00795A7B">
        <w:rPr>
          <w:rFonts w:ascii="DM Sans" w:eastAsia="Times New Roman" w:hAnsi="DM Sans" w:cs="Arial"/>
          <w:bdr w:val="none" w:sz="0" w:space="0" w:color="auto" w:frame="1"/>
          <w:lang w:eastAsia="en-GB"/>
        </w:rPr>
        <w:t xml:space="preserve"> as a family, that embraces everyone in its community, from pupils and staff to governors, </w:t>
      </w:r>
      <w:proofErr w:type="gramStart"/>
      <w:r w:rsidRPr="00795A7B">
        <w:rPr>
          <w:rFonts w:ascii="DM Sans" w:eastAsia="Times New Roman" w:hAnsi="DM Sans" w:cs="Arial"/>
          <w:bdr w:val="none" w:sz="0" w:space="0" w:color="auto" w:frame="1"/>
          <w:lang w:eastAsia="en-GB"/>
        </w:rPr>
        <w:t>parents</w:t>
      </w:r>
      <w:proofErr w:type="gramEnd"/>
      <w:r w:rsidRPr="00795A7B">
        <w:rPr>
          <w:rFonts w:ascii="DM Sans" w:eastAsia="Times New Roman" w:hAnsi="DM Sans" w:cs="Arial"/>
          <w:bdr w:val="none" w:sz="0" w:space="0" w:color="auto" w:frame="1"/>
          <w:lang w:eastAsia="en-GB"/>
        </w:rPr>
        <w:t xml:space="preserve"> and carers. </w:t>
      </w:r>
    </w:p>
    <w:p w14:paraId="0B84B22B" w14:textId="77777777" w:rsidR="00795A7B" w:rsidRDefault="00795A7B" w:rsidP="00795A7B">
      <w:pPr>
        <w:spacing w:after="0" w:line="240" w:lineRule="auto"/>
        <w:jc w:val="both"/>
        <w:rPr>
          <w:rFonts w:ascii="DM Sans" w:eastAsia="Times New Roman" w:hAnsi="DM Sans" w:cs="Arial"/>
          <w:bdr w:val="none" w:sz="0" w:space="0" w:color="auto" w:frame="1"/>
          <w:lang w:eastAsia="en-GB"/>
        </w:rPr>
      </w:pPr>
    </w:p>
    <w:p w14:paraId="357080CA" w14:textId="5378855B" w:rsidR="00795A7B" w:rsidRPr="00795A7B" w:rsidRDefault="00795A7B" w:rsidP="00795A7B">
      <w:pPr>
        <w:spacing w:after="0" w:line="240" w:lineRule="auto"/>
        <w:jc w:val="both"/>
        <w:rPr>
          <w:rFonts w:ascii="DM Sans" w:hAnsi="DM Sans"/>
        </w:rPr>
      </w:pPr>
      <w:r w:rsidRPr="00795A7B">
        <w:rPr>
          <w:rFonts w:ascii="DM Sans" w:eastAsia="Times New Roman" w:hAnsi="DM Sans" w:cs="Arial"/>
          <w:bdr w:val="none" w:sz="0" w:space="0" w:color="auto" w:frame="1"/>
          <w:lang w:eastAsia="en-GB"/>
        </w:rPr>
        <w:t xml:space="preserve">As a school, we live and </w:t>
      </w:r>
      <w:r w:rsidR="006F392B" w:rsidRPr="00795A7B">
        <w:rPr>
          <w:rFonts w:ascii="DM Sans" w:eastAsia="Times New Roman" w:hAnsi="DM Sans" w:cs="Arial"/>
          <w:bdr w:val="none" w:sz="0" w:space="0" w:color="auto" w:frame="1"/>
          <w:lang w:eastAsia="en-GB"/>
        </w:rPr>
        <w:t>breathe</w:t>
      </w:r>
      <w:r w:rsidRPr="00795A7B">
        <w:rPr>
          <w:rFonts w:ascii="DM Sans" w:eastAsia="Times New Roman" w:hAnsi="DM Sans" w:cs="Arial"/>
          <w:bdr w:val="none" w:sz="0" w:space="0" w:color="auto" w:frame="1"/>
          <w:lang w:eastAsia="en-GB"/>
        </w:rPr>
        <w:t xml:space="preserve"> our school motto: </w:t>
      </w:r>
      <w:r w:rsidRPr="00795A7B">
        <w:rPr>
          <w:rFonts w:ascii="DM Sans" w:eastAsia="Times New Roman" w:hAnsi="DM Sans" w:cs="Arial"/>
          <w:b/>
          <w:bCs/>
          <w:bdr w:val="none" w:sz="0" w:space="0" w:color="auto" w:frame="1"/>
          <w:lang w:eastAsia="en-GB"/>
        </w:rPr>
        <w:t>Aim High, Achieve Together</w:t>
      </w:r>
      <w:r w:rsidRPr="00795A7B">
        <w:rPr>
          <w:rFonts w:ascii="DM Sans" w:eastAsia="Times New Roman" w:hAnsi="DM Sans" w:cs="Arial"/>
          <w:bdr w:val="none" w:sz="0" w:space="0" w:color="auto" w:frame="1"/>
          <w:lang w:eastAsia="en-GB"/>
        </w:rPr>
        <w:t>. This message underpins everything that we do, be that in the classroom, the sports field or in the wider community.</w:t>
      </w:r>
    </w:p>
    <w:p w14:paraId="38099A6D" w14:textId="77777777" w:rsidR="00795A7B" w:rsidRPr="004349DB" w:rsidRDefault="00795A7B" w:rsidP="00795A7B">
      <w:pPr>
        <w:spacing w:after="0" w:line="240" w:lineRule="auto"/>
        <w:jc w:val="both"/>
        <w:rPr>
          <w:rFonts w:ascii="DM Sans" w:hAnsi="DM Sans"/>
        </w:rPr>
      </w:pPr>
    </w:p>
    <w:p w14:paraId="637627A7" w14:textId="77777777" w:rsidR="00795A7B" w:rsidRPr="004349DB" w:rsidRDefault="00795A7B" w:rsidP="00795A7B">
      <w:pPr>
        <w:spacing w:after="0" w:line="240" w:lineRule="auto"/>
        <w:jc w:val="both"/>
        <w:rPr>
          <w:rFonts w:ascii="DM Sans" w:hAnsi="DM Sans"/>
        </w:rPr>
      </w:pPr>
      <w:r w:rsidRPr="00795A7B">
        <w:rPr>
          <w:rFonts w:ascii="DM Sans" w:hAnsi="DM Sans"/>
        </w:rPr>
        <w:t xml:space="preserve">Our bespoke creative mini mission curriculum enriches children's learning </w:t>
      </w:r>
      <w:proofErr w:type="gramStart"/>
      <w:r w:rsidRPr="00795A7B">
        <w:rPr>
          <w:rFonts w:ascii="DM Sans" w:hAnsi="DM Sans"/>
        </w:rPr>
        <w:t>experiences</w:t>
      </w:r>
      <w:proofErr w:type="gramEnd"/>
      <w:r w:rsidRPr="00795A7B">
        <w:rPr>
          <w:rFonts w:ascii="DM Sans" w:hAnsi="DM Sans"/>
        </w:rPr>
        <w:t xml:space="preserve"> and it shows that a love of learning is fostered in every child, in every classroom every day. It is delivered through a wealth of relevant, real-life problem-solving opportunities where Connexions are made between subjects. A lively curriculum is designed to be varied and engaging and as a result, children are absorbed in their learning, actively seeking ways to overcome any obstacles that they may meet</w:t>
      </w:r>
      <w:r w:rsidRPr="004349DB">
        <w:rPr>
          <w:rFonts w:ascii="DM Sans" w:hAnsi="DM Sans"/>
        </w:rPr>
        <w:t>.</w:t>
      </w:r>
    </w:p>
    <w:p w14:paraId="46DC2CA0" w14:textId="77777777" w:rsidR="00795A7B" w:rsidRPr="004349DB" w:rsidRDefault="00795A7B" w:rsidP="00795A7B">
      <w:pPr>
        <w:spacing w:after="0" w:line="240" w:lineRule="auto"/>
        <w:rPr>
          <w:rFonts w:ascii="DM Sans" w:hAnsi="DM Sans"/>
        </w:rPr>
      </w:pPr>
      <w:r w:rsidRPr="004349DB">
        <w:rPr>
          <w:rFonts w:ascii="DM Sans" w:hAnsi="DM Sans"/>
        </w:rPr>
        <w:t>.</w:t>
      </w:r>
    </w:p>
    <w:p w14:paraId="07A8D2BD" w14:textId="77777777" w:rsidR="00795A7B" w:rsidRPr="00795A7B" w:rsidRDefault="00795A7B" w:rsidP="00795A7B">
      <w:pPr>
        <w:spacing w:after="0" w:line="240" w:lineRule="auto"/>
        <w:rPr>
          <w:rFonts w:ascii="DM Sans" w:hAnsi="DM Sans"/>
          <w:b/>
          <w:bCs/>
        </w:rPr>
      </w:pPr>
      <w:r w:rsidRPr="00795A7B">
        <w:rPr>
          <w:rFonts w:ascii="DM Sans" w:hAnsi="DM Sans"/>
          <w:b/>
          <w:bCs/>
        </w:rPr>
        <w:t>Our Vision:</w:t>
      </w:r>
    </w:p>
    <w:p w14:paraId="72A9639D" w14:textId="24D4FF89" w:rsidR="00795A7B" w:rsidRPr="00795A7B" w:rsidRDefault="00795A7B" w:rsidP="00795A7B">
      <w:pPr>
        <w:numPr>
          <w:ilvl w:val="0"/>
          <w:numId w:val="20"/>
        </w:numPr>
        <w:spacing w:after="0" w:line="240" w:lineRule="auto"/>
        <w:ind w:left="426" w:hanging="426"/>
        <w:contextualSpacing/>
        <w:rPr>
          <w:rFonts w:ascii="DM Sans" w:hAnsi="DM Sans"/>
        </w:rPr>
      </w:pPr>
      <w:r w:rsidRPr="00795A7B">
        <w:rPr>
          <w:rFonts w:ascii="DM Sans" w:hAnsi="DM Sans"/>
        </w:rPr>
        <w:t xml:space="preserve">a provider of first class learning and enrichment opportunities for all children </w:t>
      </w:r>
    </w:p>
    <w:p w14:paraId="675F7EC3" w14:textId="4026A000" w:rsidR="00795A7B" w:rsidRPr="00795A7B" w:rsidRDefault="00795A7B" w:rsidP="00795A7B">
      <w:pPr>
        <w:numPr>
          <w:ilvl w:val="0"/>
          <w:numId w:val="20"/>
        </w:numPr>
        <w:spacing w:after="0" w:line="240" w:lineRule="auto"/>
        <w:ind w:left="426" w:hanging="426"/>
        <w:contextualSpacing/>
        <w:rPr>
          <w:rFonts w:ascii="DM Sans" w:hAnsi="DM Sans"/>
        </w:rPr>
      </w:pPr>
      <w:r w:rsidRPr="00795A7B">
        <w:rPr>
          <w:rFonts w:ascii="DM Sans" w:hAnsi="DM Sans"/>
        </w:rPr>
        <w:t>first choice for parents within local and wider community</w:t>
      </w:r>
    </w:p>
    <w:p w14:paraId="558EDB13" w14:textId="54D0E15F" w:rsidR="00795A7B" w:rsidRPr="00795A7B" w:rsidRDefault="00795A7B" w:rsidP="00795A7B">
      <w:pPr>
        <w:numPr>
          <w:ilvl w:val="0"/>
          <w:numId w:val="20"/>
        </w:numPr>
        <w:spacing w:after="0" w:line="240" w:lineRule="auto"/>
        <w:ind w:left="426" w:hanging="426"/>
        <w:contextualSpacing/>
        <w:rPr>
          <w:rFonts w:ascii="DM Sans" w:hAnsi="DM Sans"/>
        </w:rPr>
      </w:pPr>
      <w:r w:rsidRPr="00795A7B">
        <w:rPr>
          <w:rFonts w:ascii="DM Sans" w:hAnsi="DM Sans"/>
        </w:rPr>
        <w:t>a primary school that keeps children safe and happy and give</w:t>
      </w:r>
      <w:r w:rsidR="001D7CE9">
        <w:rPr>
          <w:rFonts w:ascii="DM Sans" w:hAnsi="DM Sans"/>
        </w:rPr>
        <w:t>s</w:t>
      </w:r>
      <w:r w:rsidRPr="00795A7B">
        <w:rPr>
          <w:rFonts w:ascii="DM Sans" w:hAnsi="DM Sans"/>
        </w:rPr>
        <w:t xml:space="preserve"> some everlasting memories</w:t>
      </w:r>
    </w:p>
    <w:p w14:paraId="647758BE" w14:textId="6C62E435" w:rsidR="00795A7B" w:rsidRPr="00795A7B" w:rsidRDefault="00795A7B" w:rsidP="00795A7B">
      <w:pPr>
        <w:numPr>
          <w:ilvl w:val="0"/>
          <w:numId w:val="20"/>
        </w:numPr>
        <w:spacing w:after="0" w:line="240" w:lineRule="auto"/>
        <w:ind w:left="426" w:hanging="426"/>
        <w:contextualSpacing/>
        <w:rPr>
          <w:rFonts w:ascii="DM Sans" w:hAnsi="DM Sans"/>
        </w:rPr>
      </w:pPr>
      <w:r w:rsidRPr="00795A7B">
        <w:rPr>
          <w:rFonts w:ascii="DM Sans" w:hAnsi="DM Sans"/>
        </w:rPr>
        <w:t xml:space="preserve">excellence in all subjects and areas including creative arts, sports, equipping children with lifelong skills </w:t>
      </w:r>
    </w:p>
    <w:p w14:paraId="51945FFE" w14:textId="28D9B845" w:rsidR="00795A7B" w:rsidRPr="00795A7B" w:rsidRDefault="00795A7B" w:rsidP="00795A7B">
      <w:pPr>
        <w:numPr>
          <w:ilvl w:val="0"/>
          <w:numId w:val="20"/>
        </w:numPr>
        <w:spacing w:after="0" w:line="240" w:lineRule="auto"/>
        <w:ind w:left="426" w:hanging="426"/>
        <w:contextualSpacing/>
        <w:rPr>
          <w:rFonts w:ascii="DM Sans" w:hAnsi="DM Sans"/>
        </w:rPr>
      </w:pPr>
      <w:r w:rsidRPr="00795A7B">
        <w:rPr>
          <w:rFonts w:ascii="DM Sans" w:hAnsi="DM Sans"/>
        </w:rPr>
        <w:t>an exceptional primary school that prepares children for all vocations</w:t>
      </w:r>
    </w:p>
    <w:p w14:paraId="44336D7D" w14:textId="77777777" w:rsidR="00795A7B" w:rsidRPr="00795A7B" w:rsidRDefault="00795A7B" w:rsidP="00795A7B">
      <w:pPr>
        <w:spacing w:after="0" w:line="240" w:lineRule="auto"/>
        <w:ind w:left="775"/>
        <w:contextualSpacing/>
        <w:rPr>
          <w:rFonts w:ascii="DM Sans" w:hAnsi="DM Sans"/>
        </w:rPr>
      </w:pPr>
    </w:p>
    <w:p w14:paraId="7EEEC499" w14:textId="77777777" w:rsidR="00795A7B" w:rsidRPr="00795A7B" w:rsidRDefault="00795A7B" w:rsidP="00795A7B">
      <w:pPr>
        <w:spacing w:after="0" w:line="240" w:lineRule="auto"/>
        <w:rPr>
          <w:rFonts w:ascii="DM Sans" w:hAnsi="DM Sans"/>
          <w:b/>
          <w:bCs/>
        </w:rPr>
      </w:pPr>
      <w:r w:rsidRPr="00795A7B">
        <w:rPr>
          <w:rFonts w:ascii="DM Sans" w:hAnsi="DM Sans"/>
          <w:b/>
          <w:bCs/>
        </w:rPr>
        <w:t>This will be achieved by:</w:t>
      </w:r>
    </w:p>
    <w:p w14:paraId="28F93006" w14:textId="77777777" w:rsidR="00795A7B" w:rsidRPr="00795A7B" w:rsidRDefault="00795A7B" w:rsidP="00795A7B">
      <w:pPr>
        <w:numPr>
          <w:ilvl w:val="0"/>
          <w:numId w:val="20"/>
        </w:numPr>
        <w:spacing w:after="0" w:line="240" w:lineRule="auto"/>
        <w:ind w:left="426" w:hanging="426"/>
        <w:contextualSpacing/>
        <w:rPr>
          <w:rFonts w:ascii="DM Sans" w:hAnsi="DM Sans"/>
        </w:rPr>
      </w:pPr>
      <w:r w:rsidRPr="00795A7B">
        <w:rPr>
          <w:rFonts w:ascii="DM Sans" w:hAnsi="DM Sans"/>
        </w:rPr>
        <w:t>Excellent teaching</w:t>
      </w:r>
    </w:p>
    <w:p w14:paraId="7AB41531" w14:textId="77777777" w:rsidR="00795A7B" w:rsidRPr="00795A7B" w:rsidRDefault="00795A7B" w:rsidP="00795A7B">
      <w:pPr>
        <w:numPr>
          <w:ilvl w:val="0"/>
          <w:numId w:val="20"/>
        </w:numPr>
        <w:spacing w:after="0" w:line="240" w:lineRule="auto"/>
        <w:ind w:left="426" w:hanging="426"/>
        <w:contextualSpacing/>
        <w:rPr>
          <w:rFonts w:ascii="DM Sans" w:hAnsi="DM Sans"/>
        </w:rPr>
      </w:pPr>
      <w:r w:rsidRPr="00795A7B">
        <w:rPr>
          <w:rFonts w:ascii="DM Sans" w:hAnsi="DM Sans"/>
        </w:rPr>
        <w:t>A full and creative curriculum that caters for different learning styles</w:t>
      </w:r>
    </w:p>
    <w:p w14:paraId="699DEFC9" w14:textId="77777777" w:rsidR="00795A7B" w:rsidRPr="00795A7B" w:rsidRDefault="00795A7B" w:rsidP="00795A7B">
      <w:pPr>
        <w:numPr>
          <w:ilvl w:val="0"/>
          <w:numId w:val="20"/>
        </w:numPr>
        <w:spacing w:after="0" w:line="240" w:lineRule="auto"/>
        <w:ind w:left="426" w:hanging="426"/>
        <w:contextualSpacing/>
        <w:rPr>
          <w:rFonts w:ascii="DM Sans" w:hAnsi="DM Sans"/>
        </w:rPr>
      </w:pPr>
      <w:r w:rsidRPr="00795A7B">
        <w:rPr>
          <w:rFonts w:ascii="DM Sans" w:hAnsi="DM Sans"/>
        </w:rPr>
        <w:t>Extra support or challenge when it is needed</w:t>
      </w:r>
    </w:p>
    <w:p w14:paraId="6B04DCF1" w14:textId="77777777" w:rsidR="00795A7B" w:rsidRPr="00795A7B" w:rsidRDefault="00795A7B" w:rsidP="00795A7B">
      <w:pPr>
        <w:numPr>
          <w:ilvl w:val="0"/>
          <w:numId w:val="20"/>
        </w:numPr>
        <w:spacing w:after="0" w:line="240" w:lineRule="auto"/>
        <w:ind w:left="426" w:hanging="426"/>
        <w:contextualSpacing/>
        <w:rPr>
          <w:rFonts w:ascii="DM Sans" w:hAnsi="DM Sans"/>
        </w:rPr>
      </w:pPr>
      <w:r w:rsidRPr="00795A7B">
        <w:rPr>
          <w:rFonts w:ascii="DM Sans" w:hAnsi="DM Sans"/>
        </w:rPr>
        <w:t>Stimulating indoor and outdoor learning environments</w:t>
      </w:r>
    </w:p>
    <w:p w14:paraId="349CEB1C" w14:textId="77777777" w:rsidR="00795A7B" w:rsidRPr="00795A7B" w:rsidRDefault="00795A7B" w:rsidP="00795A7B">
      <w:pPr>
        <w:numPr>
          <w:ilvl w:val="0"/>
          <w:numId w:val="20"/>
        </w:numPr>
        <w:spacing w:after="0" w:line="240" w:lineRule="auto"/>
        <w:ind w:left="426" w:hanging="426"/>
        <w:contextualSpacing/>
        <w:rPr>
          <w:rFonts w:ascii="DM Sans" w:hAnsi="DM Sans"/>
        </w:rPr>
      </w:pPr>
      <w:r w:rsidRPr="00795A7B">
        <w:rPr>
          <w:rFonts w:ascii="DM Sans" w:hAnsi="DM Sans"/>
        </w:rPr>
        <w:t>Excellent communication at all levels</w:t>
      </w:r>
    </w:p>
    <w:p w14:paraId="02F457D5" w14:textId="77777777" w:rsidR="00795A7B" w:rsidRPr="00795A7B" w:rsidRDefault="00795A7B" w:rsidP="00795A7B">
      <w:pPr>
        <w:numPr>
          <w:ilvl w:val="0"/>
          <w:numId w:val="20"/>
        </w:numPr>
        <w:spacing w:after="0" w:line="240" w:lineRule="auto"/>
        <w:ind w:left="426" w:hanging="426"/>
        <w:contextualSpacing/>
        <w:rPr>
          <w:rFonts w:ascii="DM Sans" w:hAnsi="DM Sans"/>
        </w:rPr>
      </w:pPr>
      <w:r w:rsidRPr="00795A7B">
        <w:rPr>
          <w:rFonts w:ascii="DM Sans" w:hAnsi="DM Sans"/>
        </w:rPr>
        <w:t>Strong active links with the community</w:t>
      </w:r>
    </w:p>
    <w:p w14:paraId="6F714F2A" w14:textId="77777777" w:rsidR="00795A7B" w:rsidRPr="00795A7B" w:rsidRDefault="00795A7B" w:rsidP="00795A7B">
      <w:pPr>
        <w:spacing w:after="4" w:line="269" w:lineRule="auto"/>
        <w:rPr>
          <w:rFonts w:ascii="DM Sans" w:hAnsi="DM Sans" w:cstheme="minorHAnsi"/>
          <w:b/>
          <w:bCs/>
        </w:rPr>
      </w:pPr>
      <w:r w:rsidRPr="00795A7B">
        <w:rPr>
          <w:rFonts w:ascii="DM Sans" w:hAnsi="DM Sans" w:cstheme="minorHAnsi"/>
          <w:b/>
          <w:bCs/>
        </w:rPr>
        <w:lastRenderedPageBreak/>
        <w:t>What we are looking for in our next Headteacher</w:t>
      </w:r>
    </w:p>
    <w:p w14:paraId="481ECBD6" w14:textId="77777777" w:rsidR="001D7CE9" w:rsidRDefault="00795A7B" w:rsidP="00795A7B">
      <w:pPr>
        <w:jc w:val="both"/>
        <w:rPr>
          <w:rFonts w:ascii="DM Sans" w:hAnsi="DM Sans"/>
        </w:rPr>
      </w:pPr>
      <w:bookmarkStart w:id="6" w:name="_Hlk62037109"/>
      <w:r w:rsidRPr="00795A7B">
        <w:rPr>
          <w:rFonts w:ascii="DM Sans" w:hAnsi="DM Sans"/>
        </w:rPr>
        <w:t xml:space="preserve">We are seeking an </w:t>
      </w:r>
      <w:bookmarkStart w:id="7" w:name="_Hlk72847601"/>
      <w:r w:rsidRPr="00795A7B">
        <w:rPr>
          <w:rFonts w:ascii="DM Sans" w:hAnsi="DM Sans"/>
        </w:rPr>
        <w:t xml:space="preserve">outstanding </w:t>
      </w:r>
      <w:bookmarkEnd w:id="7"/>
      <w:r w:rsidRPr="00795A7B">
        <w:rPr>
          <w:rFonts w:ascii="DM Sans" w:hAnsi="DM Sans"/>
        </w:rPr>
        <w:t xml:space="preserve">practitioner, who is an innovative, </w:t>
      </w:r>
      <w:proofErr w:type="gramStart"/>
      <w:r w:rsidRPr="00795A7B">
        <w:rPr>
          <w:rFonts w:ascii="DM Sans" w:hAnsi="DM Sans"/>
        </w:rPr>
        <w:t>responsible</w:t>
      </w:r>
      <w:proofErr w:type="gramEnd"/>
      <w:r w:rsidRPr="00795A7B">
        <w:rPr>
          <w:rFonts w:ascii="DM Sans" w:hAnsi="DM Sans"/>
        </w:rPr>
        <w:t xml:space="preserve"> and insightful professional, with the passion, drive, and enthusiasm to build on </w:t>
      </w:r>
      <w:proofErr w:type="spellStart"/>
      <w:r w:rsidRPr="00795A7B">
        <w:rPr>
          <w:rFonts w:ascii="DM Sans" w:hAnsi="DM Sans"/>
        </w:rPr>
        <w:t>Silkmore</w:t>
      </w:r>
      <w:proofErr w:type="spellEnd"/>
      <w:r w:rsidRPr="00795A7B">
        <w:rPr>
          <w:rFonts w:ascii="DM Sans" w:hAnsi="DM Sans"/>
        </w:rPr>
        <w:t xml:space="preserve"> Primary Academy’s considerable strengths. </w:t>
      </w:r>
    </w:p>
    <w:p w14:paraId="68F6F252" w14:textId="19BA8DAD" w:rsidR="00795A7B" w:rsidRPr="00795A7B" w:rsidRDefault="00795A7B" w:rsidP="00795A7B">
      <w:pPr>
        <w:jc w:val="both"/>
        <w:rPr>
          <w:rFonts w:ascii="DM Sans" w:hAnsi="DM Sans"/>
        </w:rPr>
      </w:pPr>
      <w:r w:rsidRPr="00795A7B">
        <w:rPr>
          <w:rFonts w:ascii="DM Sans" w:hAnsi="DM Sans"/>
        </w:rPr>
        <w:t>You will be able to lead, motivate, develop, and inspire a school team of staff and governors who are passionately committed to giving pupils a wide range of real-life and enriching experiences, within a culture of</w:t>
      </w:r>
      <w:r w:rsidR="001D7CE9">
        <w:rPr>
          <w:rFonts w:ascii="DM Sans" w:hAnsi="DM Sans"/>
        </w:rPr>
        <w:t xml:space="preserve"> the</w:t>
      </w:r>
      <w:r w:rsidRPr="00795A7B">
        <w:rPr>
          <w:rFonts w:ascii="DM Sans" w:hAnsi="DM Sans"/>
        </w:rPr>
        <w:t xml:space="preserve"> highest expectations.</w:t>
      </w:r>
    </w:p>
    <w:p w14:paraId="55FCE51B" w14:textId="179DF75A" w:rsidR="001D7CE9" w:rsidRDefault="00795A7B" w:rsidP="00795A7B">
      <w:pPr>
        <w:jc w:val="both"/>
        <w:rPr>
          <w:rFonts w:ascii="DM Sans" w:hAnsi="DM Sans"/>
        </w:rPr>
      </w:pPr>
      <w:bookmarkStart w:id="8" w:name="_Hlk72848371"/>
      <w:r w:rsidRPr="00795A7B">
        <w:rPr>
          <w:rFonts w:ascii="DM Sans" w:hAnsi="DM Sans"/>
        </w:rPr>
        <w:t xml:space="preserve">You will demonstrate a clear understanding of what it takes for a school to retain an </w:t>
      </w:r>
      <w:r w:rsidR="004349DB">
        <w:rPr>
          <w:rFonts w:ascii="DM Sans" w:hAnsi="DM Sans"/>
        </w:rPr>
        <w:t>‘</w:t>
      </w:r>
      <w:r w:rsidRPr="00795A7B">
        <w:rPr>
          <w:rFonts w:ascii="DM Sans" w:hAnsi="DM Sans"/>
        </w:rPr>
        <w:t>Outstanding’ judgement and the competency to lead the school to another ‘Outstanding’ outcome.</w:t>
      </w:r>
      <w:bookmarkEnd w:id="8"/>
      <w:r w:rsidRPr="00795A7B">
        <w:rPr>
          <w:rFonts w:ascii="DM Sans" w:hAnsi="DM Sans"/>
        </w:rPr>
        <w:t xml:space="preserve"> </w:t>
      </w:r>
      <w:bookmarkStart w:id="9" w:name="_Hlk72848449"/>
      <w:r w:rsidRPr="00795A7B">
        <w:rPr>
          <w:rFonts w:ascii="DM Sans" w:hAnsi="DM Sans"/>
        </w:rPr>
        <w:t>In addition, you will be able to demonstrate your ability to manage, prioritise and organise your workload, to show flexibility and resilience and recognise the need for pastoral care for all members of the community of the school. </w:t>
      </w:r>
    </w:p>
    <w:p w14:paraId="64BB1B90" w14:textId="61EE2110" w:rsidR="00795A7B" w:rsidRPr="00795A7B" w:rsidRDefault="00795A7B" w:rsidP="00795A7B">
      <w:pPr>
        <w:jc w:val="both"/>
        <w:rPr>
          <w:rFonts w:ascii="DM Sans" w:hAnsi="DM Sans"/>
        </w:rPr>
      </w:pPr>
      <w:r w:rsidRPr="00795A7B">
        <w:rPr>
          <w:rFonts w:ascii="DM Sans" w:hAnsi="DM Sans"/>
        </w:rPr>
        <w:t>A commitment to well-being and mental health is essential.</w:t>
      </w:r>
      <w:bookmarkEnd w:id="9"/>
    </w:p>
    <w:bookmarkEnd w:id="6"/>
    <w:p w14:paraId="750A0CF2" w14:textId="77777777" w:rsidR="00795A7B" w:rsidRPr="00795A7B" w:rsidRDefault="00795A7B" w:rsidP="00795A7B">
      <w:pPr>
        <w:shd w:val="clear" w:color="auto" w:fill="FFFFFF"/>
        <w:spacing w:after="150" w:line="240" w:lineRule="auto"/>
        <w:rPr>
          <w:rFonts w:ascii="DM Sans" w:eastAsia="Times New Roman" w:hAnsi="DM Sans" w:cs="Calibri"/>
          <w:b/>
          <w:bCs/>
          <w:color w:val="222222"/>
          <w:lang w:eastAsia="en-GB"/>
        </w:rPr>
      </w:pPr>
      <w:r w:rsidRPr="00795A7B">
        <w:rPr>
          <w:rFonts w:ascii="DM Sans" w:eastAsia="Times New Roman" w:hAnsi="DM Sans" w:cs="Calibri"/>
          <w:b/>
          <w:bCs/>
          <w:color w:val="222222"/>
          <w:lang w:eastAsia="en-GB"/>
        </w:rPr>
        <w:t>Being part of REAch2</w:t>
      </w:r>
    </w:p>
    <w:p w14:paraId="47B8B439" w14:textId="2163BE17" w:rsidR="001D7CE9" w:rsidRDefault="00795A7B" w:rsidP="00795A7B">
      <w:pPr>
        <w:spacing w:after="4" w:line="269" w:lineRule="auto"/>
        <w:jc w:val="both"/>
        <w:rPr>
          <w:rFonts w:ascii="DM Sans" w:hAnsi="DM Sans"/>
        </w:rPr>
      </w:pPr>
      <w:r w:rsidRPr="00795A7B">
        <w:rPr>
          <w:rFonts w:ascii="DM Sans" w:hAnsi="DM Sans"/>
        </w:rPr>
        <w:t xml:space="preserve">Since opening in 2015, </w:t>
      </w:r>
      <w:proofErr w:type="spellStart"/>
      <w:r w:rsidRPr="00795A7B">
        <w:rPr>
          <w:rFonts w:ascii="DM Sans" w:hAnsi="DM Sans"/>
        </w:rPr>
        <w:t>Silkmore</w:t>
      </w:r>
      <w:proofErr w:type="spellEnd"/>
      <w:r w:rsidRPr="00795A7B">
        <w:rPr>
          <w:rFonts w:ascii="DM Sans" w:hAnsi="DM Sans"/>
        </w:rPr>
        <w:t xml:space="preserve"> has been part of the REAch2, family. There are over 60 schools within our organisation, grouped into ten clusters.</w:t>
      </w:r>
      <w:r w:rsidR="001D7CE9">
        <w:rPr>
          <w:rFonts w:ascii="DM Sans" w:hAnsi="DM Sans"/>
        </w:rPr>
        <w:t xml:space="preserve">  Each Cluster is </w:t>
      </w:r>
      <w:r w:rsidR="006F392B">
        <w:rPr>
          <w:rFonts w:ascii="DM Sans" w:hAnsi="DM Sans"/>
        </w:rPr>
        <w:t>led</w:t>
      </w:r>
      <w:r w:rsidR="001D7CE9">
        <w:rPr>
          <w:rFonts w:ascii="DM Sans" w:hAnsi="DM Sans"/>
        </w:rPr>
        <w:t xml:space="preserve"> by a Deputy Director of Education.  </w:t>
      </w:r>
      <w:r w:rsidRPr="00795A7B">
        <w:rPr>
          <w:rFonts w:ascii="DM Sans" w:hAnsi="DM Sans"/>
        </w:rPr>
        <w:t xml:space="preserve"> </w:t>
      </w:r>
      <w:proofErr w:type="spellStart"/>
      <w:r w:rsidRPr="00795A7B">
        <w:rPr>
          <w:rFonts w:ascii="DM Sans" w:hAnsi="DM Sans"/>
        </w:rPr>
        <w:t>Silkmore</w:t>
      </w:r>
      <w:proofErr w:type="spellEnd"/>
      <w:r w:rsidRPr="00795A7B">
        <w:rPr>
          <w:rFonts w:ascii="DM Sans" w:hAnsi="DM Sans"/>
        </w:rPr>
        <w:t xml:space="preserve"> sits within cluster one and works </w:t>
      </w:r>
      <w:r w:rsidR="001D7CE9">
        <w:rPr>
          <w:rFonts w:ascii="DM Sans" w:hAnsi="DM Sans"/>
        </w:rPr>
        <w:t xml:space="preserve">closely with other Staffordshire schools in the </w:t>
      </w:r>
      <w:r w:rsidRPr="00795A7B">
        <w:rPr>
          <w:rFonts w:ascii="DM Sans" w:hAnsi="DM Sans"/>
        </w:rPr>
        <w:t>cluster</w:t>
      </w:r>
      <w:r w:rsidR="001D7CE9">
        <w:rPr>
          <w:rFonts w:ascii="DM Sans" w:hAnsi="DM Sans"/>
        </w:rPr>
        <w:t>.</w:t>
      </w:r>
    </w:p>
    <w:p w14:paraId="1961DB93" w14:textId="77777777" w:rsidR="001D7CE9" w:rsidRDefault="001D7CE9" w:rsidP="00795A7B">
      <w:pPr>
        <w:spacing w:after="4" w:line="269" w:lineRule="auto"/>
        <w:jc w:val="both"/>
        <w:rPr>
          <w:rFonts w:ascii="DM Sans" w:hAnsi="DM Sans" w:cs="Calibri"/>
          <w:color w:val="222222"/>
        </w:rPr>
      </w:pPr>
    </w:p>
    <w:p w14:paraId="1D9F8D89" w14:textId="37B44257" w:rsidR="00795A7B" w:rsidRPr="00795A7B" w:rsidRDefault="00795A7B" w:rsidP="00795A7B">
      <w:pPr>
        <w:spacing w:after="4" w:line="269" w:lineRule="auto"/>
        <w:jc w:val="both"/>
        <w:rPr>
          <w:rFonts w:ascii="DM Sans" w:hAnsi="DM Sans"/>
        </w:rPr>
      </w:pPr>
      <w:r w:rsidRPr="00795A7B">
        <w:rPr>
          <w:rFonts w:ascii="DM Sans" w:hAnsi="DM Sans" w:cs="Calibri"/>
          <w:color w:val="222222"/>
        </w:rPr>
        <w:t xml:space="preserve">Being part of that family, you will benefit from the expertise, support and opportunities offered by the largest, primary only, multi-academy trust in the country; you will have the freedom to shape </w:t>
      </w:r>
      <w:proofErr w:type="spellStart"/>
      <w:r w:rsidRPr="00795A7B">
        <w:rPr>
          <w:rFonts w:ascii="DM Sans" w:hAnsi="DM Sans" w:cs="Calibri"/>
          <w:color w:val="222222"/>
        </w:rPr>
        <w:t>Silkmore</w:t>
      </w:r>
      <w:proofErr w:type="spellEnd"/>
      <w:r w:rsidRPr="00795A7B">
        <w:rPr>
          <w:rFonts w:ascii="DM Sans" w:hAnsi="DM Sans" w:cs="Calibri"/>
          <w:color w:val="222222"/>
        </w:rPr>
        <w:t xml:space="preserve"> within our guiding principles, to </w:t>
      </w:r>
      <w:proofErr w:type="gramStart"/>
      <w:r w:rsidRPr="00795A7B">
        <w:rPr>
          <w:rFonts w:ascii="DM Sans" w:hAnsi="DM Sans" w:cs="Calibri"/>
          <w:color w:val="222222"/>
        </w:rPr>
        <w:t>open up</w:t>
      </w:r>
      <w:proofErr w:type="gramEnd"/>
      <w:r w:rsidRPr="00795A7B">
        <w:rPr>
          <w:rFonts w:ascii="DM Sans" w:hAnsi="DM Sans" w:cs="Calibri"/>
          <w:color w:val="222222"/>
        </w:rPr>
        <w:t xml:space="preserve"> opportunities to develop your career; to take care of your wellbeing at work and to enable you to flourish as an individual.</w:t>
      </w:r>
    </w:p>
    <w:p w14:paraId="0D0590B9" w14:textId="77777777" w:rsidR="00795A7B" w:rsidRPr="00795A7B" w:rsidRDefault="00795A7B" w:rsidP="00795A7B">
      <w:pPr>
        <w:spacing w:after="4" w:line="269" w:lineRule="auto"/>
        <w:jc w:val="both"/>
        <w:rPr>
          <w:rFonts w:ascii="DM Sans" w:hAnsi="DM Sans"/>
        </w:rPr>
      </w:pPr>
    </w:p>
    <w:p w14:paraId="298DB56B" w14:textId="77777777" w:rsidR="00795A7B" w:rsidRPr="00795A7B" w:rsidRDefault="00795A7B" w:rsidP="00795A7B">
      <w:pPr>
        <w:shd w:val="clear" w:color="auto" w:fill="FFFFFF"/>
        <w:spacing w:after="150" w:line="240" w:lineRule="auto"/>
        <w:jc w:val="both"/>
        <w:rPr>
          <w:rFonts w:ascii="DM Sans" w:eastAsia="Times New Roman" w:hAnsi="DM Sans" w:cs="Calibri"/>
          <w:color w:val="222222"/>
          <w:lang w:eastAsia="en-GB"/>
        </w:rPr>
      </w:pPr>
      <w:r w:rsidRPr="00795A7B">
        <w:rPr>
          <w:rFonts w:ascii="DM Sans" w:eastAsia="Times New Roman" w:hAnsi="DM Sans" w:cs="Calibri"/>
          <w:color w:val="222222"/>
          <w:lang w:eastAsia="en-GB"/>
        </w:rPr>
        <w:t>REAch2 will offer you the kind of rewards you can only find in a Trust that is improving the prospects and life chances for thousands of children across the country.</w:t>
      </w:r>
    </w:p>
    <w:p w14:paraId="3C7583CB" w14:textId="77777777" w:rsidR="00795A7B" w:rsidRPr="00795A7B" w:rsidRDefault="00795A7B" w:rsidP="00795A7B">
      <w:pPr>
        <w:shd w:val="clear" w:color="auto" w:fill="FFFFFF"/>
        <w:spacing w:after="150" w:line="240" w:lineRule="auto"/>
        <w:rPr>
          <w:rFonts w:ascii="DM Sans" w:eastAsia="Times New Roman" w:hAnsi="DM Sans" w:cs="Calibri"/>
          <w:color w:val="222222"/>
          <w:lang w:eastAsia="en-GB"/>
        </w:rPr>
      </w:pPr>
      <w:r w:rsidRPr="00795A7B">
        <w:rPr>
          <w:rFonts w:ascii="DM Sans" w:eastAsia="Times New Roman" w:hAnsi="DM Sans" w:cs="Calibri"/>
          <w:color w:val="222222"/>
          <w:lang w:eastAsia="en-GB"/>
        </w:rPr>
        <w:t>To find out more about the school and REAch2 we strongly advise that you visit our websites:</w:t>
      </w:r>
    </w:p>
    <w:p w14:paraId="034DC5E3" w14:textId="77777777" w:rsidR="00795A7B" w:rsidRPr="00795A7B" w:rsidRDefault="00000000" w:rsidP="00795A7B">
      <w:pPr>
        <w:shd w:val="clear" w:color="auto" w:fill="FFFFFF"/>
        <w:spacing w:after="150" w:line="240" w:lineRule="auto"/>
        <w:rPr>
          <w:rFonts w:ascii="DM Sans" w:eastAsia="Times New Roman" w:hAnsi="DM Sans" w:cs="Calibri"/>
          <w:color w:val="222222"/>
          <w:lang w:eastAsia="en-GB"/>
        </w:rPr>
      </w:pPr>
      <w:hyperlink r:id="rId16" w:history="1">
        <w:r w:rsidR="00795A7B" w:rsidRPr="00795A7B">
          <w:rPr>
            <w:rFonts w:ascii="DM Sans" w:eastAsia="Times New Roman" w:hAnsi="DM Sans" w:cs="Calibri"/>
            <w:color w:val="0563C1"/>
            <w:u w:val="single"/>
            <w:lang w:eastAsia="en-GB"/>
          </w:rPr>
          <w:t>http://www.silkmoreacademy.co.uk</w:t>
        </w:r>
      </w:hyperlink>
    </w:p>
    <w:p w14:paraId="59AD3F59" w14:textId="77777777" w:rsidR="00795A7B" w:rsidRPr="00795A7B" w:rsidRDefault="00000000" w:rsidP="00795A7B">
      <w:pPr>
        <w:shd w:val="clear" w:color="auto" w:fill="FFFFFF"/>
        <w:spacing w:after="150" w:line="240" w:lineRule="auto"/>
        <w:rPr>
          <w:rFonts w:ascii="DM Sans" w:eastAsia="Times New Roman" w:hAnsi="DM Sans" w:cstheme="minorHAnsi"/>
          <w:color w:val="222222"/>
          <w:lang w:eastAsia="en-GB"/>
        </w:rPr>
      </w:pPr>
      <w:hyperlink r:id="rId17" w:history="1">
        <w:r w:rsidR="00795A7B" w:rsidRPr="00795A7B">
          <w:rPr>
            <w:rFonts w:ascii="DM Sans" w:eastAsia="Times New Roman" w:hAnsi="DM Sans" w:cstheme="minorHAnsi"/>
            <w:color w:val="0563C1"/>
            <w:u w:val="single"/>
            <w:lang w:eastAsia="en-GB"/>
          </w:rPr>
          <w:t>https://reach2.org</w:t>
        </w:r>
      </w:hyperlink>
      <w:r w:rsidR="00795A7B" w:rsidRPr="00795A7B">
        <w:rPr>
          <w:rFonts w:ascii="DM Sans" w:eastAsia="Times New Roman" w:hAnsi="DM Sans" w:cstheme="minorHAnsi"/>
          <w:color w:val="222222"/>
          <w:lang w:eastAsia="en-GB"/>
        </w:rPr>
        <w:t xml:space="preserve"> </w:t>
      </w:r>
    </w:p>
    <w:p w14:paraId="58754280" w14:textId="0F0233AC" w:rsidR="00F93D95" w:rsidRPr="00B52203" w:rsidRDefault="0003098E" w:rsidP="0003098E">
      <w:pPr>
        <w:pStyle w:val="NormalWeb"/>
        <w:shd w:val="clear" w:color="auto" w:fill="FFFFFF"/>
        <w:spacing w:before="0" w:beforeAutospacing="0" w:after="150" w:afterAutospacing="0"/>
        <w:rPr>
          <w:rFonts w:ascii="DM Sans" w:eastAsia="Arial" w:hAnsi="DM Sans" w:cstheme="minorHAnsi"/>
          <w:b/>
          <w:color w:val="FF0000"/>
        </w:rPr>
      </w:pPr>
      <w:r w:rsidRPr="0003098E">
        <w:rPr>
          <w:rStyle w:val="Hyperlink"/>
          <w:rFonts w:ascii="DM Sans" w:eastAsia="Arial" w:hAnsi="DM Sans" w:cstheme="minorHAnsi"/>
          <w:bCs/>
          <w:color w:val="auto"/>
          <w:u w:val="none"/>
        </w:rPr>
        <w:t>.</w:t>
      </w:r>
      <w:r w:rsidR="00F93D95" w:rsidRPr="00B52203">
        <w:rPr>
          <w:rFonts w:ascii="DM Sans" w:eastAsia="Arial" w:hAnsi="DM Sans" w:cstheme="minorHAnsi"/>
          <w:b/>
          <w:color w:val="FF0000"/>
        </w:rPr>
        <w:br w:type="page"/>
      </w:r>
    </w:p>
    <w:p w14:paraId="211C6D0F" w14:textId="77777777" w:rsidR="00263CBA" w:rsidRPr="00CB41B3" w:rsidRDefault="00263CBA" w:rsidP="00866ECC">
      <w:pPr>
        <w:pStyle w:val="Heading1"/>
        <w:rPr>
          <w:rFonts w:ascii="DM Sans" w:hAnsi="DM Sans"/>
        </w:rPr>
      </w:pPr>
      <w:bookmarkStart w:id="10" w:name="_Toc133591057"/>
      <w:r w:rsidRPr="00CB41B3">
        <w:rPr>
          <w:rFonts w:ascii="DM Sans" w:hAnsi="DM Sans"/>
        </w:rPr>
        <w:lastRenderedPageBreak/>
        <w:t>The application</w:t>
      </w:r>
      <w:bookmarkEnd w:id="10"/>
    </w:p>
    <w:p w14:paraId="5A90912B" w14:textId="65555C0B" w:rsidR="00263CBA" w:rsidRPr="00B52203" w:rsidRDefault="00263CBA" w:rsidP="00B52203">
      <w:pPr>
        <w:autoSpaceDE w:val="0"/>
        <w:autoSpaceDN w:val="0"/>
        <w:adjustRightInd w:val="0"/>
        <w:spacing w:after="0" w:line="240" w:lineRule="auto"/>
        <w:jc w:val="both"/>
        <w:rPr>
          <w:rFonts w:ascii="DM Sans" w:hAnsi="DM Sans" w:cstheme="minorHAnsi"/>
        </w:rPr>
      </w:pPr>
      <w:r w:rsidRPr="00B52203">
        <w:rPr>
          <w:rFonts w:ascii="DM Sans" w:hAnsi="DM Sans" w:cstheme="minorHAnsi"/>
        </w:rPr>
        <w:t>You are invited</w:t>
      </w:r>
      <w:r w:rsidR="00D12026" w:rsidRPr="00B52203">
        <w:rPr>
          <w:rFonts w:ascii="DM Sans" w:hAnsi="DM Sans" w:cstheme="minorHAnsi"/>
        </w:rPr>
        <w:t xml:space="preserve"> to </w:t>
      </w:r>
      <w:proofErr w:type="gramStart"/>
      <w:r w:rsidR="00D12026" w:rsidRPr="00B52203">
        <w:rPr>
          <w:rFonts w:ascii="DM Sans" w:hAnsi="DM Sans" w:cstheme="minorHAnsi"/>
        </w:rPr>
        <w:t>submit an application</w:t>
      </w:r>
      <w:proofErr w:type="gramEnd"/>
      <w:r w:rsidR="00D12026" w:rsidRPr="00B52203">
        <w:rPr>
          <w:rFonts w:ascii="DM Sans" w:hAnsi="DM Sans" w:cstheme="minorHAnsi"/>
        </w:rPr>
        <w:t xml:space="preserve"> form</w:t>
      </w:r>
      <w:r w:rsidR="003B6B28" w:rsidRPr="00B52203">
        <w:rPr>
          <w:rFonts w:ascii="DM Sans" w:hAnsi="DM Sans" w:cstheme="minorHAnsi"/>
        </w:rPr>
        <w:t xml:space="preserve"> </w:t>
      </w:r>
      <w:r w:rsidR="007D118D" w:rsidRPr="00B52203">
        <w:rPr>
          <w:rFonts w:ascii="DM Sans" w:hAnsi="DM Sans" w:cstheme="minorHAnsi"/>
        </w:rPr>
        <w:t xml:space="preserve">to </w:t>
      </w:r>
      <w:r w:rsidR="00F93D95" w:rsidRPr="00B52203">
        <w:rPr>
          <w:rFonts w:ascii="DM Sans" w:hAnsi="DM Sans" w:cstheme="minorHAnsi"/>
          <w:b/>
          <w:bCs/>
        </w:rPr>
        <w:t>HRSupport@reach2.org.</w:t>
      </w:r>
      <w:r w:rsidR="00D12026" w:rsidRPr="00B52203">
        <w:rPr>
          <w:rFonts w:ascii="DM Sans" w:hAnsi="DM Sans" w:cstheme="minorHAnsi"/>
        </w:rPr>
        <w:t xml:space="preserve"> </w:t>
      </w:r>
    </w:p>
    <w:p w14:paraId="771E0BB7" w14:textId="77777777" w:rsidR="00263CBA" w:rsidRPr="00B52203" w:rsidRDefault="00263CBA" w:rsidP="00B52203">
      <w:pPr>
        <w:autoSpaceDE w:val="0"/>
        <w:autoSpaceDN w:val="0"/>
        <w:adjustRightInd w:val="0"/>
        <w:spacing w:after="0" w:line="240" w:lineRule="auto"/>
        <w:jc w:val="both"/>
        <w:rPr>
          <w:rFonts w:ascii="DM Sans" w:hAnsi="DM Sans" w:cstheme="minorHAnsi"/>
        </w:rPr>
      </w:pPr>
    </w:p>
    <w:p w14:paraId="56B4574D" w14:textId="026CA747" w:rsidR="00263CBA" w:rsidRPr="00B52203" w:rsidRDefault="00263CBA" w:rsidP="00B52203">
      <w:pPr>
        <w:autoSpaceDE w:val="0"/>
        <w:autoSpaceDN w:val="0"/>
        <w:adjustRightInd w:val="0"/>
        <w:spacing w:after="0" w:line="240" w:lineRule="auto"/>
        <w:jc w:val="both"/>
        <w:rPr>
          <w:rFonts w:ascii="DM Sans" w:hAnsi="DM Sans" w:cstheme="minorHAnsi"/>
        </w:rPr>
      </w:pPr>
      <w:r w:rsidRPr="00B52203">
        <w:rPr>
          <w:rFonts w:ascii="DM Sans" w:hAnsi="DM Sans" w:cstheme="minorHAnsi"/>
        </w:rPr>
        <w:t xml:space="preserve">REAch2 Academy Trust have an Equal Opportunities Policy for selection and recruitment. Applicants are requested to complete </w:t>
      </w:r>
      <w:r w:rsidR="00D17D89" w:rsidRPr="00B52203">
        <w:rPr>
          <w:rFonts w:ascii="DM Sans" w:hAnsi="DM Sans" w:cstheme="minorHAnsi"/>
        </w:rPr>
        <w:t>the Trust’s</w:t>
      </w:r>
      <w:r w:rsidRPr="00B52203">
        <w:rPr>
          <w:rFonts w:ascii="DM Sans" w:hAnsi="DM Sans" w:cstheme="minorHAnsi"/>
        </w:rPr>
        <w:t xml:space="preserve"> </w:t>
      </w:r>
      <w:r w:rsidR="00A53828" w:rsidRPr="00B52203">
        <w:rPr>
          <w:rFonts w:ascii="DM Sans" w:hAnsi="DM Sans" w:cstheme="minorHAnsi"/>
        </w:rPr>
        <w:t xml:space="preserve">online </w:t>
      </w:r>
      <w:hyperlink r:id="rId18" w:history="1">
        <w:r w:rsidR="00A53828" w:rsidRPr="004349DB">
          <w:rPr>
            <w:rStyle w:val="Hyperlink"/>
            <w:rFonts w:ascii="DM Sans" w:hAnsi="DM Sans" w:cstheme="minorHAnsi"/>
          </w:rPr>
          <w:t>Equality &amp; Diversity Monitoring Form</w:t>
        </w:r>
      </w:hyperlink>
      <w:r w:rsidRPr="00B52203">
        <w:rPr>
          <w:rFonts w:ascii="DM Sans" w:hAnsi="DM Sans" w:cstheme="minorHAnsi"/>
        </w:rPr>
        <w:t xml:space="preserve"> separately. </w:t>
      </w:r>
    </w:p>
    <w:p w14:paraId="5F860D7F" w14:textId="77777777" w:rsidR="00263CBA" w:rsidRPr="00B52203" w:rsidRDefault="00263CBA" w:rsidP="00B52203">
      <w:pPr>
        <w:autoSpaceDE w:val="0"/>
        <w:autoSpaceDN w:val="0"/>
        <w:adjustRightInd w:val="0"/>
        <w:spacing w:after="0" w:line="240" w:lineRule="auto"/>
        <w:jc w:val="both"/>
        <w:rPr>
          <w:rFonts w:ascii="DM Sans" w:hAnsi="DM Sans" w:cstheme="minorHAnsi"/>
        </w:rPr>
      </w:pPr>
    </w:p>
    <w:p w14:paraId="5E4240C1" w14:textId="5A315351" w:rsidR="00263CBA" w:rsidRPr="00B52203" w:rsidRDefault="00263CBA" w:rsidP="00B52203">
      <w:pPr>
        <w:autoSpaceDE w:val="0"/>
        <w:autoSpaceDN w:val="0"/>
        <w:adjustRightInd w:val="0"/>
        <w:spacing w:after="0" w:line="240" w:lineRule="auto"/>
        <w:jc w:val="both"/>
        <w:rPr>
          <w:rFonts w:ascii="DM Sans" w:hAnsi="DM Sans" w:cstheme="minorHAnsi"/>
        </w:rPr>
      </w:pPr>
      <w:r w:rsidRPr="00B52203">
        <w:rPr>
          <w:rFonts w:ascii="DM Sans" w:hAnsi="DM Sans" w:cstheme="minorHAnsi"/>
        </w:rPr>
        <w:t>In accordance with our Safeguarding Policy</w:t>
      </w:r>
      <w:r w:rsidR="001D7CE9">
        <w:rPr>
          <w:rFonts w:ascii="DM Sans" w:hAnsi="DM Sans" w:cstheme="minorHAnsi"/>
        </w:rPr>
        <w:t>,</w:t>
      </w:r>
      <w:r w:rsidRPr="00B52203">
        <w:rPr>
          <w:rFonts w:ascii="DM Sans" w:hAnsi="DM Sans" w:cstheme="minorHAnsi"/>
        </w:rPr>
        <w:t xml:space="preserve"> the successful candidate will be required to have an enhanced DBS check</w:t>
      </w:r>
      <w:r w:rsidR="00F93D95" w:rsidRPr="00B52203">
        <w:rPr>
          <w:rFonts w:ascii="DM Sans" w:hAnsi="DM Sans" w:cstheme="minorHAnsi"/>
        </w:rPr>
        <w:t xml:space="preserve">, a Children's Barred List Check and at least two satisfactory references. </w:t>
      </w:r>
    </w:p>
    <w:p w14:paraId="394AF490" w14:textId="77777777" w:rsidR="00F93D95" w:rsidRPr="00B52203" w:rsidRDefault="00F93D95" w:rsidP="00263CBA">
      <w:pPr>
        <w:autoSpaceDE w:val="0"/>
        <w:autoSpaceDN w:val="0"/>
        <w:adjustRightInd w:val="0"/>
        <w:spacing w:after="0" w:line="240" w:lineRule="auto"/>
        <w:rPr>
          <w:rFonts w:ascii="DM Sans" w:hAnsi="DM Sans" w:cstheme="minorHAnsi"/>
        </w:rPr>
      </w:pPr>
    </w:p>
    <w:p w14:paraId="7B566B10" w14:textId="5EC28A08" w:rsidR="00F93D95" w:rsidRDefault="00263CBA" w:rsidP="00F93D95">
      <w:pPr>
        <w:autoSpaceDE w:val="0"/>
        <w:autoSpaceDN w:val="0"/>
        <w:adjustRightInd w:val="0"/>
        <w:spacing w:after="0" w:line="240" w:lineRule="auto"/>
        <w:rPr>
          <w:rFonts w:ascii="DM Sans" w:hAnsi="DM Sans" w:cstheme="minorHAnsi"/>
          <w:b/>
          <w:bCs/>
        </w:rPr>
      </w:pPr>
      <w:r w:rsidRPr="00B52203">
        <w:rPr>
          <w:rFonts w:ascii="DM Sans" w:hAnsi="DM Sans" w:cstheme="minorHAnsi"/>
        </w:rPr>
        <w:t xml:space="preserve">To arrange an informal discussion please contact </w:t>
      </w:r>
      <w:r w:rsidR="001D7CE9">
        <w:rPr>
          <w:rFonts w:ascii="DM Sans" w:hAnsi="DM Sans" w:cstheme="minorHAnsi"/>
          <w:b/>
          <w:bCs/>
        </w:rPr>
        <w:t>Gerry Crofts,</w:t>
      </w:r>
      <w:r w:rsidR="00386FFF">
        <w:rPr>
          <w:rFonts w:ascii="DM Sans" w:hAnsi="DM Sans" w:cstheme="minorHAnsi"/>
          <w:b/>
          <w:bCs/>
        </w:rPr>
        <w:t xml:space="preserve"> Deputy Director of Education (</w:t>
      </w:r>
      <w:hyperlink r:id="rId19" w:history="1">
        <w:r w:rsidR="002F0EB3" w:rsidRPr="0014396F">
          <w:rPr>
            <w:rStyle w:val="Hyperlink"/>
            <w:rFonts w:ascii="DM Sans" w:hAnsi="DM Sans" w:cstheme="minorHAnsi"/>
            <w:b/>
            <w:bCs/>
          </w:rPr>
          <w:t>gerry.crofts@reach2.org</w:t>
        </w:r>
      </w:hyperlink>
      <w:r w:rsidR="00386FFF">
        <w:rPr>
          <w:rFonts w:ascii="DM Sans" w:hAnsi="DM Sans" w:cstheme="minorHAnsi"/>
          <w:b/>
          <w:bCs/>
        </w:rPr>
        <w:t xml:space="preserve">) </w:t>
      </w:r>
    </w:p>
    <w:p w14:paraId="0177A83A" w14:textId="77777777" w:rsidR="00BF1E2A" w:rsidRPr="00B52203" w:rsidRDefault="00BF1E2A" w:rsidP="00F93D95">
      <w:pPr>
        <w:autoSpaceDE w:val="0"/>
        <w:autoSpaceDN w:val="0"/>
        <w:adjustRightInd w:val="0"/>
        <w:spacing w:after="0" w:line="240" w:lineRule="auto"/>
        <w:rPr>
          <w:rFonts w:ascii="DM Sans" w:hAnsi="DM Sans" w:cstheme="minorHAnsi"/>
          <w:b/>
          <w:bCs/>
        </w:rPr>
      </w:pPr>
    </w:p>
    <w:p w14:paraId="3CE508D5" w14:textId="5F1E154A" w:rsidR="00DA715D" w:rsidRPr="00BF1E2A" w:rsidRDefault="00386FFF" w:rsidP="00F93D95">
      <w:pPr>
        <w:autoSpaceDE w:val="0"/>
        <w:autoSpaceDN w:val="0"/>
        <w:adjustRightInd w:val="0"/>
        <w:spacing w:after="0" w:line="240" w:lineRule="auto"/>
        <w:rPr>
          <w:rFonts w:ascii="DM Sans" w:hAnsi="DM Sans"/>
          <w:b/>
          <w:bCs/>
          <w:sz w:val="24"/>
          <w:szCs w:val="24"/>
        </w:rPr>
      </w:pPr>
      <w:r>
        <w:rPr>
          <w:rFonts w:ascii="DM Sans" w:hAnsi="DM Sans"/>
          <w:b/>
          <w:bCs/>
          <w:sz w:val="24"/>
          <w:szCs w:val="24"/>
        </w:rPr>
        <w:t>A</w:t>
      </w:r>
      <w:r w:rsidR="00263CBA" w:rsidRPr="00BF1E2A">
        <w:rPr>
          <w:rFonts w:ascii="DM Sans" w:hAnsi="DM Sans"/>
          <w:b/>
          <w:bCs/>
          <w:sz w:val="24"/>
          <w:szCs w:val="24"/>
        </w:rPr>
        <w:t>pplication process and timetable</w:t>
      </w:r>
    </w:p>
    <w:tbl>
      <w:tblPr>
        <w:tblW w:w="1289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879"/>
        <w:gridCol w:w="10011"/>
      </w:tblGrid>
      <w:tr w:rsidR="00263CBA" w:rsidRPr="00CB41B3" w14:paraId="3A486381" w14:textId="77777777" w:rsidTr="00386FFF">
        <w:tc>
          <w:tcPr>
            <w:tcW w:w="2879"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4EFCFC25" w:rsidR="00263CBA" w:rsidRPr="00386FFF" w:rsidRDefault="00386FFF"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A</w:t>
            </w:r>
            <w:r w:rsidR="00263CBA" w:rsidRPr="00386FFF">
              <w:rPr>
                <w:rFonts w:ascii="DM Sans" w:eastAsia="Times New Roman" w:hAnsi="DM Sans" w:cstheme="minorHAnsi"/>
                <w:b/>
                <w:bCs/>
                <w:sz w:val="24"/>
                <w:szCs w:val="24"/>
                <w:lang w:eastAsia="en-GB"/>
              </w:rPr>
              <w:t xml:space="preserve">pplication deadline: </w:t>
            </w:r>
          </w:p>
        </w:tc>
        <w:tc>
          <w:tcPr>
            <w:tcW w:w="10011" w:type="dxa"/>
            <w:tcBorders>
              <w:top w:val="single" w:sz="8" w:space="0" w:color="BBBBBB"/>
              <w:left w:val="single" w:sz="8" w:space="0" w:color="BBBBBB"/>
              <w:bottom w:val="single" w:sz="8" w:space="0" w:color="BBBBBB"/>
              <w:right w:val="single" w:sz="8" w:space="0" w:color="BBBBBB"/>
            </w:tcBorders>
            <w:shd w:val="clear" w:color="auto" w:fill="E8E8E8"/>
          </w:tcPr>
          <w:p w14:paraId="1ADAD7B5" w14:textId="2BBD6DAD" w:rsidR="00263CBA" w:rsidRPr="001D7CE9" w:rsidRDefault="00B52203" w:rsidP="00456A45">
            <w:pPr>
              <w:spacing w:after="0" w:line="240" w:lineRule="auto"/>
              <w:rPr>
                <w:rFonts w:ascii="DM Sans" w:eastAsia="Times New Roman" w:hAnsi="DM Sans" w:cstheme="minorHAnsi"/>
                <w:sz w:val="24"/>
                <w:szCs w:val="24"/>
                <w:lang w:eastAsia="en-GB"/>
              </w:rPr>
            </w:pPr>
            <w:r w:rsidRPr="001D7CE9">
              <w:rPr>
                <w:rFonts w:ascii="DM Sans" w:eastAsia="Times New Roman" w:hAnsi="DM Sans" w:cstheme="minorHAnsi"/>
                <w:sz w:val="24"/>
                <w:szCs w:val="24"/>
                <w:lang w:eastAsia="en-GB"/>
              </w:rPr>
              <w:t xml:space="preserve">12pm </w:t>
            </w:r>
            <w:r w:rsidR="001D7CE9" w:rsidRPr="001D7CE9">
              <w:rPr>
                <w:rFonts w:ascii="DM Sans" w:eastAsia="Times New Roman" w:hAnsi="DM Sans" w:cstheme="minorHAnsi"/>
                <w:sz w:val="24"/>
                <w:szCs w:val="24"/>
                <w:lang w:eastAsia="en-GB"/>
              </w:rPr>
              <w:t>Friday 02 June</w:t>
            </w:r>
            <w:r w:rsidRPr="001D7CE9">
              <w:rPr>
                <w:rFonts w:ascii="DM Sans" w:eastAsia="Times New Roman" w:hAnsi="DM Sans" w:cstheme="minorHAnsi"/>
                <w:sz w:val="24"/>
                <w:szCs w:val="24"/>
                <w:lang w:eastAsia="en-GB"/>
              </w:rPr>
              <w:t xml:space="preserve"> 2023</w:t>
            </w:r>
          </w:p>
          <w:p w14:paraId="350FCD6B" w14:textId="41ACBCFC" w:rsidR="00386FFF" w:rsidRPr="00386FFF" w:rsidRDefault="00386FFF" w:rsidP="00456A45">
            <w:pPr>
              <w:spacing w:after="0" w:line="240" w:lineRule="auto"/>
              <w:rPr>
                <w:rFonts w:ascii="DM Sans" w:eastAsia="Times New Roman" w:hAnsi="DM Sans" w:cstheme="minorHAnsi"/>
                <w:bCs/>
                <w:sz w:val="24"/>
                <w:szCs w:val="24"/>
                <w:lang w:eastAsia="en-GB"/>
              </w:rPr>
            </w:pPr>
          </w:p>
        </w:tc>
      </w:tr>
      <w:tr w:rsidR="00386FFF" w:rsidRPr="00CB41B3" w14:paraId="02EDBD1E" w14:textId="77777777" w:rsidTr="00386FFF">
        <w:tc>
          <w:tcPr>
            <w:tcW w:w="2879" w:type="dxa"/>
            <w:tcBorders>
              <w:top w:val="single" w:sz="8" w:space="0" w:color="BBBBBB"/>
              <w:left w:val="single" w:sz="8" w:space="0" w:color="BBBBBB"/>
              <w:bottom w:val="single" w:sz="8" w:space="0" w:color="BBBBBB"/>
              <w:right w:val="single" w:sz="8" w:space="0" w:color="BBBBBB"/>
            </w:tcBorders>
            <w:shd w:val="clear" w:color="auto" w:fill="E8E8E8"/>
          </w:tcPr>
          <w:p w14:paraId="113CC5C0" w14:textId="382B537A" w:rsidR="00386FFF" w:rsidRPr="00386FFF" w:rsidRDefault="00386FFF" w:rsidP="00456A45">
            <w:pPr>
              <w:spacing w:after="0" w:line="240" w:lineRule="auto"/>
              <w:rPr>
                <w:rFonts w:ascii="DM Sans" w:eastAsia="Times New Roman" w:hAnsi="DM Sans" w:cstheme="minorHAnsi"/>
                <w:b/>
                <w:bCs/>
                <w:sz w:val="24"/>
                <w:szCs w:val="24"/>
                <w:lang w:eastAsia="en-GB"/>
              </w:rPr>
            </w:pPr>
            <w:r w:rsidRPr="00386FFF">
              <w:rPr>
                <w:rFonts w:ascii="DM Sans" w:eastAsia="Times New Roman" w:hAnsi="DM Sans" w:cstheme="minorHAnsi"/>
                <w:b/>
                <w:bCs/>
                <w:sz w:val="24"/>
                <w:szCs w:val="24"/>
                <w:lang w:eastAsia="en-GB"/>
              </w:rPr>
              <w:t xml:space="preserve">School Visits </w:t>
            </w:r>
          </w:p>
        </w:tc>
        <w:tc>
          <w:tcPr>
            <w:tcW w:w="10011" w:type="dxa"/>
            <w:tcBorders>
              <w:top w:val="single" w:sz="8" w:space="0" w:color="BBBBBB"/>
              <w:left w:val="single" w:sz="8" w:space="0" w:color="BBBBBB"/>
              <w:bottom w:val="single" w:sz="8" w:space="0" w:color="BBBBBB"/>
              <w:right w:val="single" w:sz="8" w:space="0" w:color="BBBBBB"/>
            </w:tcBorders>
            <w:shd w:val="clear" w:color="auto" w:fill="E8E8E8"/>
          </w:tcPr>
          <w:p w14:paraId="0DDC57A6" w14:textId="3398CA8A" w:rsidR="00386FFF" w:rsidRDefault="00386FFF" w:rsidP="00456A45">
            <w:pPr>
              <w:spacing w:after="0" w:line="240" w:lineRule="auto"/>
              <w:rPr>
                <w:rFonts w:ascii="DM Sans" w:eastAsia="Times New Roman" w:hAnsi="DM Sans" w:cstheme="minorHAnsi"/>
                <w:sz w:val="24"/>
                <w:szCs w:val="24"/>
                <w:lang w:eastAsia="en-GB"/>
              </w:rPr>
            </w:pPr>
            <w:r>
              <w:rPr>
                <w:rFonts w:ascii="DM Sans" w:eastAsia="Times New Roman" w:hAnsi="DM Sans" w:cstheme="minorHAnsi"/>
                <w:sz w:val="24"/>
                <w:szCs w:val="24"/>
                <w:lang w:eastAsia="en-GB"/>
              </w:rPr>
              <w:t xml:space="preserve">Please contact </w:t>
            </w:r>
            <w:r w:rsidR="001D7CE9" w:rsidRPr="001D7CE9">
              <w:rPr>
                <w:rFonts w:ascii="DM Sans" w:eastAsia="Times New Roman" w:hAnsi="DM Sans" w:cstheme="minorHAnsi"/>
                <w:sz w:val="24"/>
                <w:szCs w:val="24"/>
                <w:lang w:eastAsia="en-GB"/>
              </w:rPr>
              <w:t>Rachael Trickett</w:t>
            </w:r>
            <w:r w:rsidR="001D7CE9">
              <w:rPr>
                <w:rFonts w:ascii="DM Sans" w:eastAsia="Times New Roman" w:hAnsi="DM Sans" w:cstheme="minorHAnsi"/>
                <w:sz w:val="24"/>
                <w:szCs w:val="24"/>
                <w:lang w:eastAsia="en-GB"/>
              </w:rPr>
              <w:t xml:space="preserve">, Deputy Headteacher </w:t>
            </w:r>
          </w:p>
          <w:p w14:paraId="32E18280" w14:textId="69439997" w:rsidR="00386FFF" w:rsidRDefault="00386FFF" w:rsidP="00456A45">
            <w:pPr>
              <w:spacing w:after="0" w:line="240" w:lineRule="auto"/>
              <w:rPr>
                <w:rFonts w:ascii="DM Sans" w:eastAsia="Times New Roman" w:hAnsi="DM Sans" w:cstheme="minorHAnsi"/>
                <w:sz w:val="24"/>
                <w:szCs w:val="24"/>
                <w:lang w:eastAsia="en-GB"/>
              </w:rPr>
            </w:pPr>
            <w:r>
              <w:rPr>
                <w:rFonts w:ascii="DM Sans" w:eastAsia="Times New Roman" w:hAnsi="DM Sans" w:cstheme="minorHAnsi"/>
                <w:sz w:val="24"/>
                <w:szCs w:val="24"/>
                <w:lang w:eastAsia="en-GB"/>
              </w:rPr>
              <w:t xml:space="preserve">Tel: </w:t>
            </w:r>
            <w:r w:rsidRPr="00386FFF">
              <w:rPr>
                <w:rFonts w:ascii="DM Sans" w:eastAsia="Times New Roman" w:hAnsi="DM Sans" w:cstheme="minorHAnsi"/>
                <w:sz w:val="24"/>
                <w:szCs w:val="24"/>
                <w:lang w:eastAsia="en-GB"/>
              </w:rPr>
              <w:t> </w:t>
            </w:r>
            <w:r w:rsidR="001D7CE9" w:rsidRPr="001D7CE9">
              <w:rPr>
                <w:rFonts w:ascii="DM Sans" w:eastAsia="Times New Roman" w:hAnsi="DM Sans" w:cstheme="minorHAnsi"/>
                <w:sz w:val="24"/>
                <w:szCs w:val="24"/>
                <w:lang w:eastAsia="en-GB"/>
              </w:rPr>
              <w:t>01785 333930</w:t>
            </w:r>
          </w:p>
          <w:p w14:paraId="637B0EA5" w14:textId="7C25FDDC" w:rsidR="00386FFF" w:rsidRPr="00386FFF" w:rsidRDefault="00386FFF" w:rsidP="00386FFF">
            <w:pPr>
              <w:spacing w:after="0" w:line="240" w:lineRule="auto"/>
              <w:rPr>
                <w:rFonts w:ascii="DM Sans" w:eastAsia="Times New Roman" w:hAnsi="DM Sans" w:cstheme="minorHAnsi"/>
                <w:sz w:val="24"/>
                <w:szCs w:val="24"/>
                <w:lang w:eastAsia="en-GB"/>
              </w:rPr>
            </w:pPr>
            <w:r>
              <w:rPr>
                <w:rFonts w:ascii="DM Sans" w:eastAsia="Times New Roman" w:hAnsi="DM Sans" w:cstheme="minorHAnsi"/>
                <w:sz w:val="24"/>
                <w:szCs w:val="24"/>
                <w:lang w:eastAsia="en-GB"/>
              </w:rPr>
              <w:t xml:space="preserve">Email: </w:t>
            </w:r>
            <w:r w:rsidR="001D7CE9" w:rsidRPr="001D7CE9">
              <w:rPr>
                <w:rFonts w:ascii="DM Sans" w:eastAsia="Times New Roman" w:hAnsi="DM Sans" w:cstheme="minorHAnsi"/>
                <w:color w:val="0070C0"/>
                <w:sz w:val="24"/>
                <w:szCs w:val="24"/>
                <w:lang w:eastAsia="en-GB"/>
              </w:rPr>
              <w:t>Rachael.Trickett@silkmoreacademy.co.uk</w:t>
            </w:r>
          </w:p>
        </w:tc>
      </w:tr>
      <w:tr w:rsidR="00263CBA" w:rsidRPr="00CB41B3" w14:paraId="5566CCF4" w14:textId="77777777" w:rsidTr="00386FFF">
        <w:tc>
          <w:tcPr>
            <w:tcW w:w="2879"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4706BC71" w:rsidR="00263CBA" w:rsidRPr="00386FFF" w:rsidRDefault="00263CBA" w:rsidP="00456A45">
            <w:pPr>
              <w:spacing w:after="0" w:line="240" w:lineRule="auto"/>
              <w:rPr>
                <w:rFonts w:ascii="DM Sans" w:eastAsia="Times New Roman" w:hAnsi="DM Sans" w:cstheme="minorHAnsi"/>
                <w:b/>
                <w:bCs/>
                <w:sz w:val="24"/>
                <w:szCs w:val="24"/>
                <w:lang w:eastAsia="en-GB"/>
              </w:rPr>
            </w:pPr>
            <w:r w:rsidRPr="00386FFF">
              <w:rPr>
                <w:rFonts w:ascii="DM Sans" w:eastAsia="Times New Roman" w:hAnsi="DM Sans" w:cstheme="minorHAnsi"/>
                <w:b/>
                <w:bCs/>
                <w:sz w:val="24"/>
                <w:szCs w:val="24"/>
                <w:lang w:eastAsia="en-GB"/>
              </w:rPr>
              <w:t xml:space="preserve">Interview: </w:t>
            </w:r>
          </w:p>
        </w:tc>
        <w:tc>
          <w:tcPr>
            <w:tcW w:w="10011" w:type="dxa"/>
            <w:tcBorders>
              <w:top w:val="single" w:sz="8" w:space="0" w:color="BBBBBB"/>
              <w:left w:val="single" w:sz="8" w:space="0" w:color="BBBBBB"/>
              <w:bottom w:val="single" w:sz="8" w:space="0" w:color="BBBBBB"/>
              <w:right w:val="single" w:sz="8" w:space="0" w:color="BBBBBB"/>
            </w:tcBorders>
            <w:shd w:val="clear" w:color="auto" w:fill="E8E8E8"/>
          </w:tcPr>
          <w:p w14:paraId="58AA2DDF" w14:textId="4FB39A16" w:rsidR="00B52203" w:rsidRPr="00386FFF" w:rsidRDefault="00F054CE"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Selection Tests,</w:t>
            </w:r>
            <w:r w:rsidR="00B52203" w:rsidRPr="00386FFF">
              <w:rPr>
                <w:rFonts w:ascii="DM Sans" w:eastAsia="Times New Roman" w:hAnsi="DM Sans" w:cstheme="minorHAnsi"/>
                <w:b/>
                <w:bCs/>
                <w:sz w:val="24"/>
                <w:szCs w:val="24"/>
                <w:lang w:eastAsia="en-GB"/>
              </w:rPr>
              <w:t xml:space="preserve"> Interview</w:t>
            </w:r>
            <w:r w:rsidR="0056161B" w:rsidRPr="00386FFF">
              <w:rPr>
                <w:rFonts w:ascii="DM Sans" w:eastAsia="Times New Roman" w:hAnsi="DM Sans" w:cstheme="minorHAnsi"/>
                <w:b/>
                <w:bCs/>
                <w:sz w:val="24"/>
                <w:szCs w:val="24"/>
                <w:lang w:eastAsia="en-GB"/>
              </w:rPr>
              <w:t xml:space="preserve"> &amp; Presentation </w:t>
            </w:r>
          </w:p>
          <w:p w14:paraId="6AF1B2D7" w14:textId="624B9E1E" w:rsidR="0056161B" w:rsidRPr="00386FFF" w:rsidRDefault="001D7CE9" w:rsidP="00386FFF">
            <w:pPr>
              <w:spacing w:after="0" w:line="240" w:lineRule="auto"/>
              <w:rPr>
                <w:rFonts w:ascii="DM Sans" w:eastAsia="Times New Roman" w:hAnsi="DM Sans" w:cstheme="minorHAnsi"/>
                <w:sz w:val="24"/>
                <w:szCs w:val="24"/>
                <w:lang w:eastAsia="en-GB"/>
              </w:rPr>
            </w:pPr>
            <w:r>
              <w:rPr>
                <w:rFonts w:ascii="DM Sans" w:eastAsia="Times New Roman" w:hAnsi="DM Sans" w:cstheme="minorHAnsi"/>
                <w:sz w:val="24"/>
                <w:szCs w:val="24"/>
                <w:lang w:eastAsia="en-GB"/>
              </w:rPr>
              <w:t>08 June 2023</w:t>
            </w:r>
          </w:p>
        </w:tc>
      </w:tr>
      <w:tr w:rsidR="00263CBA" w:rsidRPr="00CB41B3" w14:paraId="4DB1E923" w14:textId="77777777" w:rsidTr="00386FFF">
        <w:tc>
          <w:tcPr>
            <w:tcW w:w="2879"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386FFF" w:rsidRDefault="00263CBA" w:rsidP="00456A45">
            <w:pPr>
              <w:spacing w:after="0" w:line="240" w:lineRule="auto"/>
              <w:rPr>
                <w:rFonts w:ascii="DM Sans" w:eastAsia="Times New Roman" w:hAnsi="DM Sans" w:cstheme="minorHAnsi"/>
                <w:b/>
                <w:bCs/>
                <w:sz w:val="24"/>
                <w:szCs w:val="24"/>
                <w:lang w:eastAsia="en-GB"/>
              </w:rPr>
            </w:pPr>
            <w:r w:rsidRPr="00386FFF">
              <w:rPr>
                <w:rFonts w:ascii="DM Sans" w:eastAsia="Times New Roman" w:hAnsi="DM Sans" w:cstheme="minorHAnsi"/>
                <w:b/>
                <w:bCs/>
                <w:sz w:val="24"/>
                <w:szCs w:val="24"/>
                <w:lang w:eastAsia="en-GB"/>
              </w:rPr>
              <w:t>Contract</w:t>
            </w:r>
            <w:r w:rsidR="00B37C37" w:rsidRPr="00386FFF">
              <w:rPr>
                <w:rFonts w:ascii="DM Sans" w:eastAsia="Times New Roman" w:hAnsi="DM Sans" w:cstheme="minorHAnsi"/>
                <w:b/>
                <w:bCs/>
                <w:sz w:val="24"/>
                <w:szCs w:val="24"/>
                <w:lang w:eastAsia="en-GB"/>
              </w:rPr>
              <w:t xml:space="preserve"> details</w:t>
            </w:r>
            <w:r w:rsidRPr="00386FFF">
              <w:rPr>
                <w:rFonts w:ascii="DM Sans" w:eastAsia="Times New Roman" w:hAnsi="DM Sans" w:cstheme="minorHAnsi"/>
                <w:b/>
                <w:bCs/>
                <w:sz w:val="24"/>
                <w:szCs w:val="24"/>
                <w:lang w:eastAsia="en-GB"/>
              </w:rPr>
              <w:t>:</w:t>
            </w:r>
          </w:p>
        </w:tc>
        <w:tc>
          <w:tcPr>
            <w:tcW w:w="10011"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5A83FBC0" w:rsidR="00263CBA" w:rsidRPr="00386FFF" w:rsidRDefault="00B52203" w:rsidP="00456A45">
            <w:pPr>
              <w:spacing w:after="0" w:line="240" w:lineRule="auto"/>
              <w:rPr>
                <w:rFonts w:ascii="DM Sans" w:eastAsia="Times New Roman" w:hAnsi="DM Sans" w:cstheme="minorHAnsi"/>
                <w:sz w:val="24"/>
                <w:szCs w:val="24"/>
                <w:lang w:eastAsia="en-GB"/>
              </w:rPr>
            </w:pPr>
            <w:r w:rsidRPr="00386FFF">
              <w:rPr>
                <w:rFonts w:ascii="DM Sans" w:eastAsia="Times New Roman" w:hAnsi="DM Sans" w:cstheme="minorHAnsi"/>
                <w:sz w:val="24"/>
                <w:szCs w:val="24"/>
                <w:lang w:eastAsia="en-GB"/>
              </w:rPr>
              <w:t xml:space="preserve">Full-time / Permanent </w:t>
            </w:r>
          </w:p>
        </w:tc>
      </w:tr>
      <w:tr w:rsidR="00263CBA" w:rsidRPr="00CB41B3" w14:paraId="1AC355A5" w14:textId="77777777" w:rsidTr="00386FFF">
        <w:tc>
          <w:tcPr>
            <w:tcW w:w="2879"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386FFF" w:rsidRDefault="00263CBA" w:rsidP="00456A45">
            <w:pPr>
              <w:spacing w:after="0" w:line="240" w:lineRule="auto"/>
              <w:rPr>
                <w:rFonts w:ascii="DM Sans" w:eastAsia="Times New Roman" w:hAnsi="DM Sans" w:cstheme="minorHAnsi"/>
                <w:b/>
                <w:bCs/>
                <w:sz w:val="24"/>
                <w:szCs w:val="24"/>
                <w:lang w:eastAsia="en-GB"/>
              </w:rPr>
            </w:pPr>
            <w:r w:rsidRPr="00386FFF">
              <w:rPr>
                <w:rFonts w:ascii="DM Sans" w:eastAsia="Times New Roman" w:hAnsi="DM Sans" w:cstheme="minorHAnsi"/>
                <w:b/>
                <w:bCs/>
                <w:sz w:val="24"/>
                <w:szCs w:val="24"/>
                <w:lang w:eastAsia="en-GB"/>
              </w:rPr>
              <w:t xml:space="preserve">Salary: </w:t>
            </w:r>
          </w:p>
        </w:tc>
        <w:tc>
          <w:tcPr>
            <w:tcW w:w="10011"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7BA44C74" w:rsidR="00263CBA" w:rsidRPr="00386FFF" w:rsidRDefault="00AA7F60" w:rsidP="00456A45">
            <w:pPr>
              <w:spacing w:after="0" w:line="240" w:lineRule="auto"/>
              <w:rPr>
                <w:rFonts w:ascii="DM Sans" w:eastAsia="Times New Roman" w:hAnsi="DM Sans" w:cstheme="minorHAnsi"/>
                <w:sz w:val="24"/>
                <w:szCs w:val="24"/>
                <w:lang w:eastAsia="en-GB"/>
              </w:rPr>
            </w:pPr>
            <w:r>
              <w:rPr>
                <w:rFonts w:ascii="DM Sans" w:eastAsia="Times New Roman" w:hAnsi="DM Sans" w:cstheme="minorHAnsi"/>
                <w:sz w:val="24"/>
                <w:szCs w:val="24"/>
                <w:lang w:eastAsia="en-GB"/>
              </w:rPr>
              <w:t>L15 – L21</w:t>
            </w:r>
          </w:p>
        </w:tc>
      </w:tr>
      <w:tr w:rsidR="00263CBA" w:rsidRPr="00CB41B3" w14:paraId="10CC2843" w14:textId="77777777" w:rsidTr="00386FFF">
        <w:tc>
          <w:tcPr>
            <w:tcW w:w="2879"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386FFF" w:rsidRDefault="00B37C37" w:rsidP="00456A45">
            <w:pPr>
              <w:spacing w:after="0" w:line="240" w:lineRule="auto"/>
              <w:rPr>
                <w:rFonts w:ascii="DM Sans" w:eastAsia="Times New Roman" w:hAnsi="DM Sans" w:cstheme="minorHAnsi"/>
                <w:b/>
                <w:bCs/>
                <w:sz w:val="24"/>
                <w:szCs w:val="24"/>
                <w:lang w:eastAsia="en-GB"/>
              </w:rPr>
            </w:pPr>
            <w:r w:rsidRPr="00386FFF">
              <w:rPr>
                <w:rFonts w:ascii="DM Sans" w:eastAsia="Times New Roman" w:hAnsi="DM Sans" w:cstheme="minorHAnsi"/>
                <w:b/>
                <w:bCs/>
                <w:sz w:val="24"/>
                <w:szCs w:val="24"/>
                <w:lang w:eastAsia="en-GB"/>
              </w:rPr>
              <w:t>Start date:</w:t>
            </w:r>
          </w:p>
        </w:tc>
        <w:tc>
          <w:tcPr>
            <w:tcW w:w="10011"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495713B1" w:rsidR="00263CBA" w:rsidRPr="00386FFF" w:rsidRDefault="008603DE" w:rsidP="00456A45">
            <w:pPr>
              <w:spacing w:after="0" w:line="240" w:lineRule="auto"/>
              <w:rPr>
                <w:rFonts w:ascii="DM Sans" w:eastAsia="Times New Roman" w:hAnsi="DM Sans" w:cstheme="minorHAnsi"/>
                <w:sz w:val="24"/>
                <w:szCs w:val="24"/>
                <w:lang w:eastAsia="en-GB"/>
              </w:rPr>
            </w:pPr>
            <w:r>
              <w:rPr>
                <w:rFonts w:ascii="DM Sans" w:eastAsia="Times New Roman" w:hAnsi="DM Sans" w:cstheme="minorHAnsi"/>
                <w:sz w:val="24"/>
                <w:szCs w:val="24"/>
                <w:lang w:eastAsia="en-GB"/>
              </w:rPr>
              <w:t>0</w:t>
            </w:r>
            <w:r w:rsidR="00B52203" w:rsidRPr="00386FFF">
              <w:rPr>
                <w:rFonts w:ascii="DM Sans" w:eastAsia="Times New Roman" w:hAnsi="DM Sans" w:cstheme="minorHAnsi"/>
                <w:sz w:val="24"/>
                <w:szCs w:val="24"/>
                <w:lang w:eastAsia="en-GB"/>
              </w:rPr>
              <w:t xml:space="preserve">1 September 2023 or </w:t>
            </w:r>
            <w:r>
              <w:rPr>
                <w:rFonts w:ascii="DM Sans" w:eastAsia="Times New Roman" w:hAnsi="DM Sans" w:cstheme="minorHAnsi"/>
                <w:sz w:val="24"/>
                <w:szCs w:val="24"/>
                <w:lang w:eastAsia="en-GB"/>
              </w:rPr>
              <w:t>0</w:t>
            </w:r>
            <w:r w:rsidR="00B52203" w:rsidRPr="00386FFF">
              <w:rPr>
                <w:rFonts w:ascii="DM Sans" w:eastAsia="Times New Roman" w:hAnsi="DM Sans" w:cstheme="minorHAnsi"/>
                <w:sz w:val="24"/>
                <w:szCs w:val="24"/>
                <w:lang w:eastAsia="en-GB"/>
              </w:rPr>
              <w:t>1 January 2024</w:t>
            </w:r>
          </w:p>
        </w:tc>
      </w:tr>
    </w:tbl>
    <w:p w14:paraId="03315C99" w14:textId="77777777" w:rsidR="00263CBA" w:rsidRPr="00CB41B3" w:rsidRDefault="00263CBA" w:rsidP="00263CBA">
      <w:pPr>
        <w:rPr>
          <w:rFonts w:ascii="DM Sans" w:hAnsi="DM Sans" w:cstheme="minorHAnsi"/>
        </w:rPr>
      </w:pPr>
    </w:p>
    <w:p w14:paraId="579C69BC" w14:textId="781145FF" w:rsidR="00B52203" w:rsidRDefault="00263CBA" w:rsidP="009E5856">
      <w:pPr>
        <w:spacing w:after="0"/>
        <w:rPr>
          <w:rFonts w:ascii="DM Sans" w:hAnsi="DM Sans" w:cstheme="minorHAnsi"/>
        </w:rPr>
      </w:pPr>
      <w:r w:rsidRPr="00B52203">
        <w:rPr>
          <w:rFonts w:ascii="DM Sans" w:hAnsi="DM Sans" w:cstheme="minorHAnsi"/>
        </w:rPr>
        <w:t>The candidates selected for interview will be informed after shortlisting and full details of the interview programme will be provided.</w:t>
      </w:r>
      <w:r w:rsidR="009E5856" w:rsidRPr="00B52203">
        <w:rPr>
          <w:rFonts w:ascii="DM Sans" w:hAnsi="DM Sans" w:cstheme="minorHAnsi"/>
        </w:rPr>
        <w:t xml:space="preserve"> </w:t>
      </w:r>
    </w:p>
    <w:p w14:paraId="49B742E5" w14:textId="77777777" w:rsidR="00B52203" w:rsidRDefault="00B52203">
      <w:pPr>
        <w:spacing w:after="0" w:line="240" w:lineRule="auto"/>
        <w:rPr>
          <w:rFonts w:ascii="DM Sans" w:hAnsi="DM Sans" w:cstheme="minorHAnsi"/>
        </w:rPr>
      </w:pPr>
      <w:r>
        <w:rPr>
          <w:rFonts w:ascii="DM Sans" w:hAnsi="DM Sans" w:cstheme="minorHAnsi"/>
        </w:rPr>
        <w:br w:type="page"/>
      </w:r>
    </w:p>
    <w:p w14:paraId="2BB79DCD" w14:textId="77777777" w:rsidR="00C4740A" w:rsidRPr="00CB41B3" w:rsidRDefault="006C6032" w:rsidP="00866ECC">
      <w:pPr>
        <w:pStyle w:val="Heading1"/>
        <w:rPr>
          <w:rFonts w:ascii="DM Sans" w:hAnsi="DM Sans"/>
        </w:rPr>
      </w:pPr>
      <w:bookmarkStart w:id="11" w:name="_Toc133591058"/>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11"/>
    </w:p>
    <w:p w14:paraId="3E2D837C" w14:textId="77777777" w:rsidR="00DA715D" w:rsidRPr="00B52203" w:rsidRDefault="00DA715D" w:rsidP="0094726B">
      <w:pPr>
        <w:rPr>
          <w:rFonts w:ascii="DM Sans" w:hAnsi="DM Sans" w:cstheme="minorHAnsi"/>
        </w:rPr>
      </w:pPr>
    </w:p>
    <w:p w14:paraId="731A06DB" w14:textId="77777777" w:rsidR="00A30DB3" w:rsidRPr="00B52203" w:rsidRDefault="00A30DB3" w:rsidP="00B52203">
      <w:pPr>
        <w:spacing w:after="0"/>
        <w:jc w:val="both"/>
        <w:rPr>
          <w:rFonts w:ascii="DM Sans" w:hAnsi="DM Sans" w:cs="Calibri"/>
        </w:rPr>
      </w:pPr>
      <w:r w:rsidRPr="00B52203">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B52203">
        <w:rPr>
          <w:rFonts w:ascii="DM Sans" w:hAnsi="DM Sans" w:cs="Calibri"/>
        </w:rPr>
        <w:t>policies</w:t>
      </w:r>
      <w:proofErr w:type="gramEnd"/>
      <w:r w:rsidRPr="00B52203">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B52203" w:rsidRDefault="00A30DB3" w:rsidP="00B52203">
      <w:pPr>
        <w:spacing w:after="0"/>
        <w:jc w:val="both"/>
        <w:rPr>
          <w:rFonts w:ascii="DM Sans" w:hAnsi="DM Sans" w:cs="Calibri"/>
          <w:lang w:eastAsia="en-GB"/>
        </w:rPr>
      </w:pPr>
    </w:p>
    <w:p w14:paraId="588C23C2" w14:textId="77777777" w:rsidR="00A30DB3" w:rsidRPr="00B52203" w:rsidRDefault="00A30DB3" w:rsidP="00B52203">
      <w:pPr>
        <w:spacing w:after="0"/>
        <w:jc w:val="both"/>
        <w:rPr>
          <w:rFonts w:ascii="DM Sans" w:hAnsi="DM Sans" w:cs="Calibri"/>
        </w:rPr>
      </w:pPr>
      <w:r w:rsidRPr="00B52203">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B52203" w:rsidRDefault="00A30DB3" w:rsidP="00B52203">
      <w:pPr>
        <w:spacing w:after="0"/>
        <w:jc w:val="both"/>
        <w:rPr>
          <w:rFonts w:ascii="DM Sans" w:hAnsi="DM Sans" w:cs="Calibri"/>
        </w:rPr>
      </w:pPr>
    </w:p>
    <w:p w14:paraId="4B42CBB6" w14:textId="77777777" w:rsidR="00A30DB3" w:rsidRPr="00B52203" w:rsidRDefault="00A30DB3" w:rsidP="00B52203">
      <w:pPr>
        <w:spacing w:after="0"/>
        <w:jc w:val="both"/>
        <w:rPr>
          <w:rFonts w:ascii="DM Sans" w:hAnsi="DM Sans" w:cs="Calibri"/>
        </w:rPr>
      </w:pPr>
      <w:r w:rsidRPr="00B52203">
        <w:rPr>
          <w:rFonts w:ascii="DM Sans" w:hAnsi="DM Sans" w:cs="Calibri"/>
        </w:rPr>
        <w:t xml:space="preserve">All information is stored </w:t>
      </w:r>
      <w:proofErr w:type="gramStart"/>
      <w:r w:rsidRPr="00B52203">
        <w:rPr>
          <w:rFonts w:ascii="DM Sans" w:hAnsi="DM Sans" w:cs="Calibri"/>
        </w:rPr>
        <w:t>securely</w:t>
      </w:r>
      <w:proofErr w:type="gramEnd"/>
      <w:r w:rsidRPr="00B52203">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B52203" w:rsidRDefault="00A30DB3" w:rsidP="00B52203">
      <w:pPr>
        <w:spacing w:after="0"/>
        <w:jc w:val="both"/>
        <w:rPr>
          <w:rFonts w:ascii="DM Sans" w:hAnsi="DM Sans" w:cs="Calibri"/>
        </w:rPr>
      </w:pPr>
    </w:p>
    <w:p w14:paraId="47C3A4CA" w14:textId="77777777" w:rsidR="00A30DB3" w:rsidRPr="00CB41B3" w:rsidRDefault="00A30DB3" w:rsidP="00B52203">
      <w:pPr>
        <w:spacing w:after="0"/>
        <w:jc w:val="both"/>
        <w:rPr>
          <w:rFonts w:ascii="DM Sans" w:hAnsi="DM Sans" w:cs="Calibri"/>
          <w:sz w:val="24"/>
          <w:szCs w:val="24"/>
        </w:rPr>
        <w:sectPr w:rsidR="00A30DB3" w:rsidRPr="00CB41B3" w:rsidSect="00C124CA">
          <w:footerReference w:type="default" r:id="rId20"/>
          <w:pgSz w:w="16838" w:h="11906" w:orient="landscape"/>
          <w:pgMar w:top="1438" w:right="1440" w:bottom="1134" w:left="1440" w:header="708" w:footer="708" w:gutter="0"/>
          <w:cols w:space="708"/>
          <w:docGrid w:linePitch="360"/>
        </w:sectPr>
      </w:pPr>
      <w:r w:rsidRPr="00B52203">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1" w:history="1">
        <w:r w:rsidRPr="00B52203">
          <w:rPr>
            <w:rStyle w:val="Hyperlink"/>
            <w:rFonts w:ascii="DM Sans" w:hAnsi="DM Sans" w:cs="Calibri"/>
          </w:rPr>
          <w:t>Privacy Notice for Job Applications</w:t>
        </w:r>
      </w:hyperlink>
      <w:r w:rsidRPr="00CB41B3">
        <w:rPr>
          <w:rFonts w:ascii="DM Sans" w:hAnsi="DM Sans" w:cs="Calibri"/>
          <w:sz w:val="24"/>
          <w:szCs w:val="24"/>
        </w:rPr>
        <w:t xml:space="preserve">. </w:t>
      </w:r>
    </w:p>
    <w:p w14:paraId="697CD020" w14:textId="77777777" w:rsidR="009A2742" w:rsidRPr="00CB41B3" w:rsidRDefault="009A2742" w:rsidP="009A2742">
      <w:pPr>
        <w:pStyle w:val="Heading1"/>
        <w:rPr>
          <w:rFonts w:ascii="DM Sans" w:hAnsi="DM Sans"/>
        </w:rPr>
      </w:pPr>
      <w:bookmarkStart w:id="12" w:name="_Toc120178084"/>
      <w:bookmarkStart w:id="13" w:name="_Toc133591059"/>
      <w:r w:rsidRPr="00CB41B3">
        <w:rPr>
          <w:rFonts w:ascii="DM Sans" w:hAnsi="DM Sans"/>
        </w:rPr>
        <w:lastRenderedPageBreak/>
        <w:t>Job Description</w:t>
      </w:r>
      <w:bookmarkEnd w:id="12"/>
      <w:bookmarkEnd w:id="13"/>
      <w:r w:rsidRPr="00CB41B3">
        <w:rPr>
          <w:rFonts w:ascii="DM Sans" w:hAnsi="DM Sans"/>
        </w:rPr>
        <w:t xml:space="preserve"> </w:t>
      </w:r>
    </w:p>
    <w:p w14:paraId="744938FC" w14:textId="77777777" w:rsidR="009A2742" w:rsidRPr="00CB41B3" w:rsidRDefault="009A2742" w:rsidP="009A2742">
      <w:pPr>
        <w:rPr>
          <w:rFonts w:ascii="DM Sans" w:hAnsi="DM Sans"/>
        </w:rPr>
      </w:pPr>
    </w:p>
    <w:p w14:paraId="381C01D3" w14:textId="1F446846" w:rsidR="009A2742" w:rsidRPr="00AC239E" w:rsidRDefault="009A2742" w:rsidP="009A2742">
      <w:pPr>
        <w:tabs>
          <w:tab w:val="left" w:pos="1701"/>
        </w:tabs>
        <w:spacing w:after="200" w:line="276" w:lineRule="auto"/>
        <w:ind w:left="1701" w:hanging="1701"/>
        <w:jc w:val="both"/>
        <w:rPr>
          <w:rFonts w:ascii="DM Sans" w:hAnsi="DM Sans" w:cstheme="minorHAnsi"/>
        </w:rPr>
      </w:pPr>
      <w:r w:rsidRPr="00AC239E">
        <w:rPr>
          <w:rFonts w:ascii="DM Sans" w:hAnsi="DM Sans" w:cstheme="minorHAnsi"/>
          <w:b/>
        </w:rPr>
        <w:t xml:space="preserve">Post: </w:t>
      </w:r>
      <w:r w:rsidRPr="00AC239E">
        <w:rPr>
          <w:rFonts w:ascii="DM Sans" w:hAnsi="DM Sans" w:cstheme="minorHAnsi"/>
          <w:b/>
        </w:rPr>
        <w:tab/>
      </w:r>
      <w:r w:rsidRPr="00905455">
        <w:rPr>
          <w:rFonts w:ascii="DM Sans" w:hAnsi="DM Sans" w:cstheme="minorHAnsi"/>
          <w:bCs/>
        </w:rPr>
        <w:t>Headteacher</w:t>
      </w:r>
    </w:p>
    <w:p w14:paraId="257ED33F" w14:textId="4581CCCE" w:rsidR="009A2742" w:rsidRPr="00905455" w:rsidRDefault="009A2742" w:rsidP="009A2742">
      <w:pPr>
        <w:spacing w:after="200" w:line="276" w:lineRule="auto"/>
        <w:ind w:left="1843" w:hanging="1843"/>
        <w:jc w:val="both"/>
        <w:rPr>
          <w:rFonts w:ascii="DM Sans" w:hAnsi="DM Sans" w:cstheme="minorHAnsi"/>
        </w:rPr>
      </w:pPr>
      <w:r w:rsidRPr="00AC239E">
        <w:rPr>
          <w:rFonts w:ascii="DM Sans" w:hAnsi="DM Sans" w:cstheme="minorHAnsi"/>
          <w:b/>
          <w:bCs/>
        </w:rPr>
        <w:t>Responsible to:</w:t>
      </w:r>
      <w:r w:rsidRPr="00AC239E">
        <w:rPr>
          <w:rFonts w:ascii="DM Sans" w:hAnsi="DM Sans" w:cstheme="minorHAnsi"/>
          <w:b/>
          <w:bCs/>
        </w:rPr>
        <w:tab/>
      </w:r>
      <w:r w:rsidRPr="00905455">
        <w:rPr>
          <w:rFonts w:ascii="DM Sans" w:hAnsi="DM Sans" w:cstheme="minorHAnsi"/>
        </w:rPr>
        <w:t>Deputy Director of Education (Cluster</w:t>
      </w:r>
      <w:r>
        <w:rPr>
          <w:rFonts w:ascii="DM Sans" w:hAnsi="DM Sans" w:cstheme="minorHAnsi"/>
        </w:rPr>
        <w:t xml:space="preserve"> </w:t>
      </w:r>
      <w:r w:rsidR="001D7CE9">
        <w:rPr>
          <w:rFonts w:ascii="DM Sans" w:hAnsi="DM Sans" w:cstheme="minorHAnsi"/>
        </w:rPr>
        <w:t>1</w:t>
      </w:r>
      <w:r w:rsidRPr="00905455">
        <w:rPr>
          <w:rFonts w:ascii="DM Sans" w:hAnsi="DM Sans" w:cstheme="minorHAnsi"/>
        </w:rPr>
        <w:t xml:space="preserve">) </w:t>
      </w:r>
    </w:p>
    <w:p w14:paraId="0D7AD854" w14:textId="77777777" w:rsidR="009A2742" w:rsidRPr="00905455" w:rsidRDefault="009A2742" w:rsidP="009A2742">
      <w:pPr>
        <w:spacing w:after="200" w:line="276" w:lineRule="auto"/>
        <w:ind w:left="1843" w:hanging="1843"/>
        <w:jc w:val="both"/>
        <w:rPr>
          <w:rFonts w:ascii="DM Sans" w:hAnsi="DM Sans" w:cstheme="minorHAnsi"/>
        </w:rPr>
      </w:pPr>
      <w:r w:rsidRPr="00AC239E">
        <w:rPr>
          <w:rFonts w:ascii="DM Sans" w:hAnsi="DM Sans" w:cstheme="minorHAnsi"/>
          <w:b/>
          <w:bCs/>
        </w:rPr>
        <w:t>Responsible for:</w:t>
      </w:r>
      <w:r w:rsidRPr="00AC239E">
        <w:rPr>
          <w:rFonts w:ascii="DM Sans" w:hAnsi="DM Sans" w:cstheme="minorHAnsi"/>
          <w:b/>
          <w:bCs/>
        </w:rPr>
        <w:tab/>
      </w:r>
      <w:r w:rsidRPr="00905455">
        <w:rPr>
          <w:rFonts w:ascii="DM Sans" w:hAnsi="DM Sans" w:cstheme="minorHAnsi"/>
        </w:rPr>
        <w:t>Whole school</w:t>
      </w:r>
    </w:p>
    <w:p w14:paraId="1CC3C12A" w14:textId="1D5A12FB" w:rsidR="00AA7F60" w:rsidRDefault="009A2742" w:rsidP="00AA7F60">
      <w:pPr>
        <w:spacing w:after="200" w:line="276" w:lineRule="auto"/>
        <w:ind w:left="1843" w:hanging="1843"/>
        <w:jc w:val="both"/>
        <w:rPr>
          <w:rFonts w:ascii="DM Sans" w:hAnsi="DM Sans" w:cs="Arial"/>
          <w:color w:val="333333"/>
        </w:rPr>
      </w:pPr>
      <w:r w:rsidRPr="00AC239E">
        <w:rPr>
          <w:rFonts w:ascii="DM Sans" w:hAnsi="DM Sans" w:cstheme="minorHAnsi"/>
          <w:b/>
          <w:bCs/>
        </w:rPr>
        <w:t>Location of role:</w:t>
      </w:r>
      <w:r w:rsidRPr="00AC239E">
        <w:rPr>
          <w:rFonts w:ascii="DM Sans" w:hAnsi="DM Sans" w:cstheme="minorHAnsi"/>
          <w:b/>
          <w:bCs/>
        </w:rPr>
        <w:tab/>
      </w:r>
      <w:proofErr w:type="spellStart"/>
      <w:r w:rsidR="001D7CE9">
        <w:rPr>
          <w:rFonts w:ascii="DM Sans" w:hAnsi="DM Sans" w:cs="Arial"/>
          <w:color w:val="333333"/>
        </w:rPr>
        <w:t>Silkmore</w:t>
      </w:r>
      <w:proofErr w:type="spellEnd"/>
      <w:r w:rsidRPr="009A2742">
        <w:rPr>
          <w:rFonts w:ascii="DM Sans" w:hAnsi="DM Sans" w:cs="Arial"/>
          <w:color w:val="333333"/>
        </w:rPr>
        <w:t xml:space="preserve"> Primary Academy</w:t>
      </w:r>
      <w:r>
        <w:rPr>
          <w:rFonts w:ascii="DM Sans" w:hAnsi="DM Sans" w:cs="Arial"/>
          <w:color w:val="333333"/>
        </w:rPr>
        <w:t xml:space="preserve">, </w:t>
      </w:r>
      <w:r w:rsidR="00AA7F60" w:rsidRPr="00AA7F60">
        <w:rPr>
          <w:rFonts w:ascii="DM Sans" w:hAnsi="DM Sans" w:cs="Arial"/>
          <w:color w:val="333333"/>
        </w:rPr>
        <w:t xml:space="preserve">Exeter Street, </w:t>
      </w:r>
      <w:proofErr w:type="gramStart"/>
      <w:r w:rsidR="00AA7F60" w:rsidRPr="00AA7F60">
        <w:rPr>
          <w:rFonts w:ascii="DM Sans" w:hAnsi="DM Sans" w:cs="Arial"/>
          <w:color w:val="333333"/>
        </w:rPr>
        <w:t>Stafford,  ST</w:t>
      </w:r>
      <w:proofErr w:type="gramEnd"/>
      <w:r w:rsidR="00AA7F60" w:rsidRPr="00AA7F60">
        <w:rPr>
          <w:rFonts w:ascii="DM Sans" w:hAnsi="DM Sans" w:cs="Arial"/>
          <w:color w:val="333333"/>
        </w:rPr>
        <w:t>17 4EG</w:t>
      </w:r>
    </w:p>
    <w:p w14:paraId="3CAD0F7F" w14:textId="2C8C4870" w:rsidR="009A2742" w:rsidRPr="00AC239E" w:rsidRDefault="009A2742" w:rsidP="00AA7F60">
      <w:pPr>
        <w:spacing w:after="200" w:line="276" w:lineRule="auto"/>
        <w:ind w:left="1843" w:hanging="1843"/>
        <w:jc w:val="both"/>
        <w:rPr>
          <w:rFonts w:ascii="DM Sans" w:hAnsi="DM Sans" w:cstheme="minorHAnsi"/>
          <w:b/>
        </w:rPr>
      </w:pPr>
      <w:r w:rsidRPr="00AC239E">
        <w:rPr>
          <w:rFonts w:ascii="DM Sans" w:hAnsi="DM Sans" w:cstheme="minorHAnsi"/>
          <w:b/>
        </w:rPr>
        <w:t>About the Role</w:t>
      </w:r>
    </w:p>
    <w:p w14:paraId="56384B75" w14:textId="77777777" w:rsidR="009A2742" w:rsidRPr="00AC239E" w:rsidRDefault="009A2742" w:rsidP="009A2742">
      <w:pPr>
        <w:widowControl w:val="0"/>
        <w:autoSpaceDE w:val="0"/>
        <w:autoSpaceDN w:val="0"/>
        <w:spacing w:after="0" w:line="276" w:lineRule="auto"/>
        <w:ind w:right="118"/>
        <w:jc w:val="both"/>
        <w:rPr>
          <w:rFonts w:ascii="DM Sans" w:eastAsia="Arial" w:hAnsi="DM Sans" w:cstheme="minorHAnsi"/>
          <w:lang w:val="en-US"/>
        </w:rPr>
      </w:pPr>
      <w:r w:rsidRPr="00AC239E">
        <w:rPr>
          <w:rFonts w:ascii="DM Sans" w:eastAsia="Arial" w:hAnsi="DM Sans" w:cstheme="minorHAnsi"/>
          <w:lang w:val="en-US"/>
        </w:rPr>
        <w:t xml:space="preserve">The </w:t>
      </w:r>
      <w:r>
        <w:rPr>
          <w:rFonts w:ascii="DM Sans" w:eastAsia="Arial" w:hAnsi="DM Sans" w:cstheme="minorHAnsi"/>
          <w:lang w:val="en-US"/>
        </w:rPr>
        <w:t>H</w:t>
      </w:r>
      <w:r w:rsidRPr="00AC239E">
        <w:rPr>
          <w:rFonts w:ascii="DM Sans" w:eastAsia="Arial" w:hAnsi="DM Sans" w:cstheme="minorHAnsi"/>
          <w:lang w:val="en-US"/>
        </w:rPr>
        <w:t>eadteacher</w:t>
      </w:r>
      <w:r w:rsidRPr="00AC239E">
        <w:rPr>
          <w:rFonts w:ascii="DM Sans" w:eastAsia="Arial" w:hAnsi="DM Sans" w:cstheme="minorHAnsi"/>
          <w:color w:val="FF0000"/>
          <w:lang w:val="en-US"/>
        </w:rPr>
        <w:t xml:space="preserve"> </w:t>
      </w:r>
      <w:r w:rsidRPr="00AC239E">
        <w:rPr>
          <w:rFonts w:ascii="DM Sans" w:eastAsia="Arial" w:hAnsi="DM Sans" w:cstheme="minorHAnsi"/>
          <w:lang w:val="en-US"/>
        </w:rPr>
        <w:t>shall carry out the professional duties as described in the School Teachers Pay and Conditions Document.</w:t>
      </w:r>
    </w:p>
    <w:p w14:paraId="48B3BCEB" w14:textId="77777777" w:rsidR="009A2742" w:rsidRPr="00AC239E" w:rsidRDefault="009A2742" w:rsidP="009A2742">
      <w:pPr>
        <w:widowControl w:val="0"/>
        <w:autoSpaceDE w:val="0"/>
        <w:autoSpaceDN w:val="0"/>
        <w:spacing w:after="0" w:line="276" w:lineRule="auto"/>
        <w:ind w:right="118"/>
        <w:rPr>
          <w:rFonts w:ascii="DM Sans" w:eastAsia="Arial" w:hAnsi="DM Sans" w:cstheme="minorHAnsi"/>
          <w:lang w:val="en-US"/>
        </w:rPr>
      </w:pPr>
    </w:p>
    <w:p w14:paraId="32634F0D" w14:textId="6EFE9AAB" w:rsidR="009A2742" w:rsidRPr="00AC239E" w:rsidRDefault="009A2742" w:rsidP="009A2742">
      <w:pPr>
        <w:widowControl w:val="0"/>
        <w:autoSpaceDE w:val="0"/>
        <w:autoSpaceDN w:val="0"/>
        <w:spacing w:after="0" w:line="276" w:lineRule="auto"/>
        <w:ind w:right="118"/>
        <w:jc w:val="both"/>
        <w:rPr>
          <w:rFonts w:ascii="DM Sans" w:eastAsia="Arial" w:hAnsi="DM Sans" w:cstheme="minorHAnsi"/>
          <w:lang w:val="en-US"/>
        </w:rPr>
      </w:pPr>
      <w:r w:rsidRPr="00AC239E">
        <w:rPr>
          <w:rFonts w:ascii="DM Sans" w:eastAsia="Arial" w:hAnsi="DM Sans" w:cstheme="minorHAnsi"/>
          <w:lang w:val="en-US"/>
        </w:rPr>
        <w:t xml:space="preserve">The </w:t>
      </w:r>
      <w:r>
        <w:rPr>
          <w:rFonts w:ascii="DM Sans" w:eastAsia="Arial" w:hAnsi="DM Sans" w:cstheme="minorHAnsi"/>
          <w:lang w:val="en-US"/>
        </w:rPr>
        <w:t>H</w:t>
      </w:r>
      <w:r w:rsidRPr="00AC239E">
        <w:rPr>
          <w:rFonts w:ascii="DM Sans" w:eastAsia="Arial" w:hAnsi="DM Sans" w:cstheme="minorHAnsi"/>
          <w:lang w:val="en-US"/>
        </w:rPr>
        <w:t>eadteacher</w:t>
      </w:r>
      <w:r w:rsidRPr="00AC239E">
        <w:rPr>
          <w:rFonts w:ascii="DM Sans" w:eastAsia="Arial" w:hAnsi="DM Sans" w:cstheme="minorHAnsi"/>
          <w:color w:val="FF0000"/>
          <w:lang w:val="en-US"/>
        </w:rPr>
        <w:t xml:space="preserve"> </w:t>
      </w:r>
      <w:r w:rsidRPr="00AC239E">
        <w:rPr>
          <w:rFonts w:ascii="DM Sans" w:eastAsia="Arial" w:hAnsi="DM Sans" w:cstheme="minorHAnsi"/>
          <w:lang w:val="en-US"/>
        </w:rPr>
        <w:t xml:space="preserve">is accountable to the </w:t>
      </w:r>
      <w:r>
        <w:rPr>
          <w:rFonts w:ascii="DM Sans" w:eastAsia="Arial" w:hAnsi="DM Sans" w:cstheme="minorHAnsi"/>
          <w:lang w:val="en-US"/>
        </w:rPr>
        <w:t>D</w:t>
      </w:r>
      <w:r w:rsidRPr="00AC239E">
        <w:rPr>
          <w:rFonts w:ascii="DM Sans" w:eastAsia="Arial" w:hAnsi="DM Sans" w:cstheme="minorHAnsi"/>
          <w:lang w:val="en-US"/>
        </w:rPr>
        <w:t xml:space="preserve">eputy </w:t>
      </w:r>
      <w:r>
        <w:rPr>
          <w:rFonts w:ascii="DM Sans" w:eastAsia="Arial" w:hAnsi="DM Sans" w:cstheme="minorHAnsi"/>
          <w:lang w:val="en-US"/>
        </w:rPr>
        <w:t>D</w:t>
      </w:r>
      <w:r w:rsidRPr="00AC239E">
        <w:rPr>
          <w:rFonts w:ascii="DM Sans" w:eastAsia="Arial" w:hAnsi="DM Sans" w:cstheme="minorHAnsi"/>
          <w:lang w:val="en-US"/>
        </w:rPr>
        <w:t xml:space="preserve">irector of </w:t>
      </w:r>
      <w:r>
        <w:rPr>
          <w:rFonts w:ascii="DM Sans" w:eastAsia="Arial" w:hAnsi="DM Sans" w:cstheme="minorHAnsi"/>
          <w:lang w:val="en-US"/>
        </w:rPr>
        <w:t>E</w:t>
      </w:r>
      <w:r w:rsidRPr="00AC239E">
        <w:rPr>
          <w:rFonts w:ascii="DM Sans" w:eastAsia="Arial" w:hAnsi="DM Sans" w:cstheme="minorHAnsi"/>
          <w:lang w:val="en-US"/>
        </w:rPr>
        <w:t>ducation (</w:t>
      </w:r>
      <w:r>
        <w:rPr>
          <w:rFonts w:ascii="DM Sans" w:eastAsia="Arial" w:hAnsi="DM Sans" w:cstheme="minorHAnsi"/>
          <w:lang w:val="en-US"/>
        </w:rPr>
        <w:t>C</w:t>
      </w:r>
      <w:r w:rsidRPr="00AC239E">
        <w:rPr>
          <w:rFonts w:ascii="DM Sans" w:eastAsia="Arial" w:hAnsi="DM Sans" w:cstheme="minorHAnsi"/>
          <w:lang w:val="en-US"/>
        </w:rPr>
        <w:t xml:space="preserve">luster </w:t>
      </w:r>
      <w:r w:rsidR="004349DB">
        <w:rPr>
          <w:rFonts w:ascii="DM Sans" w:eastAsia="Arial" w:hAnsi="DM Sans" w:cstheme="minorHAnsi"/>
          <w:lang w:val="en-US"/>
        </w:rPr>
        <w:t>1</w:t>
      </w:r>
      <w:r w:rsidRPr="00AC239E">
        <w:rPr>
          <w:rFonts w:ascii="DM Sans" w:eastAsia="Arial" w:hAnsi="DM Sans" w:cstheme="minorHAnsi"/>
          <w:lang w:val="en-US"/>
        </w:rPr>
        <w:t xml:space="preserve">) and the </w:t>
      </w:r>
      <w:r>
        <w:rPr>
          <w:rFonts w:ascii="DM Sans" w:eastAsia="Arial" w:hAnsi="DM Sans" w:cstheme="minorHAnsi"/>
          <w:lang w:val="en-US"/>
        </w:rPr>
        <w:t>L</w:t>
      </w:r>
      <w:r w:rsidRPr="00AC239E">
        <w:rPr>
          <w:rFonts w:ascii="DM Sans" w:eastAsia="Arial" w:hAnsi="DM Sans" w:cstheme="minorHAnsi"/>
          <w:lang w:val="en-US"/>
        </w:rPr>
        <w:t xml:space="preserve">ocal </w:t>
      </w:r>
      <w:r>
        <w:rPr>
          <w:rFonts w:ascii="DM Sans" w:eastAsia="Arial" w:hAnsi="DM Sans" w:cstheme="minorHAnsi"/>
          <w:lang w:val="en-US"/>
        </w:rPr>
        <w:t>G</w:t>
      </w:r>
      <w:r w:rsidRPr="00AC239E">
        <w:rPr>
          <w:rFonts w:ascii="DM Sans" w:eastAsia="Arial" w:hAnsi="DM Sans" w:cstheme="minorHAnsi"/>
          <w:lang w:val="en-US"/>
        </w:rPr>
        <w:t xml:space="preserve">overning </w:t>
      </w:r>
      <w:r>
        <w:rPr>
          <w:rFonts w:ascii="DM Sans" w:eastAsia="Arial" w:hAnsi="DM Sans" w:cstheme="minorHAnsi"/>
          <w:lang w:val="en-US"/>
        </w:rPr>
        <w:t>B</w:t>
      </w:r>
      <w:r w:rsidRPr="00AC239E">
        <w:rPr>
          <w:rFonts w:ascii="DM Sans" w:eastAsia="Arial" w:hAnsi="DM Sans" w:cstheme="minorHAnsi"/>
          <w:lang w:val="en-US"/>
        </w:rPr>
        <w:t>ody for ensuring the educational success of their school within the framework of their school strategic plans. Th</w:t>
      </w:r>
      <w:r>
        <w:rPr>
          <w:rFonts w:ascii="DM Sans" w:eastAsia="Arial" w:hAnsi="DM Sans" w:cstheme="minorHAnsi"/>
          <w:lang w:val="en-US"/>
        </w:rPr>
        <w:t xml:space="preserve">is post is responsible for providing </w:t>
      </w:r>
      <w:r w:rsidRPr="00AC239E">
        <w:rPr>
          <w:rFonts w:ascii="DM Sans" w:eastAsia="Arial" w:hAnsi="DM Sans" w:cstheme="minorHAnsi"/>
          <w:lang w:val="en-US"/>
        </w:rPr>
        <w:t xml:space="preserve">professional leadership and management of the school and </w:t>
      </w:r>
      <w:r>
        <w:rPr>
          <w:rFonts w:ascii="DM Sans" w:eastAsia="Arial" w:hAnsi="DM Sans" w:cstheme="minorHAnsi"/>
          <w:lang w:val="en-US"/>
        </w:rPr>
        <w:t>for</w:t>
      </w:r>
      <w:r w:rsidRPr="00AC239E">
        <w:rPr>
          <w:rFonts w:ascii="DM Sans" w:eastAsia="Arial" w:hAnsi="DM Sans" w:cstheme="minorHAnsi"/>
          <w:lang w:val="en-US"/>
        </w:rPr>
        <w:t xml:space="preserve"> establish</w:t>
      </w:r>
      <w:r>
        <w:rPr>
          <w:rFonts w:ascii="DM Sans" w:eastAsia="Arial" w:hAnsi="DM Sans" w:cstheme="minorHAnsi"/>
          <w:lang w:val="en-US"/>
        </w:rPr>
        <w:t>ing</w:t>
      </w:r>
      <w:r w:rsidRPr="00AC239E">
        <w:rPr>
          <w:rFonts w:ascii="DM Sans" w:eastAsia="Arial" w:hAnsi="DM Sans" w:cstheme="minorHAnsi"/>
          <w:lang w:val="en-US"/>
        </w:rPr>
        <w:t xml:space="preserve"> a culture that promotes excellence, </w:t>
      </w:r>
      <w:proofErr w:type="gramStart"/>
      <w:r w:rsidRPr="00AC239E">
        <w:rPr>
          <w:rFonts w:ascii="DM Sans" w:eastAsia="Arial" w:hAnsi="DM Sans" w:cstheme="minorHAnsi"/>
          <w:lang w:val="en-US"/>
        </w:rPr>
        <w:t>equality</w:t>
      </w:r>
      <w:proofErr w:type="gramEnd"/>
      <w:r w:rsidRPr="00AC239E">
        <w:rPr>
          <w:rFonts w:ascii="DM Sans" w:eastAsia="Arial" w:hAnsi="DM Sans" w:cstheme="minorHAnsi"/>
          <w:lang w:val="en-US"/>
        </w:rPr>
        <w:t xml:space="preserve"> and high expectations of all pupils.</w:t>
      </w:r>
    </w:p>
    <w:p w14:paraId="26DC6ABC" w14:textId="77777777" w:rsidR="009A2742" w:rsidRPr="00AC239E" w:rsidRDefault="009A2742" w:rsidP="009A2742">
      <w:pPr>
        <w:spacing w:after="200" w:line="276" w:lineRule="auto"/>
        <w:ind w:left="720"/>
        <w:contextualSpacing/>
        <w:jc w:val="both"/>
        <w:rPr>
          <w:rFonts w:ascii="DM Sans" w:hAnsi="DM Sans" w:cstheme="minorHAnsi"/>
        </w:rPr>
      </w:pPr>
    </w:p>
    <w:p w14:paraId="70F76CEF" w14:textId="77777777" w:rsidR="009A2742" w:rsidRPr="00AC239E" w:rsidRDefault="009A2742" w:rsidP="009A2742">
      <w:pPr>
        <w:spacing w:after="0" w:line="276" w:lineRule="auto"/>
        <w:jc w:val="both"/>
        <w:rPr>
          <w:rFonts w:ascii="DM Sans" w:hAnsi="DM Sans" w:cstheme="minorHAnsi"/>
          <w:b/>
        </w:rPr>
      </w:pPr>
      <w:r w:rsidRPr="00AC239E">
        <w:rPr>
          <w:rFonts w:ascii="DM Sans" w:hAnsi="DM Sans" w:cstheme="minorHAnsi"/>
          <w:b/>
        </w:rPr>
        <w:t>Overall responsibilities</w:t>
      </w:r>
    </w:p>
    <w:p w14:paraId="5F1B0755" w14:textId="77777777" w:rsidR="009A2742" w:rsidRPr="00AC239E" w:rsidRDefault="009A2742" w:rsidP="009A2742">
      <w:pPr>
        <w:numPr>
          <w:ilvl w:val="0"/>
          <w:numId w:val="14"/>
        </w:numPr>
        <w:spacing w:after="0"/>
        <w:ind w:left="284" w:hanging="284"/>
        <w:contextualSpacing/>
        <w:jc w:val="both"/>
        <w:rPr>
          <w:rFonts w:ascii="DM Sans" w:hAnsi="DM Sans"/>
        </w:rPr>
      </w:pPr>
      <w:r w:rsidRPr="00AC239E">
        <w:rPr>
          <w:rFonts w:ascii="DM Sans" w:hAnsi="DM Sans"/>
        </w:rPr>
        <w:t xml:space="preserve">The effective implementation and embedding of the school’s vision, </w:t>
      </w:r>
      <w:proofErr w:type="gramStart"/>
      <w:r w:rsidRPr="00AC239E">
        <w:rPr>
          <w:rFonts w:ascii="DM Sans" w:hAnsi="DM Sans"/>
        </w:rPr>
        <w:t>principles</w:t>
      </w:r>
      <w:proofErr w:type="gramEnd"/>
      <w:r w:rsidRPr="00AC239E">
        <w:rPr>
          <w:rFonts w:ascii="DM Sans" w:hAnsi="DM Sans"/>
        </w:rPr>
        <w:t xml:space="preserve"> and policies.</w:t>
      </w:r>
    </w:p>
    <w:p w14:paraId="2AF5211F" w14:textId="77777777" w:rsidR="009A2742" w:rsidRPr="00AC239E" w:rsidRDefault="009A2742" w:rsidP="009A2742">
      <w:pPr>
        <w:numPr>
          <w:ilvl w:val="0"/>
          <w:numId w:val="14"/>
        </w:numPr>
        <w:spacing w:after="0"/>
        <w:ind w:left="284" w:hanging="284"/>
        <w:contextualSpacing/>
        <w:jc w:val="both"/>
        <w:rPr>
          <w:rFonts w:ascii="DM Sans" w:hAnsi="DM Sans"/>
        </w:rPr>
      </w:pPr>
      <w:r w:rsidRPr="00AC239E">
        <w:rPr>
          <w:rFonts w:ascii="DM Sans" w:hAnsi="DM Sans"/>
        </w:rPr>
        <w:t xml:space="preserve">Providing leadership across all aspects of the internal organisation, professional leadership, </w:t>
      </w:r>
      <w:proofErr w:type="gramStart"/>
      <w:r w:rsidRPr="00AC239E">
        <w:rPr>
          <w:rFonts w:ascii="DM Sans" w:hAnsi="DM Sans"/>
        </w:rPr>
        <w:t>management</w:t>
      </w:r>
      <w:proofErr w:type="gramEnd"/>
      <w:r w:rsidRPr="00AC239E">
        <w:rPr>
          <w:rFonts w:ascii="DM Sans" w:hAnsi="DM Sans"/>
        </w:rPr>
        <w:t xml:space="preserve"> and control of the school.</w:t>
      </w:r>
    </w:p>
    <w:p w14:paraId="1904628E" w14:textId="77777777" w:rsidR="009A2742" w:rsidRPr="00AC239E" w:rsidRDefault="009A2742" w:rsidP="009A2742">
      <w:pPr>
        <w:numPr>
          <w:ilvl w:val="0"/>
          <w:numId w:val="14"/>
        </w:numPr>
        <w:spacing w:after="0"/>
        <w:ind w:left="284" w:hanging="284"/>
        <w:contextualSpacing/>
        <w:jc w:val="both"/>
        <w:rPr>
          <w:rFonts w:ascii="DM Sans" w:hAnsi="DM Sans"/>
        </w:rPr>
      </w:pPr>
      <w:r w:rsidRPr="00AC239E">
        <w:rPr>
          <w:rFonts w:ascii="DM Sans" w:hAnsi="DM Sans"/>
        </w:rPr>
        <w:t>Creating a culture of constant improvement and being an inspirational leader, committed to the highest achievement for all in all areas of the school’s work.</w:t>
      </w:r>
    </w:p>
    <w:p w14:paraId="58458F37" w14:textId="77777777" w:rsidR="009A2742" w:rsidRPr="00AC239E" w:rsidRDefault="009A2742" w:rsidP="009A2742">
      <w:pPr>
        <w:keepNext/>
        <w:keepLines/>
        <w:spacing w:after="0"/>
        <w:jc w:val="both"/>
        <w:outlineLvl w:val="4"/>
        <w:rPr>
          <w:rFonts w:ascii="DM Sans" w:eastAsiaTheme="majorEastAsia" w:hAnsi="DM Sans" w:cstheme="minorHAnsi"/>
          <w:b/>
          <w:color w:val="000000" w:themeColor="text1"/>
        </w:rPr>
      </w:pPr>
    </w:p>
    <w:p w14:paraId="7F942291" w14:textId="77777777" w:rsidR="009A2742" w:rsidRPr="00AC239E" w:rsidRDefault="009A2742" w:rsidP="009A2742">
      <w:pPr>
        <w:keepNext/>
        <w:keepLines/>
        <w:spacing w:after="0"/>
        <w:jc w:val="both"/>
        <w:outlineLvl w:val="4"/>
        <w:rPr>
          <w:rFonts w:ascii="DM Sans" w:eastAsiaTheme="majorEastAsia" w:hAnsi="DM Sans" w:cstheme="minorHAnsi"/>
          <w:b/>
          <w:color w:val="000000" w:themeColor="text1"/>
        </w:rPr>
      </w:pPr>
      <w:r w:rsidRPr="00AC239E">
        <w:rPr>
          <w:rFonts w:ascii="DM Sans" w:eastAsiaTheme="majorEastAsia" w:hAnsi="DM Sans" w:cstheme="minorHAnsi"/>
          <w:b/>
          <w:color w:val="000000" w:themeColor="text1"/>
        </w:rPr>
        <w:t>Shaping the Future (Strategic Leadership)</w:t>
      </w:r>
    </w:p>
    <w:p w14:paraId="70FF22F6" w14:textId="77777777" w:rsidR="009A2742" w:rsidRPr="00AC239E" w:rsidRDefault="009A2742" w:rsidP="009A2742">
      <w:pPr>
        <w:numPr>
          <w:ilvl w:val="0"/>
          <w:numId w:val="16"/>
        </w:numPr>
        <w:ind w:left="284" w:hanging="284"/>
        <w:contextualSpacing/>
        <w:jc w:val="both"/>
        <w:rPr>
          <w:rFonts w:ascii="DM Sans" w:hAnsi="DM Sans"/>
        </w:rPr>
      </w:pPr>
      <w:r w:rsidRPr="00AC239E">
        <w:rPr>
          <w:rFonts w:ascii="DM Sans" w:hAnsi="DM Sans"/>
        </w:rPr>
        <w:t>To work with the Trust, the local governing body and SLT, to develop the shared vision and strategic plan for the school, which is responsive to the community it serves. At the core of this should be the educational and personal development of the pupils.</w:t>
      </w:r>
    </w:p>
    <w:p w14:paraId="06ED352D" w14:textId="77777777" w:rsidR="009A2742" w:rsidRPr="00AC239E" w:rsidRDefault="009A2742" w:rsidP="009A2742">
      <w:pPr>
        <w:numPr>
          <w:ilvl w:val="0"/>
          <w:numId w:val="16"/>
        </w:numPr>
        <w:ind w:left="284" w:hanging="284"/>
        <w:contextualSpacing/>
        <w:jc w:val="both"/>
        <w:rPr>
          <w:rFonts w:ascii="DM Sans" w:hAnsi="DM Sans"/>
        </w:rPr>
      </w:pPr>
      <w:r w:rsidRPr="00AC239E">
        <w:rPr>
          <w:rFonts w:ascii="DM Sans" w:hAnsi="DM Sans"/>
        </w:rPr>
        <w:t xml:space="preserve">To work with the Trust, </w:t>
      </w:r>
      <w:proofErr w:type="gramStart"/>
      <w:r w:rsidRPr="00AC239E">
        <w:rPr>
          <w:rFonts w:ascii="DM Sans" w:hAnsi="DM Sans"/>
        </w:rPr>
        <w:t>governors</w:t>
      </w:r>
      <w:proofErr w:type="gramEnd"/>
      <w:r w:rsidRPr="00AC239E">
        <w:rPr>
          <w:rFonts w:ascii="DM Sans" w:hAnsi="DM Sans"/>
        </w:rPr>
        <w:t xml:space="preserve"> and staff to define and implement the school’s vision and strategic direction so that it is understood and acted upon by all stakeholders.</w:t>
      </w:r>
    </w:p>
    <w:p w14:paraId="551DB1EC" w14:textId="77777777" w:rsidR="009A2742" w:rsidRPr="00AC239E" w:rsidRDefault="009A2742" w:rsidP="009A2742">
      <w:pPr>
        <w:numPr>
          <w:ilvl w:val="0"/>
          <w:numId w:val="16"/>
        </w:numPr>
        <w:ind w:left="284" w:hanging="284"/>
        <w:contextualSpacing/>
        <w:jc w:val="both"/>
        <w:rPr>
          <w:rFonts w:ascii="DM Sans" w:hAnsi="DM Sans"/>
        </w:rPr>
      </w:pPr>
      <w:r w:rsidRPr="00AC239E">
        <w:rPr>
          <w:rFonts w:ascii="DM Sans" w:hAnsi="DM Sans"/>
        </w:rPr>
        <w:t>To work within the school community to translate the vision into agreed objectives and operational plans, which will drive forward and sustain school improvement.</w:t>
      </w:r>
    </w:p>
    <w:p w14:paraId="6F3F9BE0" w14:textId="77777777" w:rsidR="009A2742" w:rsidRPr="00AC239E" w:rsidRDefault="009A2742" w:rsidP="009A2742">
      <w:pPr>
        <w:numPr>
          <w:ilvl w:val="0"/>
          <w:numId w:val="16"/>
        </w:numPr>
        <w:ind w:left="284" w:hanging="284"/>
        <w:contextualSpacing/>
        <w:jc w:val="both"/>
        <w:rPr>
          <w:rFonts w:ascii="DM Sans" w:hAnsi="DM Sans"/>
        </w:rPr>
      </w:pPr>
      <w:r w:rsidRPr="00AC239E">
        <w:rPr>
          <w:rFonts w:ascii="DM Sans" w:hAnsi="DM Sans"/>
        </w:rPr>
        <w:t xml:space="preserve">To ensure the sustained raising of aspiration, </w:t>
      </w:r>
      <w:proofErr w:type="gramStart"/>
      <w:r w:rsidRPr="00AC239E">
        <w:rPr>
          <w:rFonts w:ascii="DM Sans" w:hAnsi="DM Sans"/>
        </w:rPr>
        <w:t>achievement</w:t>
      </w:r>
      <w:proofErr w:type="gramEnd"/>
      <w:r w:rsidRPr="00AC239E">
        <w:rPr>
          <w:rFonts w:ascii="DM Sans" w:hAnsi="DM Sans"/>
        </w:rPr>
        <w:t xml:space="preserve"> and attainment, is met through an inclusive, sustainable and innovative lifelong education environment.</w:t>
      </w:r>
    </w:p>
    <w:p w14:paraId="764BC4DA" w14:textId="77777777" w:rsidR="009A2742" w:rsidRPr="00AC239E" w:rsidRDefault="009A2742" w:rsidP="009A2742">
      <w:pPr>
        <w:numPr>
          <w:ilvl w:val="0"/>
          <w:numId w:val="16"/>
        </w:numPr>
        <w:ind w:left="284" w:hanging="284"/>
        <w:contextualSpacing/>
        <w:jc w:val="both"/>
        <w:rPr>
          <w:rFonts w:ascii="DM Sans" w:hAnsi="DM Sans"/>
        </w:rPr>
      </w:pPr>
      <w:r w:rsidRPr="00AC239E">
        <w:rPr>
          <w:rFonts w:ascii="DM Sans" w:hAnsi="DM Sans"/>
        </w:rPr>
        <w:t>To ensure the school achieves its performance targets.</w:t>
      </w:r>
    </w:p>
    <w:p w14:paraId="53CBCF5D" w14:textId="77777777" w:rsidR="009A2742" w:rsidRPr="00AC239E" w:rsidRDefault="009A2742" w:rsidP="009A2742">
      <w:pPr>
        <w:numPr>
          <w:ilvl w:val="0"/>
          <w:numId w:val="16"/>
        </w:numPr>
        <w:ind w:left="284" w:hanging="284"/>
        <w:contextualSpacing/>
        <w:jc w:val="both"/>
        <w:rPr>
          <w:rFonts w:ascii="DM Sans" w:hAnsi="DM Sans"/>
        </w:rPr>
      </w:pPr>
      <w:r w:rsidRPr="00AC239E">
        <w:rPr>
          <w:rFonts w:ascii="DM Sans" w:hAnsi="DM Sans"/>
        </w:rPr>
        <w:lastRenderedPageBreak/>
        <w:t>Demonstrate the vision and values of the school in everyday work and practice. Motivate and work with others to create a shared culture and positive climate.</w:t>
      </w:r>
    </w:p>
    <w:p w14:paraId="4CDEF97A" w14:textId="77777777" w:rsidR="009A2742" w:rsidRPr="00AC239E" w:rsidRDefault="009A2742" w:rsidP="009A2742">
      <w:pPr>
        <w:numPr>
          <w:ilvl w:val="0"/>
          <w:numId w:val="16"/>
        </w:numPr>
        <w:ind w:left="284" w:hanging="284"/>
        <w:contextualSpacing/>
        <w:jc w:val="both"/>
        <w:rPr>
          <w:rFonts w:ascii="DM Sans" w:hAnsi="DM Sans"/>
        </w:rPr>
      </w:pPr>
      <w:r w:rsidRPr="00AC239E">
        <w:rPr>
          <w:rFonts w:ascii="DM Sans" w:hAnsi="DM Sans"/>
        </w:rPr>
        <w:t>Promote the school and develop effective and productive relationships with a wide range of stakeholders.</w:t>
      </w:r>
    </w:p>
    <w:p w14:paraId="21159D3B" w14:textId="77777777" w:rsidR="009A2742" w:rsidRPr="00AC239E" w:rsidRDefault="009A2742" w:rsidP="009A2742">
      <w:pPr>
        <w:widowControl w:val="0"/>
        <w:numPr>
          <w:ilvl w:val="1"/>
          <w:numId w:val="13"/>
        </w:numPr>
        <w:tabs>
          <w:tab w:val="left" w:pos="839"/>
        </w:tabs>
        <w:autoSpaceDE w:val="0"/>
        <w:autoSpaceDN w:val="0"/>
        <w:spacing w:after="0" w:line="240" w:lineRule="auto"/>
        <w:ind w:left="284" w:right="119" w:hanging="284"/>
        <w:contextualSpacing/>
        <w:jc w:val="both"/>
        <w:rPr>
          <w:rFonts w:ascii="DM Sans" w:hAnsi="DM Sans" w:cstheme="minorHAnsi"/>
          <w:color w:val="000000" w:themeColor="text1"/>
        </w:rPr>
      </w:pPr>
      <w:r w:rsidRPr="00AC239E">
        <w:rPr>
          <w:rFonts w:ascii="DM Sans" w:hAnsi="DM Sans" w:cstheme="minorHAnsi"/>
          <w:color w:val="000000" w:themeColor="text1"/>
        </w:rPr>
        <w:t>Secure the commitment of parents and the wider community to the vision and direction of the school.</w:t>
      </w:r>
    </w:p>
    <w:p w14:paraId="553DA717" w14:textId="77777777" w:rsidR="009A2742" w:rsidRPr="00AC239E" w:rsidRDefault="009A2742" w:rsidP="009A2742">
      <w:pPr>
        <w:widowControl w:val="0"/>
        <w:numPr>
          <w:ilvl w:val="1"/>
          <w:numId w:val="13"/>
        </w:numPr>
        <w:tabs>
          <w:tab w:val="left" w:pos="839"/>
        </w:tabs>
        <w:autoSpaceDE w:val="0"/>
        <w:autoSpaceDN w:val="0"/>
        <w:spacing w:after="0" w:line="240" w:lineRule="auto"/>
        <w:ind w:left="284" w:right="119" w:hanging="284"/>
        <w:contextualSpacing/>
        <w:jc w:val="both"/>
        <w:rPr>
          <w:rFonts w:ascii="DM Sans" w:hAnsi="DM Sans" w:cstheme="minorHAnsi"/>
          <w:color w:val="000000" w:themeColor="text1"/>
        </w:rPr>
      </w:pPr>
      <w:r w:rsidRPr="00AC239E">
        <w:rPr>
          <w:rFonts w:ascii="DM Sans" w:hAnsi="DM Sans" w:cstheme="minorHAnsi"/>
          <w:color w:val="000000" w:themeColor="text1"/>
        </w:rPr>
        <w:t>To challenge, motivate and empower others to attain ambitious outcomes.</w:t>
      </w:r>
    </w:p>
    <w:p w14:paraId="39400236" w14:textId="77777777" w:rsidR="009A2742" w:rsidRPr="00AC239E" w:rsidRDefault="009A2742" w:rsidP="009A2742">
      <w:pPr>
        <w:widowControl w:val="0"/>
        <w:numPr>
          <w:ilvl w:val="1"/>
          <w:numId w:val="13"/>
        </w:numPr>
        <w:tabs>
          <w:tab w:val="left" w:pos="839"/>
        </w:tabs>
        <w:autoSpaceDE w:val="0"/>
        <w:autoSpaceDN w:val="0"/>
        <w:spacing w:after="0" w:line="240" w:lineRule="auto"/>
        <w:ind w:left="284" w:right="119" w:hanging="284"/>
        <w:contextualSpacing/>
        <w:jc w:val="both"/>
        <w:rPr>
          <w:rFonts w:ascii="DM Sans" w:hAnsi="DM Sans" w:cstheme="minorHAnsi"/>
          <w:color w:val="000000" w:themeColor="text1"/>
        </w:rPr>
      </w:pPr>
      <w:r w:rsidRPr="00AC239E">
        <w:rPr>
          <w:rFonts w:ascii="DM Sans" w:hAnsi="DM Sans" w:cstheme="minorHAnsi"/>
          <w:color w:val="000000" w:themeColor="text1"/>
        </w:rPr>
        <w:t>In conjunction with the Trust and local governing body, develop strategies for school readiness in early years and a positive transition across key stages and into both primary and secondary education for children and parents.</w:t>
      </w:r>
    </w:p>
    <w:p w14:paraId="67A197D3" w14:textId="77777777" w:rsidR="009A2742" w:rsidRPr="00AC239E" w:rsidRDefault="009A2742" w:rsidP="009A2742">
      <w:pPr>
        <w:keepNext/>
        <w:keepLines/>
        <w:spacing w:before="40" w:after="0"/>
        <w:outlineLvl w:val="4"/>
        <w:rPr>
          <w:rFonts w:ascii="DM Sans" w:eastAsiaTheme="majorEastAsia" w:hAnsi="DM Sans" w:cstheme="minorHAnsi"/>
          <w:b/>
          <w:color w:val="000000" w:themeColor="text1"/>
        </w:rPr>
      </w:pPr>
    </w:p>
    <w:p w14:paraId="3D4A5B0F" w14:textId="77777777" w:rsidR="009A2742" w:rsidRPr="00AC239E" w:rsidRDefault="009A2742" w:rsidP="009A2742">
      <w:pPr>
        <w:keepNext/>
        <w:keepLines/>
        <w:spacing w:before="40" w:after="0"/>
        <w:outlineLvl w:val="4"/>
        <w:rPr>
          <w:rFonts w:ascii="DM Sans" w:eastAsiaTheme="majorEastAsia" w:hAnsi="DM Sans" w:cstheme="minorHAnsi"/>
          <w:b/>
          <w:color w:val="000000" w:themeColor="text1"/>
        </w:rPr>
      </w:pPr>
      <w:r w:rsidRPr="00AC239E">
        <w:rPr>
          <w:rFonts w:ascii="DM Sans" w:eastAsiaTheme="majorEastAsia" w:hAnsi="DM Sans" w:cstheme="minorHAnsi"/>
          <w:b/>
          <w:color w:val="000000" w:themeColor="text1"/>
        </w:rPr>
        <w:t>Leading Learning and Teaching</w:t>
      </w:r>
    </w:p>
    <w:p w14:paraId="68942D62" w14:textId="77777777" w:rsidR="009A2742" w:rsidRPr="00AC239E" w:rsidRDefault="009A2742" w:rsidP="009A2742">
      <w:pPr>
        <w:numPr>
          <w:ilvl w:val="0"/>
          <w:numId w:val="15"/>
        </w:numPr>
        <w:ind w:left="284" w:hanging="284"/>
        <w:contextualSpacing/>
        <w:jc w:val="both"/>
        <w:rPr>
          <w:rFonts w:ascii="DM Sans" w:hAnsi="DM Sans"/>
        </w:rPr>
      </w:pPr>
      <w:r w:rsidRPr="00AC239E">
        <w:rPr>
          <w:rFonts w:ascii="DM Sans" w:hAnsi="DM Sans"/>
        </w:rPr>
        <w:t>Drive and inspire a passion for learning in every member of the school community.</w:t>
      </w:r>
    </w:p>
    <w:p w14:paraId="179DE7C3" w14:textId="77777777" w:rsidR="009A2742" w:rsidRPr="00AC239E" w:rsidRDefault="009A2742" w:rsidP="009A2742">
      <w:pPr>
        <w:numPr>
          <w:ilvl w:val="0"/>
          <w:numId w:val="15"/>
        </w:numPr>
        <w:ind w:left="284" w:hanging="284"/>
        <w:contextualSpacing/>
        <w:jc w:val="both"/>
        <w:rPr>
          <w:rFonts w:ascii="DM Sans" w:hAnsi="DM Sans"/>
        </w:rPr>
      </w:pPr>
      <w:r w:rsidRPr="00AC239E">
        <w:rPr>
          <w:rFonts w:ascii="DM Sans" w:hAnsi="DM Sans"/>
        </w:rPr>
        <w:t>Provide a model of outstanding practice to all staff in teaching and school leadership.</w:t>
      </w:r>
    </w:p>
    <w:p w14:paraId="1FD0F18B" w14:textId="77777777" w:rsidR="009A2742" w:rsidRPr="00AC239E" w:rsidRDefault="009A2742" w:rsidP="009A2742">
      <w:pPr>
        <w:numPr>
          <w:ilvl w:val="0"/>
          <w:numId w:val="15"/>
        </w:numPr>
        <w:ind w:left="284" w:hanging="284"/>
        <w:contextualSpacing/>
        <w:jc w:val="both"/>
        <w:rPr>
          <w:rFonts w:ascii="DM Sans" w:hAnsi="DM Sans"/>
        </w:rPr>
      </w:pPr>
      <w:r w:rsidRPr="00AC239E">
        <w:rPr>
          <w:rFonts w:ascii="DM Sans" w:hAnsi="DM Sans"/>
        </w:rPr>
        <w:t xml:space="preserve">Secure and sustain effective teaching and learning throughout the school by ensuring sound strategies are in place for monitoring and evaluating the quality of teaching and standards of pupils’ achievement, using </w:t>
      </w:r>
      <w:proofErr w:type="gramStart"/>
      <w:r w:rsidRPr="00AC239E">
        <w:rPr>
          <w:rFonts w:ascii="DM Sans" w:hAnsi="DM Sans"/>
        </w:rPr>
        <w:t>benchmarks</w:t>
      </w:r>
      <w:proofErr w:type="gramEnd"/>
      <w:r w:rsidRPr="00AC239E">
        <w:rPr>
          <w:rFonts w:ascii="DM Sans" w:hAnsi="DM Sans"/>
        </w:rPr>
        <w:t xml:space="preserve"> and setting targets for rapid improvement of all children including those in vulnerable groups.</w:t>
      </w:r>
    </w:p>
    <w:p w14:paraId="2DCF22D6" w14:textId="77777777" w:rsidR="009A2742" w:rsidRPr="00AC239E" w:rsidRDefault="009A2742" w:rsidP="009A2742">
      <w:pPr>
        <w:numPr>
          <w:ilvl w:val="0"/>
          <w:numId w:val="15"/>
        </w:numPr>
        <w:ind w:left="284" w:hanging="284"/>
        <w:contextualSpacing/>
        <w:jc w:val="both"/>
        <w:rPr>
          <w:rFonts w:ascii="DM Sans" w:hAnsi="DM Sans"/>
        </w:rPr>
      </w:pPr>
      <w:r w:rsidRPr="00AC239E">
        <w:rPr>
          <w:rFonts w:ascii="DM Sans" w:hAnsi="DM Sans"/>
        </w:rPr>
        <w:t>Promote excellence in teaching and learning, ensuring a continuous and consistent focus on pupils’ achievement and development (</w:t>
      </w:r>
      <w:proofErr w:type="gramStart"/>
      <w:r w:rsidRPr="00AC239E">
        <w:rPr>
          <w:rFonts w:ascii="DM Sans" w:hAnsi="DM Sans"/>
        </w:rPr>
        <w:t>whole-person</w:t>
      </w:r>
      <w:proofErr w:type="gramEnd"/>
      <w:r w:rsidRPr="00AC239E">
        <w:rPr>
          <w:rFonts w:ascii="DM Sans" w:hAnsi="DM Sans"/>
        </w:rPr>
        <w:t xml:space="preserve"> as well as academic).</w:t>
      </w:r>
    </w:p>
    <w:p w14:paraId="7E782E33" w14:textId="77777777" w:rsidR="009A2742" w:rsidRPr="00AC239E" w:rsidRDefault="009A2742" w:rsidP="009A2742">
      <w:pPr>
        <w:numPr>
          <w:ilvl w:val="0"/>
          <w:numId w:val="15"/>
        </w:numPr>
        <w:ind w:left="284" w:hanging="284"/>
        <w:contextualSpacing/>
        <w:jc w:val="both"/>
        <w:rPr>
          <w:rFonts w:ascii="DM Sans" w:hAnsi="DM Sans"/>
        </w:rPr>
      </w:pPr>
      <w:r w:rsidRPr="00AC239E">
        <w:rPr>
          <w:rFonts w:ascii="DM Sans" w:hAnsi="DM Sans"/>
        </w:rPr>
        <w:t>Ensure that a high-quality educational experience is available for all children and young people.</w:t>
      </w:r>
    </w:p>
    <w:p w14:paraId="63915F26" w14:textId="77777777" w:rsidR="009A2742" w:rsidRPr="00AC239E" w:rsidRDefault="009A2742" w:rsidP="009A2742">
      <w:pPr>
        <w:numPr>
          <w:ilvl w:val="0"/>
          <w:numId w:val="15"/>
        </w:numPr>
        <w:ind w:left="284" w:hanging="284"/>
        <w:contextualSpacing/>
        <w:jc w:val="both"/>
        <w:rPr>
          <w:rFonts w:ascii="DM Sans" w:hAnsi="DM Sans"/>
        </w:rPr>
      </w:pPr>
      <w:r w:rsidRPr="00AC239E">
        <w:rPr>
          <w:rFonts w:ascii="DM Sans" w:hAnsi="DM Sans"/>
        </w:rPr>
        <w:t xml:space="preserve">Create a positive culture of challenge, </w:t>
      </w:r>
      <w:proofErr w:type="gramStart"/>
      <w:r w:rsidRPr="00AC239E">
        <w:rPr>
          <w:rFonts w:ascii="DM Sans" w:hAnsi="DM Sans"/>
        </w:rPr>
        <w:t>support</w:t>
      </w:r>
      <w:proofErr w:type="gramEnd"/>
      <w:r w:rsidRPr="00AC239E">
        <w:rPr>
          <w:rFonts w:ascii="DM Sans" w:hAnsi="DM Sans"/>
        </w:rPr>
        <w:t xml:space="preserve"> and high expectations, in order to achieve the school’s strategic school development plan, raise standards and improve the quality of teaching.</w:t>
      </w:r>
    </w:p>
    <w:p w14:paraId="5AFC2220" w14:textId="1A04AB20" w:rsidR="009A2742" w:rsidRPr="00AC239E" w:rsidRDefault="009A2742" w:rsidP="009A2742">
      <w:pPr>
        <w:numPr>
          <w:ilvl w:val="0"/>
          <w:numId w:val="15"/>
        </w:numPr>
        <w:ind w:left="284" w:hanging="284"/>
        <w:contextualSpacing/>
        <w:jc w:val="both"/>
        <w:rPr>
          <w:rFonts w:ascii="DM Sans" w:hAnsi="DM Sans"/>
        </w:rPr>
      </w:pPr>
      <w:r>
        <w:rPr>
          <w:rFonts w:ascii="DM Sans" w:hAnsi="DM Sans"/>
        </w:rPr>
        <w:t>E</w:t>
      </w:r>
      <w:r w:rsidRPr="00AC239E">
        <w:rPr>
          <w:rFonts w:ascii="DM Sans" w:hAnsi="DM Sans"/>
        </w:rPr>
        <w:t>nsure that quality first teaching happens consistently in all subjects across all year groups, face to face and remotely.</w:t>
      </w:r>
    </w:p>
    <w:p w14:paraId="15B5FFFE" w14:textId="02A729A6" w:rsidR="009A2742" w:rsidRPr="00AC239E" w:rsidRDefault="009A2742" w:rsidP="009A2742">
      <w:pPr>
        <w:numPr>
          <w:ilvl w:val="0"/>
          <w:numId w:val="15"/>
        </w:numPr>
        <w:ind w:left="284" w:hanging="284"/>
        <w:contextualSpacing/>
        <w:jc w:val="both"/>
        <w:rPr>
          <w:rFonts w:ascii="DM Sans" w:hAnsi="DM Sans"/>
        </w:rPr>
      </w:pPr>
      <w:r>
        <w:rPr>
          <w:rFonts w:ascii="DM Sans" w:hAnsi="DM Sans"/>
        </w:rPr>
        <w:t>E</w:t>
      </w:r>
      <w:r w:rsidRPr="00AC239E">
        <w:rPr>
          <w:rFonts w:ascii="DM Sans" w:hAnsi="DM Sans"/>
        </w:rPr>
        <w:t xml:space="preserve">nsure that all children make good progress including where there are barriers to learning, through clear, </w:t>
      </w:r>
      <w:proofErr w:type="gramStart"/>
      <w:r w:rsidRPr="00AC239E">
        <w:rPr>
          <w:rFonts w:ascii="DM Sans" w:hAnsi="DM Sans"/>
        </w:rPr>
        <w:t>consistent</w:t>
      </w:r>
      <w:proofErr w:type="gramEnd"/>
      <w:r w:rsidRPr="00AC239E">
        <w:rPr>
          <w:rFonts w:ascii="DM Sans" w:hAnsi="DM Sans"/>
        </w:rPr>
        <w:t xml:space="preserve"> and excellent systems and provision for all, actively promoting inclusion.</w:t>
      </w:r>
    </w:p>
    <w:p w14:paraId="022A6900" w14:textId="77777777" w:rsidR="009A2742" w:rsidRPr="00AC239E" w:rsidRDefault="009A2742" w:rsidP="009A2742">
      <w:pPr>
        <w:numPr>
          <w:ilvl w:val="0"/>
          <w:numId w:val="15"/>
        </w:numPr>
        <w:ind w:left="284" w:hanging="284"/>
        <w:contextualSpacing/>
        <w:jc w:val="both"/>
        <w:rPr>
          <w:rFonts w:ascii="DM Sans" w:hAnsi="DM Sans"/>
        </w:rPr>
      </w:pPr>
      <w:r w:rsidRPr="00AC239E">
        <w:rPr>
          <w:rFonts w:ascii="DM Sans" w:hAnsi="DM Sans"/>
        </w:rPr>
        <w:t>Ensure effective and appropriate pastoral support is available to children in the school.</w:t>
      </w:r>
    </w:p>
    <w:p w14:paraId="300AE18B" w14:textId="77777777" w:rsidR="009A2742" w:rsidRPr="00AC239E" w:rsidRDefault="009A2742" w:rsidP="009A2742">
      <w:pPr>
        <w:numPr>
          <w:ilvl w:val="0"/>
          <w:numId w:val="15"/>
        </w:numPr>
        <w:ind w:left="284" w:hanging="284"/>
        <w:contextualSpacing/>
        <w:jc w:val="both"/>
        <w:rPr>
          <w:rFonts w:ascii="DM Sans" w:hAnsi="DM Sans"/>
        </w:rPr>
      </w:pPr>
      <w:r w:rsidRPr="00AC239E">
        <w:rPr>
          <w:rFonts w:ascii="DM Sans" w:hAnsi="DM Sans"/>
        </w:rPr>
        <w:t>Through robust and effective monitoring and evaluation, identify and act on areas of improvement in relation to the curriculum and assessment.</w:t>
      </w:r>
    </w:p>
    <w:p w14:paraId="2C7B6259" w14:textId="77777777" w:rsidR="009A2742" w:rsidRPr="00AC239E" w:rsidRDefault="009A2742" w:rsidP="009A2742">
      <w:pPr>
        <w:numPr>
          <w:ilvl w:val="0"/>
          <w:numId w:val="15"/>
        </w:numPr>
        <w:ind w:left="284" w:hanging="284"/>
        <w:contextualSpacing/>
        <w:jc w:val="both"/>
        <w:rPr>
          <w:rFonts w:ascii="DM Sans" w:hAnsi="DM Sans"/>
        </w:rPr>
      </w:pPr>
      <w:r w:rsidRPr="00AC239E">
        <w:rPr>
          <w:rFonts w:ascii="DM Sans" w:hAnsi="DM Sans"/>
        </w:rPr>
        <w:t xml:space="preserve">Keep informed of developments within the national curriculum and other relevant curriculum development sources, to ensure that the curriculum is rich, </w:t>
      </w:r>
      <w:proofErr w:type="gramStart"/>
      <w:r w:rsidRPr="00AC239E">
        <w:rPr>
          <w:rFonts w:ascii="DM Sans" w:hAnsi="DM Sans"/>
        </w:rPr>
        <w:t>relevant</w:t>
      </w:r>
      <w:proofErr w:type="gramEnd"/>
      <w:r w:rsidRPr="00AC239E">
        <w:rPr>
          <w:rFonts w:ascii="DM Sans" w:hAnsi="DM Sans"/>
        </w:rPr>
        <w:t xml:space="preserve"> and inspirational and contributes to outstanding educational and whole-person outcomes.</w:t>
      </w:r>
    </w:p>
    <w:p w14:paraId="1478BA70" w14:textId="77777777" w:rsidR="009A2742" w:rsidRPr="00AC239E" w:rsidRDefault="009A2742" w:rsidP="009A2742">
      <w:pPr>
        <w:numPr>
          <w:ilvl w:val="0"/>
          <w:numId w:val="15"/>
        </w:numPr>
        <w:ind w:left="284" w:hanging="284"/>
        <w:contextualSpacing/>
        <w:jc w:val="both"/>
        <w:rPr>
          <w:rFonts w:ascii="DM Sans" w:hAnsi="DM Sans"/>
        </w:rPr>
      </w:pPr>
      <w:r w:rsidRPr="00AC239E">
        <w:rPr>
          <w:rFonts w:ascii="DM Sans" w:hAnsi="DM Sans"/>
        </w:rPr>
        <w:t xml:space="preserve">Ensure creativity, </w:t>
      </w:r>
      <w:proofErr w:type="gramStart"/>
      <w:r w:rsidRPr="00AC239E">
        <w:rPr>
          <w:rFonts w:ascii="DM Sans" w:hAnsi="DM Sans"/>
        </w:rPr>
        <w:t>innovation</w:t>
      </w:r>
      <w:proofErr w:type="gramEnd"/>
      <w:r w:rsidRPr="00AC239E">
        <w:rPr>
          <w:rFonts w:ascii="DM Sans" w:hAnsi="DM Sans"/>
        </w:rPr>
        <w:t xml:space="preserve"> and the use of appropriate new technologies to achieve excellence, including online learning.</w:t>
      </w:r>
    </w:p>
    <w:p w14:paraId="769526D0" w14:textId="5BD0CD7D" w:rsidR="009A2742" w:rsidRDefault="009A2742" w:rsidP="009A2742">
      <w:pPr>
        <w:numPr>
          <w:ilvl w:val="0"/>
          <w:numId w:val="15"/>
        </w:numPr>
        <w:ind w:left="284" w:hanging="284"/>
        <w:contextualSpacing/>
        <w:jc w:val="both"/>
        <w:rPr>
          <w:rFonts w:ascii="DM Sans" w:hAnsi="DM Sans"/>
        </w:rPr>
      </w:pPr>
      <w:r w:rsidRPr="00AC239E">
        <w:rPr>
          <w:rFonts w:ascii="DM Sans" w:hAnsi="DM Sans"/>
        </w:rPr>
        <w:t xml:space="preserve">Develop an inclusive and supportive approach so that </w:t>
      </w:r>
      <w:r w:rsidR="004349DB">
        <w:rPr>
          <w:rFonts w:ascii="DM Sans" w:hAnsi="DM Sans"/>
        </w:rPr>
        <w:t>the</w:t>
      </w:r>
      <w:r w:rsidRPr="00AC239E">
        <w:rPr>
          <w:rFonts w:ascii="DM Sans" w:hAnsi="DM Sans"/>
        </w:rPr>
        <w:t xml:space="preserve"> Academy is a place where all young people and the wider school community feel welcome.</w:t>
      </w:r>
    </w:p>
    <w:p w14:paraId="52FEE861" w14:textId="74682699" w:rsidR="004349DB" w:rsidRDefault="004349DB">
      <w:pPr>
        <w:spacing w:after="0" w:line="240" w:lineRule="auto"/>
        <w:rPr>
          <w:rFonts w:ascii="DM Sans" w:hAnsi="DM Sans"/>
        </w:rPr>
      </w:pPr>
      <w:r>
        <w:rPr>
          <w:rFonts w:ascii="DM Sans" w:hAnsi="DM Sans"/>
        </w:rPr>
        <w:br w:type="page"/>
      </w:r>
    </w:p>
    <w:p w14:paraId="1825C3F5" w14:textId="77777777" w:rsidR="009A2742" w:rsidRPr="00AC239E" w:rsidRDefault="009A2742" w:rsidP="009A2742">
      <w:pPr>
        <w:spacing w:after="0"/>
        <w:rPr>
          <w:rFonts w:ascii="DM Sans" w:hAnsi="DM Sans"/>
          <w:b/>
        </w:rPr>
      </w:pPr>
      <w:r w:rsidRPr="00AC239E">
        <w:rPr>
          <w:rFonts w:ascii="DM Sans" w:hAnsi="DM Sans"/>
          <w:b/>
        </w:rPr>
        <w:lastRenderedPageBreak/>
        <w:t>Developing Self and Working with Others</w:t>
      </w:r>
    </w:p>
    <w:p w14:paraId="7BDB44FF"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Treat everyone within the school fairly and equitably.</w:t>
      </w:r>
    </w:p>
    <w:p w14:paraId="25F2F747"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Develop a culture of personal responsibility that recognises both excellence and supports appropriate strategies to deal with under performance in accordance with adopted appraisal and capability policies and procedures.</w:t>
      </w:r>
    </w:p>
    <w:p w14:paraId="75053662" w14:textId="77777777"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t>Ensure a high standard of professional development for all staff and for self-including attending all mandatory training events.</w:t>
      </w:r>
    </w:p>
    <w:p w14:paraId="64043467" w14:textId="31C4A80D" w:rsidR="009A2742" w:rsidRPr="00AC239E" w:rsidRDefault="00FC2717" w:rsidP="00FC2717">
      <w:pPr>
        <w:numPr>
          <w:ilvl w:val="0"/>
          <w:numId w:val="15"/>
        </w:numPr>
        <w:ind w:left="284" w:hanging="284"/>
        <w:contextualSpacing/>
        <w:jc w:val="both"/>
        <w:rPr>
          <w:rFonts w:ascii="DM Sans" w:hAnsi="DM Sans"/>
        </w:rPr>
      </w:pPr>
      <w:r>
        <w:rPr>
          <w:rFonts w:ascii="DM Sans" w:hAnsi="DM Sans"/>
        </w:rPr>
        <w:t>B</w:t>
      </w:r>
      <w:r w:rsidR="009A2742" w:rsidRPr="00AC239E">
        <w:rPr>
          <w:rFonts w:ascii="DM Sans" w:hAnsi="DM Sans"/>
        </w:rPr>
        <w:t>uild a collaborative learning culture within the school and actively engage with other schools to build effective learning communities.</w:t>
      </w:r>
    </w:p>
    <w:p w14:paraId="105B355A" w14:textId="77777777"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t>Work with all staff to build effective teams.</w:t>
      </w:r>
    </w:p>
    <w:p w14:paraId="161A80AF" w14:textId="77777777"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t>Sustain their own enthusiasm and motivation and develop and sustain that of other staff.</w:t>
      </w:r>
    </w:p>
    <w:p w14:paraId="11C77BE4" w14:textId="5703F776" w:rsidR="009A2742" w:rsidRPr="00AC239E" w:rsidRDefault="00FC2717" w:rsidP="00FC2717">
      <w:pPr>
        <w:numPr>
          <w:ilvl w:val="0"/>
          <w:numId w:val="15"/>
        </w:numPr>
        <w:ind w:left="284" w:hanging="284"/>
        <w:contextualSpacing/>
        <w:jc w:val="both"/>
        <w:rPr>
          <w:rFonts w:ascii="DM Sans" w:hAnsi="DM Sans"/>
        </w:rPr>
      </w:pPr>
      <w:r>
        <w:rPr>
          <w:rFonts w:ascii="DM Sans" w:hAnsi="DM Sans"/>
        </w:rPr>
        <w:t>E</w:t>
      </w:r>
      <w:r w:rsidR="009A2742" w:rsidRPr="00AC239E">
        <w:rPr>
          <w:rFonts w:ascii="DM Sans" w:hAnsi="DM Sans"/>
        </w:rPr>
        <w:t xml:space="preserve">nsure effective planning, allocation, </w:t>
      </w:r>
      <w:proofErr w:type="gramStart"/>
      <w:r w:rsidR="009A2742" w:rsidRPr="00AC239E">
        <w:rPr>
          <w:rFonts w:ascii="DM Sans" w:hAnsi="DM Sans"/>
        </w:rPr>
        <w:t>support</w:t>
      </w:r>
      <w:proofErr w:type="gramEnd"/>
      <w:r w:rsidR="009A2742" w:rsidRPr="00AC239E">
        <w:rPr>
          <w:rFonts w:ascii="DM Sans" w:hAnsi="DM Sans"/>
        </w:rPr>
        <w:t xml:space="preserve"> and evaluation of work undertaken by teams and individuals, ensuring clear delegation of tasks and devolution of responsibilities.</w:t>
      </w:r>
    </w:p>
    <w:p w14:paraId="2CE883CA" w14:textId="77777777"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t xml:space="preserve">Develop and maintain effective strategies and procedures for staff induction, professional </w:t>
      </w:r>
      <w:proofErr w:type="gramStart"/>
      <w:r w:rsidRPr="00AC239E">
        <w:rPr>
          <w:rFonts w:ascii="DM Sans" w:hAnsi="DM Sans"/>
        </w:rPr>
        <w:t>development</w:t>
      </w:r>
      <w:proofErr w:type="gramEnd"/>
      <w:r w:rsidRPr="00AC239E">
        <w:rPr>
          <w:rFonts w:ascii="DM Sans" w:hAnsi="DM Sans"/>
        </w:rPr>
        <w:t xml:space="preserve"> and appraisal as below.</w:t>
      </w:r>
    </w:p>
    <w:p w14:paraId="6F14AB6E" w14:textId="77777777"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t>Effective and consistent implementation of the appraisal policy and other systems of quality assurance and professional development of teachers.</w:t>
      </w:r>
    </w:p>
    <w:p w14:paraId="07018D01" w14:textId="77777777"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t>Motivate and enable all staff to carry out their respective roles to the highest standard, through high quality continuing professional development based on assessment of needs and identified through the appraisal process.</w:t>
      </w:r>
    </w:p>
    <w:p w14:paraId="618B2485" w14:textId="77777777"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t>Develop and maintain respect across all stakeholders, inspiring individuals to contribute positively to shared ideas and plans for the school.</w:t>
      </w:r>
    </w:p>
    <w:p w14:paraId="3204F542" w14:textId="77777777"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t>Actively consider succession planning to develop capacity, through coaching and mentoring members of the SLT.</w:t>
      </w:r>
    </w:p>
    <w:p w14:paraId="0341B0E2" w14:textId="77777777"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t xml:space="preserve">Keep abreast of educational developments and best management practice </w:t>
      </w:r>
      <w:proofErr w:type="gramStart"/>
      <w:r w:rsidRPr="00AC239E">
        <w:rPr>
          <w:rFonts w:ascii="DM Sans" w:hAnsi="DM Sans"/>
        </w:rPr>
        <w:t>in order to</w:t>
      </w:r>
      <w:proofErr w:type="gramEnd"/>
      <w:r w:rsidRPr="00AC239E">
        <w:rPr>
          <w:rFonts w:ascii="DM Sans" w:hAnsi="DM Sans"/>
        </w:rPr>
        <w:t xml:space="preserve"> introduce appropriate innovation and contribute to joint practice development across other schools locally.</w:t>
      </w:r>
    </w:p>
    <w:p w14:paraId="0A2B81A8" w14:textId="77777777" w:rsidR="009A2742" w:rsidRDefault="009A2742" w:rsidP="009A2742">
      <w:pPr>
        <w:spacing w:after="0"/>
        <w:rPr>
          <w:rFonts w:ascii="DM Sans" w:hAnsi="DM Sans"/>
          <w:b/>
        </w:rPr>
      </w:pPr>
    </w:p>
    <w:p w14:paraId="4219BC50" w14:textId="77777777" w:rsidR="009A2742" w:rsidRPr="00AC239E" w:rsidRDefault="009A2742" w:rsidP="009A2742">
      <w:pPr>
        <w:spacing w:after="0"/>
        <w:rPr>
          <w:rFonts w:ascii="DM Sans" w:hAnsi="DM Sans"/>
          <w:b/>
        </w:rPr>
      </w:pPr>
      <w:r w:rsidRPr="00AC239E">
        <w:rPr>
          <w:rFonts w:ascii="DM Sans" w:hAnsi="DM Sans"/>
          <w:b/>
        </w:rPr>
        <w:t>Managing the Organisation</w:t>
      </w:r>
    </w:p>
    <w:p w14:paraId="705A0EF5"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Produce and implement clear, evidence-based improvement plans and policies for the development of the school and its facilities.</w:t>
      </w:r>
    </w:p>
    <w:p w14:paraId="49FCCFFA"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Manage the annual budget so that the school secures its objectives.</w:t>
      </w:r>
    </w:p>
    <w:p w14:paraId="02C39725"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Manage the school’s financial and human resources effectively and efficiently to achieve the school’s educational goals and priorities.</w:t>
      </w:r>
    </w:p>
    <w:p w14:paraId="248A1A72"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Recruit and retain staff of the highest quality, in line safer recruitment procedures.</w:t>
      </w:r>
    </w:p>
    <w:p w14:paraId="61253D23"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 xml:space="preserve">Deploy all staff effectively </w:t>
      </w:r>
      <w:proofErr w:type="gramStart"/>
      <w:r w:rsidRPr="00AC239E">
        <w:rPr>
          <w:rFonts w:ascii="DM Sans" w:hAnsi="DM Sans"/>
        </w:rPr>
        <w:t>in order to</w:t>
      </w:r>
      <w:proofErr w:type="gramEnd"/>
      <w:r w:rsidRPr="00AC239E">
        <w:rPr>
          <w:rFonts w:ascii="DM Sans" w:hAnsi="DM Sans"/>
        </w:rPr>
        <w:t xml:space="preserve"> improve the quality of education provided.</w:t>
      </w:r>
    </w:p>
    <w:p w14:paraId="6CA7619F"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Regularly monitor the budget for the school and the use of resources.</w:t>
      </w:r>
    </w:p>
    <w:p w14:paraId="6C58FEE7"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Manage and organise the school environment efficiently and effectively to ensure that it meets the needs of the curriculum and health and safety regulations.</w:t>
      </w:r>
    </w:p>
    <w:p w14:paraId="2D37E4B9" w14:textId="77777777"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lastRenderedPageBreak/>
        <w:t xml:space="preserve">Ensure that the allocation and use of accommodation within the school provides a positive learning environment that promotes the highest achievement for all. </w:t>
      </w:r>
    </w:p>
    <w:p w14:paraId="544E49F9" w14:textId="1DD18CAB"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t>Work to maximise the level of external funding that is attracted to support the school’s development.</w:t>
      </w:r>
    </w:p>
    <w:p w14:paraId="5A78BB35" w14:textId="77777777"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t xml:space="preserve">Promote, embed, </w:t>
      </w:r>
      <w:proofErr w:type="gramStart"/>
      <w:r w:rsidRPr="00AC239E">
        <w:rPr>
          <w:rFonts w:ascii="DM Sans" w:hAnsi="DM Sans"/>
        </w:rPr>
        <w:t>secure</w:t>
      </w:r>
      <w:proofErr w:type="gramEnd"/>
      <w:r w:rsidRPr="00AC239E">
        <w:rPr>
          <w:rFonts w:ascii="DM Sans" w:hAnsi="DM Sans"/>
        </w:rPr>
        <w:t xml:space="preserve"> and monitor all agreed policies.</w:t>
      </w:r>
    </w:p>
    <w:p w14:paraId="64B2D3B7" w14:textId="77777777" w:rsidR="009A2742" w:rsidRDefault="009A2742" w:rsidP="009A2742">
      <w:pPr>
        <w:spacing w:after="0"/>
        <w:rPr>
          <w:rFonts w:ascii="DM Sans" w:hAnsi="DM Sans"/>
          <w:b/>
        </w:rPr>
      </w:pPr>
    </w:p>
    <w:p w14:paraId="3B711029" w14:textId="77777777" w:rsidR="009A2742" w:rsidRPr="00AC239E" w:rsidRDefault="009A2742" w:rsidP="009A2742">
      <w:pPr>
        <w:spacing w:after="0"/>
        <w:rPr>
          <w:rFonts w:ascii="DM Sans" w:hAnsi="DM Sans"/>
          <w:b/>
        </w:rPr>
      </w:pPr>
      <w:r w:rsidRPr="00AC239E">
        <w:rPr>
          <w:rFonts w:ascii="DM Sans" w:hAnsi="DM Sans"/>
          <w:b/>
        </w:rPr>
        <w:t>Securing Accountability</w:t>
      </w:r>
    </w:p>
    <w:p w14:paraId="7B85D852" w14:textId="41EF1E6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 xml:space="preserve">Work with the </w:t>
      </w:r>
      <w:r w:rsidR="00FC2717" w:rsidRPr="00AC239E">
        <w:rPr>
          <w:rFonts w:ascii="DM Sans" w:hAnsi="DM Sans"/>
        </w:rPr>
        <w:t xml:space="preserve">Deputy Director </w:t>
      </w:r>
      <w:proofErr w:type="gramStart"/>
      <w:r w:rsidR="00FC2717" w:rsidRPr="00AC239E">
        <w:rPr>
          <w:rFonts w:ascii="DM Sans" w:hAnsi="DM Sans"/>
        </w:rPr>
        <w:t>Of</w:t>
      </w:r>
      <w:proofErr w:type="gramEnd"/>
      <w:r w:rsidR="00FC2717" w:rsidRPr="00AC239E">
        <w:rPr>
          <w:rFonts w:ascii="DM Sans" w:hAnsi="DM Sans"/>
        </w:rPr>
        <w:t xml:space="preserve"> Education </w:t>
      </w:r>
      <w:r w:rsidRPr="00AC239E">
        <w:rPr>
          <w:rFonts w:ascii="DM Sans" w:hAnsi="DM Sans"/>
        </w:rPr>
        <w:t>and the local governing body (providing information, objective advice and support) to enable them to meet their responsibilities.</w:t>
      </w:r>
    </w:p>
    <w:p w14:paraId="58C8C36A"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 xml:space="preserve">Ensure that individual staff accountabilities are clearly defined, </w:t>
      </w:r>
      <w:proofErr w:type="gramStart"/>
      <w:r w:rsidRPr="00AC239E">
        <w:rPr>
          <w:rFonts w:ascii="DM Sans" w:hAnsi="DM Sans"/>
        </w:rPr>
        <w:t>understood</w:t>
      </w:r>
      <w:proofErr w:type="gramEnd"/>
      <w:r w:rsidRPr="00AC239E">
        <w:rPr>
          <w:rFonts w:ascii="DM Sans" w:hAnsi="DM Sans"/>
        </w:rPr>
        <w:t xml:space="preserve"> and agreed and are subject to rigorous review and evaluation.</w:t>
      </w:r>
    </w:p>
    <w:p w14:paraId="28FD9CA4"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Further develop a school ethos which will enable everyone to work collaboratively, share knowledge and understanding, celebrate success and accept responsibility for outcomes.</w:t>
      </w:r>
    </w:p>
    <w:p w14:paraId="246EFEF8" w14:textId="77777777"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t xml:space="preserve">Further develop and present a coherent, </w:t>
      </w:r>
      <w:proofErr w:type="gramStart"/>
      <w:r w:rsidRPr="00AC239E">
        <w:rPr>
          <w:rFonts w:ascii="DM Sans" w:hAnsi="DM Sans"/>
        </w:rPr>
        <w:t>understandable</w:t>
      </w:r>
      <w:proofErr w:type="gramEnd"/>
      <w:r w:rsidRPr="00AC239E">
        <w:rPr>
          <w:rFonts w:ascii="DM Sans" w:hAnsi="DM Sans"/>
        </w:rPr>
        <w:t xml:space="preserve"> and accurate account of the school’s performance to a range of audiences including governors, parents and carers.</w:t>
      </w:r>
    </w:p>
    <w:p w14:paraId="51383D32" w14:textId="77777777"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t>Reflect on personal contribution to school achievements and take account of feedback from others.</w:t>
      </w:r>
    </w:p>
    <w:p w14:paraId="75907D7A" w14:textId="77777777" w:rsidR="009A2742" w:rsidRDefault="009A2742" w:rsidP="009A2742">
      <w:pPr>
        <w:spacing w:after="0"/>
        <w:rPr>
          <w:rFonts w:ascii="DM Sans" w:hAnsi="DM Sans"/>
          <w:b/>
        </w:rPr>
      </w:pPr>
    </w:p>
    <w:p w14:paraId="432ABB1D" w14:textId="77777777" w:rsidR="009A2742" w:rsidRPr="00AC239E" w:rsidRDefault="009A2742" w:rsidP="009A2742">
      <w:pPr>
        <w:spacing w:after="0"/>
        <w:rPr>
          <w:rFonts w:ascii="DM Sans" w:hAnsi="DM Sans"/>
          <w:b/>
        </w:rPr>
      </w:pPr>
      <w:r w:rsidRPr="00AC239E">
        <w:rPr>
          <w:rFonts w:ascii="DM Sans" w:hAnsi="DM Sans"/>
          <w:b/>
        </w:rPr>
        <w:t>Strengthening Community</w:t>
      </w:r>
    </w:p>
    <w:p w14:paraId="595922DF"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Build a school culture and curriculum which takes account of the richness and diversity of the school’s communities.</w:t>
      </w:r>
    </w:p>
    <w:p w14:paraId="4B9BAEF6"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Ensure learning experiences for pupils are linked into and integrated with the wider community.</w:t>
      </w:r>
    </w:p>
    <w:p w14:paraId="2E93E710"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Create and maintain an effective partnership with parents and carers to support and improve pupils’ achievement and personal development.</w:t>
      </w:r>
    </w:p>
    <w:p w14:paraId="7B142687" w14:textId="77777777"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t>Seek opportunities to invite parents and carers, community figures, and those from the wider business or other organisations into the school to enhance and enrich the school and its value to the wider community.</w:t>
      </w:r>
    </w:p>
    <w:p w14:paraId="45272D95" w14:textId="77777777" w:rsidR="009A2742" w:rsidRDefault="009A2742" w:rsidP="009A2742">
      <w:pPr>
        <w:spacing w:after="0"/>
        <w:rPr>
          <w:rFonts w:ascii="DM Sans" w:hAnsi="DM Sans"/>
          <w:b/>
        </w:rPr>
      </w:pPr>
    </w:p>
    <w:p w14:paraId="0B0C76A3" w14:textId="77777777" w:rsidR="009A2742" w:rsidRPr="00AC239E" w:rsidRDefault="009A2742" w:rsidP="009A2742">
      <w:pPr>
        <w:spacing w:after="0"/>
        <w:rPr>
          <w:rFonts w:ascii="DM Sans" w:hAnsi="DM Sans"/>
          <w:b/>
        </w:rPr>
      </w:pPr>
      <w:r w:rsidRPr="00AC239E">
        <w:rPr>
          <w:rFonts w:ascii="DM Sans" w:hAnsi="DM Sans"/>
          <w:b/>
        </w:rPr>
        <w:t>Equal opportunities</w:t>
      </w:r>
    </w:p>
    <w:p w14:paraId="783005F5"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To take responsibility, appropriate to the post for tackling unlawful discrimination amongst all groups in line with the Equalities Act 2010.</w:t>
      </w:r>
    </w:p>
    <w:p w14:paraId="6561716D" w14:textId="77777777" w:rsidR="009A2742" w:rsidRPr="00AC239E" w:rsidRDefault="009A2742" w:rsidP="009A2742">
      <w:pPr>
        <w:spacing w:after="0"/>
        <w:ind w:left="360"/>
        <w:rPr>
          <w:rFonts w:ascii="DM Sans" w:hAnsi="DM Sans"/>
          <w:b/>
        </w:rPr>
      </w:pPr>
    </w:p>
    <w:p w14:paraId="66495250" w14:textId="77777777" w:rsidR="009A2742" w:rsidRPr="00AC239E" w:rsidRDefault="009A2742" w:rsidP="009A2742">
      <w:pPr>
        <w:spacing w:after="0"/>
        <w:rPr>
          <w:rFonts w:ascii="DM Sans" w:hAnsi="DM Sans"/>
          <w:b/>
        </w:rPr>
      </w:pPr>
      <w:r w:rsidRPr="00AC239E">
        <w:rPr>
          <w:rFonts w:ascii="DM Sans" w:hAnsi="DM Sans"/>
          <w:b/>
        </w:rPr>
        <w:t>Safeguarding children and Safer Recruitment</w:t>
      </w:r>
    </w:p>
    <w:p w14:paraId="25E7C099" w14:textId="073C428C"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To have due regard for safeguarding and promoting the welfare of children and young people and to follow all associated child protection and safeguarding policies as adopted by the school, the Trust &amp; local governing body.</w:t>
      </w:r>
    </w:p>
    <w:p w14:paraId="46D478E3"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Ensure that all policies and procedures adopted by the school, the Trust and Governing Body are fully implemented and followed by all staff.</w:t>
      </w:r>
    </w:p>
    <w:p w14:paraId="602E64FE" w14:textId="77777777"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lastRenderedPageBreak/>
        <w:t>Ensure that sufficient resources and time are allocated to enable the designated person and other staff to discharge their responsibilities, including taking part in strategy discussions and other inter-agency meetings, and contributing to the assessment of children.</w:t>
      </w:r>
    </w:p>
    <w:p w14:paraId="6EE55DE1" w14:textId="77777777" w:rsidR="009A2742" w:rsidRPr="00AC239E" w:rsidRDefault="009A2742" w:rsidP="00FC2717">
      <w:pPr>
        <w:numPr>
          <w:ilvl w:val="0"/>
          <w:numId w:val="15"/>
        </w:numPr>
        <w:ind w:left="284" w:hanging="284"/>
        <w:contextualSpacing/>
        <w:jc w:val="both"/>
        <w:rPr>
          <w:rFonts w:ascii="DM Sans" w:hAnsi="DM Sans"/>
        </w:rPr>
      </w:pPr>
      <w:r w:rsidRPr="00AC239E">
        <w:rPr>
          <w:rFonts w:ascii="DM Sans" w:hAnsi="DM Sans"/>
        </w:rPr>
        <w:t xml:space="preserve">All staff and volunteers feel able to raise concerns about poor or unsafe practice </w:t>
      </w:r>
      <w:proofErr w:type="gramStart"/>
      <w:r w:rsidRPr="00AC239E">
        <w:rPr>
          <w:rFonts w:ascii="DM Sans" w:hAnsi="DM Sans"/>
        </w:rPr>
        <w:t>in regard to</w:t>
      </w:r>
      <w:proofErr w:type="gramEnd"/>
      <w:r w:rsidRPr="00AC239E">
        <w:rPr>
          <w:rFonts w:ascii="DM Sans" w:hAnsi="DM Sans"/>
        </w:rPr>
        <w:t xml:space="preserve"> children, and such concerns are addressed sensitively and effectively in a timely manner in accordance with agreed whistle blowing practices.</w:t>
      </w:r>
    </w:p>
    <w:p w14:paraId="704F795F" w14:textId="77777777" w:rsidR="009A2742" w:rsidRDefault="009A2742" w:rsidP="009A2742">
      <w:pPr>
        <w:spacing w:after="0"/>
        <w:rPr>
          <w:rFonts w:ascii="DM Sans" w:hAnsi="DM Sans"/>
          <w:b/>
        </w:rPr>
      </w:pPr>
    </w:p>
    <w:p w14:paraId="33F01C6F" w14:textId="77777777" w:rsidR="009A2742" w:rsidRPr="00AC239E" w:rsidRDefault="009A2742" w:rsidP="009A2742">
      <w:pPr>
        <w:spacing w:after="0"/>
        <w:rPr>
          <w:rFonts w:ascii="DM Sans" w:hAnsi="DM Sans"/>
        </w:rPr>
      </w:pPr>
      <w:r w:rsidRPr="00AC239E">
        <w:rPr>
          <w:rFonts w:ascii="DM Sans" w:hAnsi="DM Sans"/>
          <w:b/>
        </w:rPr>
        <w:t>Health and Safety</w:t>
      </w:r>
    </w:p>
    <w:p w14:paraId="1D7FAFF5"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To work in compliance with the school’s Health and Safety policies and under the Health and Safety at Work Act (1974), ensuring the safety of all parties with whom contact is made, such as members of the public, in premises or sites controlled by the</w:t>
      </w:r>
      <w:r w:rsidRPr="00AC239E">
        <w:rPr>
          <w:rFonts w:ascii="DM Sans" w:hAnsi="DM Sans"/>
          <w:spacing w:val="-16"/>
        </w:rPr>
        <w:t xml:space="preserve"> </w:t>
      </w:r>
      <w:r w:rsidRPr="00AC239E">
        <w:rPr>
          <w:rFonts w:ascii="DM Sans" w:hAnsi="DM Sans"/>
        </w:rPr>
        <w:t>school.</w:t>
      </w:r>
    </w:p>
    <w:p w14:paraId="468E177B"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 xml:space="preserve">To ensure compliance with procedures is </w:t>
      </w:r>
      <w:proofErr w:type="gramStart"/>
      <w:r w:rsidRPr="00AC239E">
        <w:rPr>
          <w:rFonts w:ascii="DM Sans" w:hAnsi="DM Sans"/>
        </w:rPr>
        <w:t>observed at all times</w:t>
      </w:r>
      <w:proofErr w:type="gramEnd"/>
      <w:r w:rsidRPr="00AC239E">
        <w:rPr>
          <w:rFonts w:ascii="DM Sans" w:hAnsi="DM Sans"/>
        </w:rPr>
        <w:t xml:space="preserve"> under the provision of safe systems of work through a safe and healthy environment and including such information, training, instruction and supervision as necessary to accomplish those</w:t>
      </w:r>
      <w:r w:rsidRPr="00AC239E">
        <w:rPr>
          <w:rFonts w:ascii="DM Sans" w:hAnsi="DM Sans"/>
          <w:spacing w:val="-15"/>
        </w:rPr>
        <w:t xml:space="preserve"> </w:t>
      </w:r>
      <w:r w:rsidRPr="00AC239E">
        <w:rPr>
          <w:rFonts w:ascii="DM Sans" w:hAnsi="DM Sans"/>
        </w:rPr>
        <w:t>goals.</w:t>
      </w:r>
    </w:p>
    <w:p w14:paraId="54279C7A" w14:textId="77777777" w:rsidR="009A2742" w:rsidRPr="00AC239E" w:rsidRDefault="009A2742" w:rsidP="009A2742">
      <w:pPr>
        <w:spacing w:after="0"/>
        <w:rPr>
          <w:rFonts w:ascii="DM Sans" w:hAnsi="DM Sans"/>
          <w:b/>
        </w:rPr>
      </w:pPr>
    </w:p>
    <w:p w14:paraId="0EAAE983" w14:textId="77777777" w:rsidR="009A2742" w:rsidRPr="00AC239E" w:rsidRDefault="009A2742" w:rsidP="009A2742">
      <w:pPr>
        <w:spacing w:after="0"/>
        <w:rPr>
          <w:rFonts w:ascii="DM Sans" w:hAnsi="DM Sans"/>
          <w:b/>
        </w:rPr>
      </w:pPr>
      <w:r w:rsidRPr="00AC239E">
        <w:rPr>
          <w:rFonts w:ascii="DM Sans" w:hAnsi="DM Sans"/>
          <w:b/>
        </w:rPr>
        <w:t>Data Protection</w:t>
      </w:r>
    </w:p>
    <w:p w14:paraId="4DCCFD5D" w14:textId="77777777" w:rsidR="009A2742" w:rsidRPr="00AC239E" w:rsidRDefault="009A2742" w:rsidP="00FC2717">
      <w:pPr>
        <w:numPr>
          <w:ilvl w:val="0"/>
          <w:numId w:val="15"/>
        </w:numPr>
        <w:spacing w:after="0"/>
        <w:ind w:left="284" w:hanging="284"/>
        <w:contextualSpacing/>
        <w:jc w:val="both"/>
        <w:rPr>
          <w:rFonts w:ascii="DM Sans" w:hAnsi="DM Sans"/>
        </w:rPr>
      </w:pPr>
      <w:r w:rsidRPr="00AC239E">
        <w:rPr>
          <w:rFonts w:ascii="DM Sans" w:hAnsi="DM Sans"/>
        </w:rPr>
        <w:t>To ensure compliance with the Data Protection Act (1974) and the Freedom of Information Act</w:t>
      </w:r>
      <w:r w:rsidRPr="00AC239E">
        <w:rPr>
          <w:rFonts w:ascii="DM Sans" w:hAnsi="DM Sans"/>
          <w:spacing w:val="-7"/>
        </w:rPr>
        <w:t xml:space="preserve"> </w:t>
      </w:r>
      <w:r w:rsidRPr="00AC239E">
        <w:rPr>
          <w:rFonts w:ascii="DM Sans" w:hAnsi="DM Sans"/>
        </w:rPr>
        <w:t>(2000).</w:t>
      </w:r>
    </w:p>
    <w:p w14:paraId="4C20AA28" w14:textId="0889B74D" w:rsidR="009A2742" w:rsidRDefault="00FC2717" w:rsidP="009A2742">
      <w:pPr>
        <w:spacing w:before="100" w:beforeAutospacing="1" w:after="100" w:afterAutospacing="1" w:line="240" w:lineRule="auto"/>
        <w:rPr>
          <w:rFonts w:ascii="DM Sans" w:eastAsia="Times New Roman" w:hAnsi="DM Sans" w:cstheme="minorHAnsi"/>
          <w:b/>
          <w:bCs/>
          <w:sz w:val="23"/>
          <w:szCs w:val="23"/>
          <w:lang w:eastAsia="en-GB"/>
        </w:rPr>
      </w:pPr>
      <w:r>
        <w:rPr>
          <w:rFonts w:ascii="DM Sans" w:eastAsia="Times New Roman" w:hAnsi="DM Sans" w:cstheme="minorHAnsi"/>
          <w:b/>
          <w:bCs/>
          <w:sz w:val="23"/>
          <w:szCs w:val="23"/>
          <w:lang w:eastAsia="en-GB"/>
        </w:rPr>
        <w:t xml:space="preserve">Additional Information </w:t>
      </w:r>
    </w:p>
    <w:p w14:paraId="5B1FE852" w14:textId="001EBA85" w:rsidR="00FC2717" w:rsidRPr="004B31F4" w:rsidRDefault="00FC2717" w:rsidP="00FC2717">
      <w:pPr>
        <w:jc w:val="both"/>
        <w:rPr>
          <w:rFonts w:ascii="DM Sans" w:hAnsi="DM Sans" w:cs="Calibri Light"/>
        </w:rPr>
      </w:pPr>
      <w:r w:rsidRPr="009E6804">
        <w:rPr>
          <w:rFonts w:ascii="DM Sans" w:hAnsi="DM Sans" w:cs="Calibri Light"/>
        </w:rPr>
        <w:t>This job description does not form part of the contract of employment</w:t>
      </w:r>
      <w:r>
        <w:rPr>
          <w:rFonts w:ascii="DM Sans" w:hAnsi="DM Sans" w:cs="Calibri Light"/>
        </w:rPr>
        <w:t xml:space="preserve">.  </w:t>
      </w:r>
      <w:r w:rsidRPr="004B31F4">
        <w:rPr>
          <w:rFonts w:ascii="DM Sans" w:hAnsi="DM Sans" w:cs="Calibri Light"/>
        </w:rPr>
        <w:t xml:space="preserve">The duties outlined in the Job Description may be varied to meet the changing demands of the school at the reasonable direction of the </w:t>
      </w:r>
      <w:r>
        <w:rPr>
          <w:rFonts w:ascii="DM Sans" w:hAnsi="DM Sans" w:cs="Calibri Light"/>
        </w:rPr>
        <w:t>Trust.</w:t>
      </w:r>
    </w:p>
    <w:p w14:paraId="72206807" w14:textId="44C6A36E" w:rsidR="00FC2717" w:rsidRDefault="00AA7F60" w:rsidP="00FC2717">
      <w:pPr>
        <w:jc w:val="both"/>
        <w:rPr>
          <w:rFonts w:ascii="DM Sans" w:hAnsi="DM Sans" w:cs="Calibri Light"/>
        </w:rPr>
      </w:pPr>
      <w:proofErr w:type="spellStart"/>
      <w:r>
        <w:rPr>
          <w:rFonts w:ascii="DM Sans" w:hAnsi="DM Sans" w:cs="Calibri Light"/>
        </w:rPr>
        <w:t>Silkmore</w:t>
      </w:r>
      <w:proofErr w:type="spellEnd"/>
      <w:r>
        <w:rPr>
          <w:rFonts w:ascii="DM Sans" w:hAnsi="DM Sans" w:cs="Calibri Light"/>
        </w:rPr>
        <w:t xml:space="preserve"> </w:t>
      </w:r>
      <w:r w:rsidR="00FC2717" w:rsidRPr="009E6804">
        <w:rPr>
          <w:rFonts w:ascii="DM Sans" w:hAnsi="DM Sans" w:cs="Calibri Light"/>
        </w:rPr>
        <w:t xml:space="preserve">Primary Academy and REAch2 are committed to safeguarding and promoting the welfare of children and young people/vulnerable adults and expects all staff and volunteers to share this commitment.   </w:t>
      </w:r>
    </w:p>
    <w:p w14:paraId="6043D75E" w14:textId="07406DE5" w:rsidR="00FC2717" w:rsidRPr="009E6804" w:rsidRDefault="00FC2717" w:rsidP="00FC2717">
      <w:pPr>
        <w:jc w:val="both"/>
        <w:rPr>
          <w:rFonts w:ascii="DM Sans" w:hAnsi="DM Sans" w:cs="Calibri Light"/>
        </w:rPr>
      </w:pPr>
      <w:r w:rsidRPr="009E6804">
        <w:rPr>
          <w:rFonts w:ascii="DM Sans" w:hAnsi="DM Sans" w:cs="Calibri Light"/>
        </w:rPr>
        <w:t xml:space="preserve">This position is subject to an enhanced DBS Check, Children’s Barred Check List and Right to Work in the UK check and </w:t>
      </w:r>
      <w:r>
        <w:rPr>
          <w:rFonts w:ascii="DM Sans" w:hAnsi="DM Sans" w:cs="Calibri Light"/>
        </w:rPr>
        <w:t xml:space="preserve">at least two </w:t>
      </w:r>
      <w:r w:rsidRPr="009E6804">
        <w:rPr>
          <w:rFonts w:ascii="DM Sans" w:hAnsi="DM Sans" w:cs="Calibri Light"/>
        </w:rPr>
        <w:t>satisfactory written references.</w:t>
      </w:r>
    </w:p>
    <w:p w14:paraId="2649C32A" w14:textId="76D0F2F4" w:rsidR="00FC2717" w:rsidRDefault="00FC2717" w:rsidP="009A2742">
      <w:pPr>
        <w:spacing w:before="100" w:beforeAutospacing="1" w:after="100" w:afterAutospacing="1" w:line="240" w:lineRule="auto"/>
        <w:rPr>
          <w:rFonts w:ascii="DM Sans" w:eastAsia="Times New Roman" w:hAnsi="DM Sans" w:cstheme="minorHAnsi"/>
          <w:b/>
          <w:bCs/>
          <w:sz w:val="23"/>
          <w:szCs w:val="23"/>
          <w:lang w:eastAsia="en-GB"/>
        </w:rPr>
      </w:pPr>
    </w:p>
    <w:p w14:paraId="49056C88" w14:textId="77777777" w:rsidR="00FC2717" w:rsidRPr="00FC2717" w:rsidRDefault="00FC2717" w:rsidP="009A2742">
      <w:pPr>
        <w:spacing w:before="100" w:beforeAutospacing="1" w:after="100" w:afterAutospacing="1" w:line="240" w:lineRule="auto"/>
        <w:rPr>
          <w:rFonts w:ascii="DM Sans" w:eastAsia="Times New Roman" w:hAnsi="DM Sans" w:cstheme="minorHAnsi"/>
          <w:b/>
          <w:bCs/>
          <w:sz w:val="23"/>
          <w:szCs w:val="23"/>
          <w:lang w:eastAsia="en-GB"/>
        </w:rPr>
      </w:pPr>
    </w:p>
    <w:p w14:paraId="77AC2EDA" w14:textId="77777777" w:rsidR="009A2742" w:rsidRPr="00CB41B3" w:rsidRDefault="009A2742" w:rsidP="009A2742">
      <w:pPr>
        <w:spacing w:after="0" w:line="240" w:lineRule="auto"/>
        <w:rPr>
          <w:rFonts w:ascii="DM Sans" w:eastAsia="Times New Roman" w:hAnsi="DM Sans" w:cstheme="minorHAnsi"/>
          <w:b/>
          <w:color w:val="002060"/>
          <w:sz w:val="32"/>
          <w:szCs w:val="32"/>
        </w:rPr>
      </w:pPr>
      <w:r w:rsidRPr="00CB41B3">
        <w:rPr>
          <w:rFonts w:ascii="DM Sans" w:eastAsia="Times New Roman" w:hAnsi="DM Sans" w:cstheme="minorHAnsi"/>
          <w:b/>
          <w:color w:val="002060"/>
          <w:sz w:val="32"/>
          <w:szCs w:val="32"/>
        </w:rPr>
        <w:br w:type="page"/>
      </w:r>
    </w:p>
    <w:p w14:paraId="238E51D1" w14:textId="77777777" w:rsidR="009A2742" w:rsidRPr="00FC2717" w:rsidRDefault="009A2742" w:rsidP="009A2742">
      <w:pPr>
        <w:pStyle w:val="Heading1"/>
        <w:rPr>
          <w:rFonts w:ascii="DM Sans" w:eastAsia="Times New Roman" w:hAnsi="DM Sans"/>
          <w:color w:val="auto"/>
        </w:rPr>
      </w:pPr>
      <w:bookmarkStart w:id="14" w:name="_Toc120178085"/>
      <w:bookmarkStart w:id="15" w:name="_Toc133591060"/>
      <w:r w:rsidRPr="00CB41B3">
        <w:rPr>
          <w:rFonts w:ascii="DM Sans" w:eastAsia="Times New Roman" w:hAnsi="DM Sans"/>
        </w:rPr>
        <w:lastRenderedPageBreak/>
        <w:t>Person Specification</w:t>
      </w:r>
      <w:bookmarkEnd w:id="14"/>
      <w:bookmarkEnd w:id="15"/>
    </w:p>
    <w:tbl>
      <w:tblPr>
        <w:tblStyle w:val="TableGrid"/>
        <w:tblW w:w="0" w:type="auto"/>
        <w:tblLook w:val="04A0" w:firstRow="1" w:lastRow="0" w:firstColumn="1" w:lastColumn="0" w:noHBand="0" w:noVBand="1"/>
      </w:tblPr>
      <w:tblGrid>
        <w:gridCol w:w="4806"/>
        <w:gridCol w:w="1350"/>
        <w:gridCol w:w="1408"/>
        <w:gridCol w:w="1474"/>
      </w:tblGrid>
      <w:tr w:rsidR="009A2742" w:rsidRPr="00883237" w14:paraId="6BABF7E0" w14:textId="77777777" w:rsidTr="00FC2717">
        <w:tc>
          <w:tcPr>
            <w:tcW w:w="4806" w:type="dxa"/>
            <w:shd w:val="clear" w:color="auto" w:fill="002060"/>
          </w:tcPr>
          <w:p w14:paraId="6E6E2A92" w14:textId="77777777" w:rsidR="009A2742" w:rsidRPr="00FC2717" w:rsidRDefault="009A2742" w:rsidP="005B336D">
            <w:pPr>
              <w:rPr>
                <w:rFonts w:ascii="DM Sans" w:hAnsi="DM Sans" w:cstheme="minorHAnsi"/>
                <w:b/>
                <w:sz w:val="26"/>
                <w:szCs w:val="26"/>
              </w:rPr>
            </w:pPr>
            <w:r w:rsidRPr="00FC2717">
              <w:rPr>
                <w:rFonts w:ascii="DM Sans" w:hAnsi="DM Sans" w:cstheme="minorHAnsi"/>
                <w:b/>
                <w:sz w:val="26"/>
                <w:szCs w:val="26"/>
              </w:rPr>
              <w:t>Knowledge and Skills Required</w:t>
            </w:r>
          </w:p>
        </w:tc>
        <w:tc>
          <w:tcPr>
            <w:tcW w:w="1350" w:type="dxa"/>
            <w:shd w:val="clear" w:color="auto" w:fill="002060"/>
          </w:tcPr>
          <w:p w14:paraId="13641250" w14:textId="77777777" w:rsidR="009A2742" w:rsidRPr="00FC2717" w:rsidRDefault="009A2742" w:rsidP="005B336D">
            <w:pPr>
              <w:jc w:val="center"/>
              <w:rPr>
                <w:rFonts w:ascii="DM Sans" w:hAnsi="DM Sans" w:cstheme="minorHAnsi"/>
                <w:b/>
                <w:sz w:val="26"/>
                <w:szCs w:val="26"/>
              </w:rPr>
            </w:pPr>
            <w:r w:rsidRPr="00FC2717">
              <w:rPr>
                <w:rFonts w:ascii="DM Sans" w:hAnsi="DM Sans" w:cstheme="minorHAnsi"/>
                <w:b/>
                <w:sz w:val="26"/>
                <w:szCs w:val="26"/>
              </w:rPr>
              <w:t>Essential</w:t>
            </w:r>
          </w:p>
        </w:tc>
        <w:tc>
          <w:tcPr>
            <w:tcW w:w="1408" w:type="dxa"/>
            <w:shd w:val="clear" w:color="auto" w:fill="002060"/>
          </w:tcPr>
          <w:p w14:paraId="011F3081" w14:textId="77777777" w:rsidR="009A2742" w:rsidRPr="00FC2717" w:rsidRDefault="009A2742" w:rsidP="005B336D">
            <w:pPr>
              <w:jc w:val="center"/>
              <w:rPr>
                <w:rFonts w:ascii="DM Sans" w:hAnsi="DM Sans" w:cstheme="minorHAnsi"/>
                <w:b/>
                <w:sz w:val="26"/>
                <w:szCs w:val="26"/>
              </w:rPr>
            </w:pPr>
            <w:r w:rsidRPr="00FC2717">
              <w:rPr>
                <w:rFonts w:ascii="DM Sans" w:hAnsi="DM Sans" w:cstheme="minorHAnsi"/>
                <w:b/>
                <w:sz w:val="26"/>
                <w:szCs w:val="26"/>
              </w:rPr>
              <w:t>Desirable</w:t>
            </w:r>
          </w:p>
        </w:tc>
        <w:tc>
          <w:tcPr>
            <w:tcW w:w="1474" w:type="dxa"/>
            <w:shd w:val="clear" w:color="auto" w:fill="002060"/>
          </w:tcPr>
          <w:p w14:paraId="24946323" w14:textId="77777777" w:rsidR="009A2742" w:rsidRPr="00FC2717" w:rsidRDefault="009A2742" w:rsidP="005B336D">
            <w:pPr>
              <w:jc w:val="center"/>
              <w:rPr>
                <w:rFonts w:ascii="DM Sans" w:hAnsi="DM Sans" w:cstheme="minorHAnsi"/>
                <w:b/>
                <w:sz w:val="26"/>
                <w:szCs w:val="26"/>
              </w:rPr>
            </w:pPr>
            <w:r w:rsidRPr="00FC2717">
              <w:rPr>
                <w:rFonts w:ascii="DM Sans" w:hAnsi="DM Sans" w:cstheme="minorHAnsi"/>
                <w:b/>
                <w:sz w:val="26"/>
                <w:szCs w:val="26"/>
              </w:rPr>
              <w:t>Measured By*</w:t>
            </w:r>
          </w:p>
        </w:tc>
      </w:tr>
      <w:tr w:rsidR="00FC2717" w:rsidRPr="00883237" w14:paraId="489D49CC" w14:textId="77777777" w:rsidTr="00FC2717">
        <w:tc>
          <w:tcPr>
            <w:tcW w:w="4806" w:type="dxa"/>
            <w:shd w:val="clear" w:color="auto" w:fill="auto"/>
          </w:tcPr>
          <w:p w14:paraId="1B66165A" w14:textId="1E006D1D" w:rsidR="00FC2717" w:rsidRPr="00FC2717" w:rsidRDefault="00FC2717" w:rsidP="00FC2717">
            <w:pPr>
              <w:rPr>
                <w:rFonts w:ascii="DM Sans" w:hAnsi="DM Sans" w:cstheme="minorHAnsi"/>
                <w:b/>
              </w:rPr>
            </w:pPr>
            <w:r w:rsidRPr="00FC2717">
              <w:rPr>
                <w:rFonts w:ascii="DM Sans" w:hAnsi="DM Sans" w:cstheme="minorHAnsi"/>
              </w:rPr>
              <w:t>Right to work in the UK</w:t>
            </w:r>
          </w:p>
        </w:tc>
        <w:tc>
          <w:tcPr>
            <w:tcW w:w="1350" w:type="dxa"/>
            <w:shd w:val="clear" w:color="auto" w:fill="auto"/>
          </w:tcPr>
          <w:p w14:paraId="36743CB5" w14:textId="18D79924" w:rsidR="00FC2717" w:rsidRPr="00FC2717" w:rsidRDefault="00FC2717" w:rsidP="00FC2717">
            <w:pPr>
              <w:jc w:val="center"/>
              <w:rPr>
                <w:rFonts w:ascii="DM Sans" w:hAnsi="DM Sans" w:cstheme="minorHAnsi"/>
                <w:bCs/>
              </w:rPr>
            </w:pPr>
            <w:r w:rsidRPr="00FC2717">
              <w:rPr>
                <w:rFonts w:ascii="DM Sans" w:hAnsi="DM Sans" w:cstheme="minorHAnsi"/>
                <w:bCs/>
              </w:rPr>
              <w:t>X</w:t>
            </w:r>
          </w:p>
        </w:tc>
        <w:tc>
          <w:tcPr>
            <w:tcW w:w="1408" w:type="dxa"/>
            <w:shd w:val="clear" w:color="auto" w:fill="auto"/>
          </w:tcPr>
          <w:p w14:paraId="2449C692" w14:textId="77777777" w:rsidR="00FC2717" w:rsidRPr="00FC2717" w:rsidRDefault="00FC2717" w:rsidP="00FC2717">
            <w:pPr>
              <w:jc w:val="center"/>
              <w:rPr>
                <w:rFonts w:ascii="DM Sans" w:hAnsi="DM Sans" w:cstheme="minorHAnsi"/>
                <w:bCs/>
              </w:rPr>
            </w:pPr>
          </w:p>
        </w:tc>
        <w:tc>
          <w:tcPr>
            <w:tcW w:w="1474" w:type="dxa"/>
            <w:shd w:val="clear" w:color="auto" w:fill="auto"/>
          </w:tcPr>
          <w:p w14:paraId="3D538836" w14:textId="221AC05D" w:rsidR="00FC2717" w:rsidRPr="00FC2717" w:rsidRDefault="00FC2717" w:rsidP="00FC2717">
            <w:pPr>
              <w:rPr>
                <w:rFonts w:ascii="DM Sans" w:hAnsi="DM Sans" w:cstheme="minorHAnsi"/>
                <w:bCs/>
              </w:rPr>
            </w:pPr>
            <w:r w:rsidRPr="00FC2717">
              <w:rPr>
                <w:rFonts w:ascii="DM Sans" w:hAnsi="DM Sans" w:cstheme="minorHAnsi"/>
                <w:bCs/>
              </w:rPr>
              <w:t>A</w:t>
            </w:r>
          </w:p>
        </w:tc>
      </w:tr>
      <w:tr w:rsidR="00FC2717" w:rsidRPr="00883237" w14:paraId="64735845" w14:textId="77777777" w:rsidTr="00FC2717">
        <w:tc>
          <w:tcPr>
            <w:tcW w:w="4806" w:type="dxa"/>
            <w:shd w:val="clear" w:color="auto" w:fill="D9D9D9" w:themeFill="background1" w:themeFillShade="D9"/>
          </w:tcPr>
          <w:p w14:paraId="3F5140A0" w14:textId="77777777" w:rsidR="00FC2717" w:rsidRPr="00883237" w:rsidRDefault="00FC2717" w:rsidP="00FC2717">
            <w:pPr>
              <w:rPr>
                <w:rFonts w:ascii="DM Sans" w:hAnsi="DM Sans" w:cstheme="minorHAnsi"/>
                <w:b/>
              </w:rPr>
            </w:pPr>
            <w:r w:rsidRPr="00883237">
              <w:rPr>
                <w:rFonts w:ascii="DM Sans" w:hAnsi="DM Sans" w:cstheme="minorHAnsi"/>
                <w:b/>
              </w:rPr>
              <w:t>Knowledge</w:t>
            </w:r>
          </w:p>
        </w:tc>
        <w:tc>
          <w:tcPr>
            <w:tcW w:w="1350" w:type="dxa"/>
            <w:shd w:val="clear" w:color="auto" w:fill="D9D9D9" w:themeFill="background1" w:themeFillShade="D9"/>
          </w:tcPr>
          <w:p w14:paraId="2B29201B" w14:textId="77777777" w:rsidR="00FC2717" w:rsidRPr="00883237" w:rsidRDefault="00FC2717" w:rsidP="00FC2717">
            <w:pPr>
              <w:jc w:val="center"/>
              <w:rPr>
                <w:rFonts w:ascii="DM Sans" w:hAnsi="DM Sans" w:cstheme="minorHAnsi"/>
                <w:b/>
              </w:rPr>
            </w:pPr>
          </w:p>
        </w:tc>
        <w:tc>
          <w:tcPr>
            <w:tcW w:w="1408" w:type="dxa"/>
            <w:shd w:val="clear" w:color="auto" w:fill="D9D9D9" w:themeFill="background1" w:themeFillShade="D9"/>
          </w:tcPr>
          <w:p w14:paraId="63C16773" w14:textId="77777777" w:rsidR="00FC2717" w:rsidRPr="00883237" w:rsidRDefault="00FC2717" w:rsidP="00FC2717">
            <w:pPr>
              <w:jc w:val="center"/>
              <w:rPr>
                <w:rFonts w:ascii="DM Sans" w:hAnsi="DM Sans" w:cstheme="minorHAnsi"/>
                <w:b/>
              </w:rPr>
            </w:pPr>
          </w:p>
        </w:tc>
        <w:tc>
          <w:tcPr>
            <w:tcW w:w="1474" w:type="dxa"/>
            <w:shd w:val="clear" w:color="auto" w:fill="D9D9D9" w:themeFill="background1" w:themeFillShade="D9"/>
          </w:tcPr>
          <w:p w14:paraId="0DAA9719" w14:textId="77777777" w:rsidR="00FC2717" w:rsidRPr="00883237" w:rsidRDefault="00FC2717" w:rsidP="00FC2717">
            <w:pPr>
              <w:rPr>
                <w:rFonts w:ascii="DM Sans" w:hAnsi="DM Sans" w:cstheme="minorHAnsi"/>
                <w:b/>
              </w:rPr>
            </w:pPr>
          </w:p>
        </w:tc>
      </w:tr>
      <w:tr w:rsidR="00FC2717" w:rsidRPr="00883237" w14:paraId="00612604" w14:textId="77777777" w:rsidTr="00FC2717">
        <w:trPr>
          <w:trHeight w:val="665"/>
        </w:trPr>
        <w:tc>
          <w:tcPr>
            <w:tcW w:w="4806" w:type="dxa"/>
          </w:tcPr>
          <w:p w14:paraId="380E4621" w14:textId="77777777" w:rsidR="00FC2717" w:rsidRPr="00883237" w:rsidRDefault="00FC2717" w:rsidP="00FC2717">
            <w:pPr>
              <w:spacing w:after="0" w:line="240" w:lineRule="auto"/>
              <w:rPr>
                <w:rFonts w:ascii="DM Sans" w:eastAsia="Times New Roman" w:hAnsi="DM Sans"/>
              </w:rPr>
            </w:pPr>
            <w:r w:rsidRPr="00883237">
              <w:rPr>
                <w:rFonts w:ascii="DM Sans" w:eastAsia="Times New Roman" w:hAnsi="DM Sans"/>
              </w:rPr>
              <w:t>An outstanding headteacher or outstanding highly experienced deputy headteacher in a primary setting</w:t>
            </w:r>
          </w:p>
        </w:tc>
        <w:tc>
          <w:tcPr>
            <w:tcW w:w="1350" w:type="dxa"/>
          </w:tcPr>
          <w:p w14:paraId="16A52B85"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tcPr>
          <w:p w14:paraId="59834463" w14:textId="77777777" w:rsidR="00FC2717" w:rsidRPr="00883237" w:rsidRDefault="00FC2717" w:rsidP="00FC2717">
            <w:pPr>
              <w:jc w:val="center"/>
              <w:rPr>
                <w:rFonts w:ascii="DM Sans" w:hAnsi="DM Sans" w:cstheme="minorHAnsi"/>
                <w:bCs/>
              </w:rPr>
            </w:pPr>
          </w:p>
        </w:tc>
        <w:tc>
          <w:tcPr>
            <w:tcW w:w="1474" w:type="dxa"/>
          </w:tcPr>
          <w:p w14:paraId="1BE37736" w14:textId="77777777" w:rsidR="00FC2717" w:rsidRPr="00883237" w:rsidRDefault="00FC2717" w:rsidP="00FC2717">
            <w:pPr>
              <w:rPr>
                <w:rFonts w:ascii="DM Sans" w:hAnsi="DM Sans" w:cstheme="minorHAnsi"/>
                <w:bCs/>
              </w:rPr>
            </w:pPr>
            <w:r w:rsidRPr="00883237">
              <w:rPr>
                <w:rFonts w:ascii="DM Sans" w:hAnsi="DM Sans" w:cstheme="minorHAnsi"/>
                <w:bCs/>
              </w:rPr>
              <w:t>A I</w:t>
            </w:r>
          </w:p>
        </w:tc>
      </w:tr>
      <w:tr w:rsidR="00FC2717" w:rsidRPr="00883237" w14:paraId="62F2FA5F" w14:textId="77777777" w:rsidTr="00FC2717">
        <w:tc>
          <w:tcPr>
            <w:tcW w:w="4806" w:type="dxa"/>
          </w:tcPr>
          <w:p w14:paraId="29FC214D" w14:textId="77777777" w:rsidR="00FC2717" w:rsidRPr="00883237" w:rsidRDefault="00FC2717" w:rsidP="00FC2717">
            <w:pPr>
              <w:rPr>
                <w:rFonts w:ascii="DM Sans" w:hAnsi="DM Sans" w:cstheme="minorHAnsi"/>
                <w:bCs/>
              </w:rPr>
            </w:pPr>
            <w:r w:rsidRPr="00883237">
              <w:rPr>
                <w:rFonts w:ascii="DM Sans" w:hAnsi="DM Sans" w:cstheme="minorHAnsi"/>
                <w:bCs/>
              </w:rPr>
              <w:t>Outstanding teacher</w:t>
            </w:r>
          </w:p>
        </w:tc>
        <w:tc>
          <w:tcPr>
            <w:tcW w:w="1350" w:type="dxa"/>
          </w:tcPr>
          <w:p w14:paraId="48964324"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tcPr>
          <w:p w14:paraId="479A9ED5" w14:textId="77777777" w:rsidR="00FC2717" w:rsidRPr="00883237" w:rsidRDefault="00FC2717" w:rsidP="00FC2717">
            <w:pPr>
              <w:jc w:val="center"/>
              <w:rPr>
                <w:rFonts w:ascii="DM Sans" w:hAnsi="DM Sans" w:cstheme="minorHAnsi"/>
                <w:bCs/>
              </w:rPr>
            </w:pPr>
          </w:p>
        </w:tc>
        <w:tc>
          <w:tcPr>
            <w:tcW w:w="1474" w:type="dxa"/>
          </w:tcPr>
          <w:p w14:paraId="11CC3AA8" w14:textId="77777777" w:rsidR="00FC2717" w:rsidRPr="00883237" w:rsidRDefault="00FC2717" w:rsidP="00FC2717">
            <w:pPr>
              <w:rPr>
                <w:rFonts w:ascii="DM Sans" w:hAnsi="DM Sans" w:cstheme="minorHAnsi"/>
                <w:bCs/>
              </w:rPr>
            </w:pPr>
            <w:r w:rsidRPr="00883237">
              <w:rPr>
                <w:rFonts w:ascii="DM Sans" w:hAnsi="DM Sans" w:cstheme="minorHAnsi"/>
                <w:bCs/>
              </w:rPr>
              <w:t>R A</w:t>
            </w:r>
          </w:p>
        </w:tc>
      </w:tr>
      <w:tr w:rsidR="00FC2717" w:rsidRPr="00883237" w14:paraId="6AAB6088" w14:textId="77777777" w:rsidTr="00FC2717">
        <w:tc>
          <w:tcPr>
            <w:tcW w:w="4806" w:type="dxa"/>
          </w:tcPr>
          <w:p w14:paraId="1E7C0952" w14:textId="77777777" w:rsidR="00FC2717" w:rsidRPr="00883237" w:rsidRDefault="00FC2717" w:rsidP="00FC2717">
            <w:pPr>
              <w:rPr>
                <w:rFonts w:ascii="DM Sans" w:hAnsi="DM Sans" w:cstheme="minorHAnsi"/>
                <w:bCs/>
              </w:rPr>
            </w:pPr>
            <w:r w:rsidRPr="00883237">
              <w:rPr>
                <w:rFonts w:ascii="DM Sans" w:hAnsi="DM Sans"/>
              </w:rPr>
              <w:t>Demonstrates a clear understanding of what it takes for a school to retain an ‘</w:t>
            </w:r>
            <w:r>
              <w:rPr>
                <w:rFonts w:ascii="DM Sans" w:eastAsia="Times New Roman" w:hAnsi="DM Sans"/>
              </w:rPr>
              <w:t>Good’</w:t>
            </w:r>
            <w:r w:rsidRPr="00883237">
              <w:rPr>
                <w:rFonts w:ascii="DM Sans" w:eastAsia="Times New Roman" w:hAnsi="DM Sans"/>
              </w:rPr>
              <w:t xml:space="preserve"> </w:t>
            </w:r>
            <w:r w:rsidRPr="00883237">
              <w:rPr>
                <w:rFonts w:ascii="DM Sans" w:hAnsi="DM Sans"/>
              </w:rPr>
              <w:t xml:space="preserve">judgement and the competency to lead the school to </w:t>
            </w:r>
            <w:r>
              <w:rPr>
                <w:rFonts w:ascii="DM Sans" w:hAnsi="DM Sans"/>
              </w:rPr>
              <w:t>an ‘Outstanding’</w:t>
            </w:r>
            <w:r w:rsidRPr="00883237">
              <w:rPr>
                <w:rFonts w:ascii="DM Sans" w:hAnsi="DM Sans"/>
              </w:rPr>
              <w:t xml:space="preserve"> outcome</w:t>
            </w:r>
          </w:p>
        </w:tc>
        <w:tc>
          <w:tcPr>
            <w:tcW w:w="1350" w:type="dxa"/>
          </w:tcPr>
          <w:p w14:paraId="177E5D77"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tcPr>
          <w:p w14:paraId="65D46D6D" w14:textId="77777777" w:rsidR="00FC2717" w:rsidRPr="00883237" w:rsidRDefault="00FC2717" w:rsidP="00FC2717">
            <w:pPr>
              <w:jc w:val="center"/>
              <w:rPr>
                <w:rFonts w:ascii="DM Sans" w:hAnsi="DM Sans" w:cstheme="minorHAnsi"/>
                <w:bCs/>
              </w:rPr>
            </w:pPr>
          </w:p>
        </w:tc>
        <w:tc>
          <w:tcPr>
            <w:tcW w:w="1474" w:type="dxa"/>
          </w:tcPr>
          <w:p w14:paraId="2176EE94" w14:textId="77777777" w:rsidR="00FC2717" w:rsidRPr="00883237" w:rsidRDefault="00FC2717" w:rsidP="00FC2717">
            <w:pPr>
              <w:rPr>
                <w:rFonts w:ascii="DM Sans" w:hAnsi="DM Sans" w:cstheme="minorHAnsi"/>
                <w:bCs/>
              </w:rPr>
            </w:pPr>
            <w:r w:rsidRPr="00883237">
              <w:rPr>
                <w:rFonts w:ascii="DM Sans" w:hAnsi="DM Sans" w:cstheme="minorHAnsi"/>
                <w:bCs/>
              </w:rPr>
              <w:t>A, I</w:t>
            </w:r>
          </w:p>
        </w:tc>
      </w:tr>
      <w:tr w:rsidR="00FC2717" w:rsidRPr="00883237" w14:paraId="0DB9A9CE" w14:textId="77777777" w:rsidTr="00FC2717">
        <w:tc>
          <w:tcPr>
            <w:tcW w:w="4806" w:type="dxa"/>
          </w:tcPr>
          <w:p w14:paraId="4BA32729" w14:textId="77777777" w:rsidR="00FC2717" w:rsidRPr="00883237" w:rsidRDefault="00FC2717" w:rsidP="00FC2717">
            <w:pPr>
              <w:rPr>
                <w:rFonts w:ascii="DM Sans" w:hAnsi="DM Sans"/>
              </w:rPr>
            </w:pPr>
            <w:r w:rsidRPr="00883237">
              <w:rPr>
                <w:rFonts w:ascii="DM Sans" w:eastAsia="Times New Roman" w:hAnsi="DM Sans"/>
              </w:rPr>
              <w:t>Has experience of leading within an ‘</w:t>
            </w:r>
            <w:r>
              <w:rPr>
                <w:rFonts w:ascii="DM Sans" w:eastAsia="Times New Roman" w:hAnsi="DM Sans"/>
              </w:rPr>
              <w:t>Good’</w:t>
            </w:r>
            <w:r w:rsidRPr="00883237">
              <w:rPr>
                <w:rFonts w:ascii="DM Sans" w:eastAsia="Times New Roman" w:hAnsi="DM Sans"/>
              </w:rPr>
              <w:t xml:space="preserve"> school</w:t>
            </w:r>
            <w:r>
              <w:rPr>
                <w:rFonts w:ascii="DM Sans" w:eastAsia="Times New Roman" w:hAnsi="DM Sans"/>
              </w:rPr>
              <w:t xml:space="preserve"> that is striving for ‘Outstanding’</w:t>
            </w:r>
          </w:p>
        </w:tc>
        <w:tc>
          <w:tcPr>
            <w:tcW w:w="1350" w:type="dxa"/>
          </w:tcPr>
          <w:p w14:paraId="4D221CFF" w14:textId="77777777" w:rsidR="00FC2717" w:rsidRPr="00883237" w:rsidRDefault="00FC2717" w:rsidP="00FC2717">
            <w:pPr>
              <w:jc w:val="center"/>
              <w:rPr>
                <w:rFonts w:ascii="DM Sans" w:hAnsi="DM Sans" w:cstheme="minorHAnsi"/>
                <w:bCs/>
              </w:rPr>
            </w:pPr>
          </w:p>
        </w:tc>
        <w:tc>
          <w:tcPr>
            <w:tcW w:w="1408" w:type="dxa"/>
          </w:tcPr>
          <w:p w14:paraId="30BF38F5"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74" w:type="dxa"/>
          </w:tcPr>
          <w:p w14:paraId="32F8CC12" w14:textId="77777777" w:rsidR="00FC2717" w:rsidRPr="00883237" w:rsidRDefault="00FC2717" w:rsidP="00FC2717">
            <w:pPr>
              <w:rPr>
                <w:rFonts w:ascii="DM Sans" w:hAnsi="DM Sans" w:cstheme="minorHAnsi"/>
                <w:bCs/>
              </w:rPr>
            </w:pPr>
            <w:r w:rsidRPr="00883237">
              <w:rPr>
                <w:rFonts w:ascii="DM Sans" w:hAnsi="DM Sans" w:cstheme="minorHAnsi"/>
                <w:bCs/>
              </w:rPr>
              <w:t>A</w:t>
            </w:r>
          </w:p>
        </w:tc>
      </w:tr>
      <w:tr w:rsidR="00FC2717" w:rsidRPr="00883237" w14:paraId="5C690A07" w14:textId="77777777" w:rsidTr="00FC2717">
        <w:tc>
          <w:tcPr>
            <w:tcW w:w="4806" w:type="dxa"/>
          </w:tcPr>
          <w:p w14:paraId="26B40074" w14:textId="77777777" w:rsidR="00FC2717" w:rsidRPr="00883237" w:rsidRDefault="00FC2717" w:rsidP="00FC2717">
            <w:pPr>
              <w:rPr>
                <w:rFonts w:ascii="DM Sans" w:eastAsia="Times New Roman" w:hAnsi="DM Sans"/>
              </w:rPr>
            </w:pPr>
            <w:r w:rsidRPr="00883237">
              <w:rPr>
                <w:rFonts w:ascii="DM Sans" w:hAnsi="DM Sans" w:cstheme="minorHAnsi"/>
                <w:bCs/>
              </w:rPr>
              <w:t>Proven track record of raising educational standards</w:t>
            </w:r>
          </w:p>
        </w:tc>
        <w:tc>
          <w:tcPr>
            <w:tcW w:w="1350" w:type="dxa"/>
          </w:tcPr>
          <w:p w14:paraId="628239F4"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tcPr>
          <w:p w14:paraId="38F64159" w14:textId="77777777" w:rsidR="00FC2717" w:rsidRPr="00883237" w:rsidRDefault="00FC2717" w:rsidP="00FC2717">
            <w:pPr>
              <w:jc w:val="center"/>
              <w:rPr>
                <w:rFonts w:ascii="DM Sans" w:hAnsi="DM Sans" w:cstheme="minorHAnsi"/>
                <w:bCs/>
              </w:rPr>
            </w:pPr>
          </w:p>
        </w:tc>
        <w:tc>
          <w:tcPr>
            <w:tcW w:w="1474" w:type="dxa"/>
          </w:tcPr>
          <w:p w14:paraId="5A35C8E6" w14:textId="77777777" w:rsidR="00FC2717" w:rsidRPr="00883237" w:rsidRDefault="00FC2717" w:rsidP="00FC2717">
            <w:pPr>
              <w:rPr>
                <w:rFonts w:ascii="DM Sans" w:hAnsi="DM Sans" w:cstheme="minorHAnsi"/>
                <w:bCs/>
              </w:rPr>
            </w:pPr>
            <w:r w:rsidRPr="00883237">
              <w:rPr>
                <w:rFonts w:ascii="DM Sans" w:hAnsi="DM Sans" w:cstheme="minorHAnsi"/>
                <w:bCs/>
              </w:rPr>
              <w:t>R, A, I</w:t>
            </w:r>
          </w:p>
        </w:tc>
      </w:tr>
      <w:tr w:rsidR="00FC2717" w:rsidRPr="00883237" w14:paraId="720508BC" w14:textId="77777777" w:rsidTr="00FC2717">
        <w:tc>
          <w:tcPr>
            <w:tcW w:w="4806" w:type="dxa"/>
          </w:tcPr>
          <w:p w14:paraId="44B28CA7" w14:textId="77777777" w:rsidR="00FC2717" w:rsidRPr="00883237" w:rsidRDefault="00FC2717" w:rsidP="00FC2717">
            <w:pPr>
              <w:rPr>
                <w:rFonts w:ascii="DM Sans" w:hAnsi="DM Sans" w:cstheme="minorHAnsi"/>
                <w:bCs/>
              </w:rPr>
            </w:pPr>
            <w:r w:rsidRPr="00883237">
              <w:rPr>
                <w:rFonts w:ascii="DM Sans" w:hAnsi="DM Sans" w:cstheme="minorHAnsi"/>
                <w:bCs/>
              </w:rPr>
              <w:t>Using data (both quantitative and qualitative) to set targets and raise standards</w:t>
            </w:r>
          </w:p>
        </w:tc>
        <w:tc>
          <w:tcPr>
            <w:tcW w:w="1350" w:type="dxa"/>
          </w:tcPr>
          <w:p w14:paraId="10CAC1E8"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tcPr>
          <w:p w14:paraId="4D7D8F96" w14:textId="77777777" w:rsidR="00FC2717" w:rsidRPr="00883237" w:rsidRDefault="00FC2717" w:rsidP="00FC2717">
            <w:pPr>
              <w:jc w:val="center"/>
              <w:rPr>
                <w:rFonts w:ascii="DM Sans" w:hAnsi="DM Sans" w:cstheme="minorHAnsi"/>
                <w:bCs/>
              </w:rPr>
            </w:pPr>
          </w:p>
        </w:tc>
        <w:tc>
          <w:tcPr>
            <w:tcW w:w="1474" w:type="dxa"/>
          </w:tcPr>
          <w:p w14:paraId="64FA5112" w14:textId="77777777" w:rsidR="00FC2717" w:rsidRPr="00883237" w:rsidRDefault="00FC2717" w:rsidP="00FC2717">
            <w:pPr>
              <w:rPr>
                <w:rFonts w:ascii="DM Sans" w:hAnsi="DM Sans" w:cstheme="minorHAnsi"/>
                <w:bCs/>
              </w:rPr>
            </w:pPr>
            <w:r w:rsidRPr="00883237">
              <w:rPr>
                <w:rFonts w:ascii="DM Sans" w:hAnsi="DM Sans" w:cstheme="minorHAnsi"/>
                <w:bCs/>
              </w:rPr>
              <w:t>A, I, O</w:t>
            </w:r>
          </w:p>
        </w:tc>
      </w:tr>
      <w:tr w:rsidR="00FC2717" w:rsidRPr="00883237" w14:paraId="3137F3D4" w14:textId="77777777" w:rsidTr="00FC2717">
        <w:tc>
          <w:tcPr>
            <w:tcW w:w="4806" w:type="dxa"/>
          </w:tcPr>
          <w:p w14:paraId="462D1566" w14:textId="77777777" w:rsidR="00FC2717" w:rsidRPr="00883237" w:rsidRDefault="00FC2717" w:rsidP="00FC2717">
            <w:pPr>
              <w:rPr>
                <w:rFonts w:ascii="DM Sans" w:hAnsi="DM Sans" w:cstheme="minorHAnsi"/>
                <w:bCs/>
              </w:rPr>
            </w:pPr>
            <w:r w:rsidRPr="00883237">
              <w:rPr>
                <w:rFonts w:ascii="DM Sans" w:hAnsi="DM Sans" w:cstheme="minorHAnsi"/>
                <w:bCs/>
              </w:rPr>
              <w:t>Experience of managing / leading a team</w:t>
            </w:r>
          </w:p>
        </w:tc>
        <w:tc>
          <w:tcPr>
            <w:tcW w:w="1350" w:type="dxa"/>
          </w:tcPr>
          <w:p w14:paraId="4A9AC2B2"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tcPr>
          <w:p w14:paraId="2E2BFBEF" w14:textId="77777777" w:rsidR="00FC2717" w:rsidRPr="00883237" w:rsidRDefault="00FC2717" w:rsidP="00FC2717">
            <w:pPr>
              <w:jc w:val="center"/>
              <w:rPr>
                <w:rFonts w:ascii="DM Sans" w:hAnsi="DM Sans" w:cstheme="minorHAnsi"/>
                <w:bCs/>
              </w:rPr>
            </w:pPr>
          </w:p>
        </w:tc>
        <w:tc>
          <w:tcPr>
            <w:tcW w:w="1474" w:type="dxa"/>
          </w:tcPr>
          <w:p w14:paraId="686CCE6C" w14:textId="77777777" w:rsidR="00FC2717" w:rsidRPr="00883237" w:rsidRDefault="00FC2717" w:rsidP="00FC2717">
            <w:pPr>
              <w:rPr>
                <w:rFonts w:ascii="DM Sans" w:hAnsi="DM Sans" w:cstheme="minorHAnsi"/>
                <w:bCs/>
              </w:rPr>
            </w:pPr>
            <w:r w:rsidRPr="00883237">
              <w:rPr>
                <w:rFonts w:ascii="DM Sans" w:hAnsi="DM Sans" w:cstheme="minorHAnsi"/>
                <w:bCs/>
              </w:rPr>
              <w:t>A, I, O</w:t>
            </w:r>
          </w:p>
        </w:tc>
      </w:tr>
      <w:tr w:rsidR="00FC2717" w:rsidRPr="00883237" w14:paraId="3E77D2AE" w14:textId="77777777" w:rsidTr="00FC2717">
        <w:tc>
          <w:tcPr>
            <w:tcW w:w="4806" w:type="dxa"/>
          </w:tcPr>
          <w:p w14:paraId="4A91E9C0" w14:textId="77777777" w:rsidR="00FC2717" w:rsidRPr="00883237" w:rsidRDefault="00FC2717" w:rsidP="00FC2717">
            <w:pPr>
              <w:rPr>
                <w:rFonts w:ascii="DM Sans" w:hAnsi="DM Sans" w:cstheme="minorHAnsi"/>
                <w:bCs/>
              </w:rPr>
            </w:pPr>
            <w:r w:rsidRPr="00883237">
              <w:rPr>
                <w:rFonts w:ascii="DM Sans" w:hAnsi="DM Sans" w:cstheme="minorHAnsi"/>
                <w:bCs/>
              </w:rPr>
              <w:t>The monitoring and evaluation process</w:t>
            </w:r>
          </w:p>
        </w:tc>
        <w:tc>
          <w:tcPr>
            <w:tcW w:w="1350" w:type="dxa"/>
          </w:tcPr>
          <w:p w14:paraId="5AC14D81"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tcPr>
          <w:p w14:paraId="44C73723" w14:textId="77777777" w:rsidR="00FC2717" w:rsidRPr="00883237" w:rsidRDefault="00FC2717" w:rsidP="00FC2717">
            <w:pPr>
              <w:jc w:val="center"/>
              <w:rPr>
                <w:rFonts w:ascii="DM Sans" w:hAnsi="DM Sans" w:cstheme="minorHAnsi"/>
                <w:bCs/>
              </w:rPr>
            </w:pPr>
          </w:p>
        </w:tc>
        <w:tc>
          <w:tcPr>
            <w:tcW w:w="1474" w:type="dxa"/>
          </w:tcPr>
          <w:p w14:paraId="299B1B6C" w14:textId="77777777" w:rsidR="00FC2717" w:rsidRPr="00883237" w:rsidRDefault="00FC2717" w:rsidP="00FC2717">
            <w:pPr>
              <w:rPr>
                <w:rFonts w:ascii="DM Sans" w:hAnsi="DM Sans" w:cstheme="minorHAnsi"/>
                <w:bCs/>
              </w:rPr>
            </w:pPr>
            <w:r w:rsidRPr="00883237">
              <w:rPr>
                <w:rFonts w:ascii="DM Sans" w:hAnsi="DM Sans" w:cstheme="minorHAnsi"/>
                <w:bCs/>
              </w:rPr>
              <w:t>A, I</w:t>
            </w:r>
          </w:p>
        </w:tc>
      </w:tr>
      <w:tr w:rsidR="00FC2717" w:rsidRPr="00883237" w14:paraId="08242156" w14:textId="77777777" w:rsidTr="00FC2717">
        <w:tc>
          <w:tcPr>
            <w:tcW w:w="4806" w:type="dxa"/>
          </w:tcPr>
          <w:p w14:paraId="15DA2BE3" w14:textId="77777777" w:rsidR="00FC2717" w:rsidRPr="00883237" w:rsidRDefault="00FC2717" w:rsidP="00FC2717">
            <w:pPr>
              <w:rPr>
                <w:rFonts w:ascii="DM Sans" w:hAnsi="DM Sans" w:cstheme="minorHAnsi"/>
                <w:bCs/>
              </w:rPr>
            </w:pPr>
            <w:r w:rsidRPr="00883237">
              <w:rPr>
                <w:rFonts w:ascii="DM Sans" w:hAnsi="DM Sans" w:cstheme="minorHAnsi"/>
                <w:bCs/>
              </w:rPr>
              <w:t>Statutory testing and access arrangements</w:t>
            </w:r>
          </w:p>
        </w:tc>
        <w:tc>
          <w:tcPr>
            <w:tcW w:w="1350" w:type="dxa"/>
          </w:tcPr>
          <w:p w14:paraId="6DD272A9"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tcPr>
          <w:p w14:paraId="3D85BD5F" w14:textId="77777777" w:rsidR="00FC2717" w:rsidRPr="00883237" w:rsidRDefault="00FC2717" w:rsidP="00FC2717">
            <w:pPr>
              <w:jc w:val="center"/>
              <w:rPr>
                <w:rFonts w:ascii="DM Sans" w:hAnsi="DM Sans" w:cstheme="minorHAnsi"/>
                <w:bCs/>
              </w:rPr>
            </w:pPr>
          </w:p>
        </w:tc>
        <w:tc>
          <w:tcPr>
            <w:tcW w:w="1474" w:type="dxa"/>
          </w:tcPr>
          <w:p w14:paraId="4EBEC8A4" w14:textId="77777777" w:rsidR="00FC2717" w:rsidRPr="00883237" w:rsidRDefault="00FC2717" w:rsidP="00FC2717">
            <w:pPr>
              <w:rPr>
                <w:rFonts w:ascii="DM Sans" w:hAnsi="DM Sans" w:cstheme="minorHAnsi"/>
                <w:bCs/>
              </w:rPr>
            </w:pPr>
            <w:r w:rsidRPr="00883237">
              <w:rPr>
                <w:rFonts w:ascii="DM Sans" w:hAnsi="DM Sans" w:cstheme="minorHAnsi"/>
                <w:bCs/>
              </w:rPr>
              <w:t xml:space="preserve">A </w:t>
            </w:r>
          </w:p>
        </w:tc>
      </w:tr>
      <w:tr w:rsidR="00FC2717" w:rsidRPr="00883237" w14:paraId="17BECB10" w14:textId="77777777" w:rsidTr="00FC2717">
        <w:tc>
          <w:tcPr>
            <w:tcW w:w="4806" w:type="dxa"/>
          </w:tcPr>
          <w:p w14:paraId="6D1F86FA" w14:textId="77777777" w:rsidR="00FC2717" w:rsidRPr="00883237" w:rsidRDefault="00FC2717" w:rsidP="00FC2717">
            <w:pPr>
              <w:rPr>
                <w:rFonts w:ascii="DM Sans" w:hAnsi="DM Sans" w:cstheme="minorHAnsi"/>
                <w:bCs/>
              </w:rPr>
            </w:pPr>
            <w:r w:rsidRPr="00883237">
              <w:rPr>
                <w:rFonts w:ascii="DM Sans" w:hAnsi="DM Sans" w:cstheme="minorHAnsi"/>
                <w:bCs/>
              </w:rPr>
              <w:t>Working with children’s services including a full understanding of Keeping Children Safe in Education</w:t>
            </w:r>
          </w:p>
        </w:tc>
        <w:tc>
          <w:tcPr>
            <w:tcW w:w="1350" w:type="dxa"/>
          </w:tcPr>
          <w:p w14:paraId="6D8A2180"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tcPr>
          <w:p w14:paraId="67340EEE" w14:textId="77777777" w:rsidR="00FC2717" w:rsidRPr="00883237" w:rsidRDefault="00FC2717" w:rsidP="00FC2717">
            <w:pPr>
              <w:jc w:val="center"/>
              <w:rPr>
                <w:rFonts w:ascii="DM Sans" w:hAnsi="DM Sans" w:cstheme="minorHAnsi"/>
                <w:bCs/>
              </w:rPr>
            </w:pPr>
          </w:p>
        </w:tc>
        <w:tc>
          <w:tcPr>
            <w:tcW w:w="1474" w:type="dxa"/>
          </w:tcPr>
          <w:p w14:paraId="532D9BCC" w14:textId="77777777" w:rsidR="00FC2717" w:rsidRPr="00883237" w:rsidRDefault="00FC2717" w:rsidP="00FC2717">
            <w:pPr>
              <w:rPr>
                <w:rFonts w:ascii="DM Sans" w:hAnsi="DM Sans" w:cstheme="minorHAnsi"/>
                <w:bCs/>
              </w:rPr>
            </w:pPr>
            <w:r w:rsidRPr="00883237">
              <w:rPr>
                <w:rFonts w:ascii="DM Sans" w:hAnsi="DM Sans" w:cstheme="minorHAnsi"/>
                <w:bCs/>
              </w:rPr>
              <w:t>A I</w:t>
            </w:r>
          </w:p>
        </w:tc>
      </w:tr>
      <w:tr w:rsidR="00FC2717" w:rsidRPr="00883237" w14:paraId="7C45ACDA" w14:textId="77777777" w:rsidTr="00FC2717">
        <w:tc>
          <w:tcPr>
            <w:tcW w:w="4806" w:type="dxa"/>
          </w:tcPr>
          <w:p w14:paraId="0D80D226" w14:textId="77777777" w:rsidR="00FC2717" w:rsidRPr="00883237" w:rsidRDefault="00FC2717" w:rsidP="00FC2717">
            <w:pPr>
              <w:rPr>
                <w:rFonts w:ascii="DM Sans" w:hAnsi="DM Sans" w:cstheme="minorHAnsi"/>
                <w:bCs/>
              </w:rPr>
            </w:pPr>
            <w:r w:rsidRPr="00883237">
              <w:rPr>
                <w:rFonts w:ascii="DM Sans" w:hAnsi="DM Sans" w:cstheme="minorHAnsi"/>
                <w:bCs/>
              </w:rPr>
              <w:t>Engaging difficult to reach families</w:t>
            </w:r>
          </w:p>
        </w:tc>
        <w:tc>
          <w:tcPr>
            <w:tcW w:w="1350" w:type="dxa"/>
          </w:tcPr>
          <w:p w14:paraId="220AAB29"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tcPr>
          <w:p w14:paraId="0E5515F2" w14:textId="77777777" w:rsidR="00FC2717" w:rsidRPr="00883237" w:rsidRDefault="00FC2717" w:rsidP="00FC2717">
            <w:pPr>
              <w:jc w:val="center"/>
              <w:rPr>
                <w:rFonts w:ascii="DM Sans" w:hAnsi="DM Sans" w:cstheme="minorHAnsi"/>
                <w:bCs/>
              </w:rPr>
            </w:pPr>
          </w:p>
        </w:tc>
        <w:tc>
          <w:tcPr>
            <w:tcW w:w="1474" w:type="dxa"/>
          </w:tcPr>
          <w:p w14:paraId="7137946A" w14:textId="77777777" w:rsidR="00FC2717" w:rsidRPr="00883237" w:rsidRDefault="00FC2717" w:rsidP="00FC2717">
            <w:pPr>
              <w:rPr>
                <w:rFonts w:ascii="DM Sans" w:hAnsi="DM Sans" w:cstheme="minorHAnsi"/>
                <w:bCs/>
              </w:rPr>
            </w:pPr>
            <w:r w:rsidRPr="00883237">
              <w:rPr>
                <w:rFonts w:ascii="DM Sans" w:hAnsi="DM Sans" w:cstheme="minorHAnsi"/>
                <w:bCs/>
              </w:rPr>
              <w:t>A I</w:t>
            </w:r>
          </w:p>
        </w:tc>
      </w:tr>
      <w:tr w:rsidR="00FC2717" w:rsidRPr="00883237" w14:paraId="50A78965" w14:textId="77777777" w:rsidTr="00FC2717">
        <w:tc>
          <w:tcPr>
            <w:tcW w:w="4806" w:type="dxa"/>
          </w:tcPr>
          <w:p w14:paraId="18051B43" w14:textId="77777777" w:rsidR="00FC2717" w:rsidRPr="00883237" w:rsidRDefault="00FC2717" w:rsidP="00FC2717">
            <w:pPr>
              <w:rPr>
                <w:rFonts w:ascii="DM Sans" w:hAnsi="DM Sans" w:cstheme="minorHAnsi"/>
                <w:bCs/>
              </w:rPr>
            </w:pPr>
            <w:r w:rsidRPr="00883237">
              <w:rPr>
                <w:rFonts w:ascii="DM Sans" w:hAnsi="DM Sans" w:cstheme="minorHAnsi"/>
                <w:bCs/>
              </w:rPr>
              <w:t>Responsible for (aspects of) the SEF and SDP</w:t>
            </w:r>
          </w:p>
        </w:tc>
        <w:tc>
          <w:tcPr>
            <w:tcW w:w="1350" w:type="dxa"/>
          </w:tcPr>
          <w:p w14:paraId="16F39AC1"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tcPr>
          <w:p w14:paraId="1A84A78C" w14:textId="77777777" w:rsidR="00FC2717" w:rsidRPr="00883237" w:rsidRDefault="00FC2717" w:rsidP="00FC2717">
            <w:pPr>
              <w:jc w:val="center"/>
              <w:rPr>
                <w:rFonts w:ascii="DM Sans" w:hAnsi="DM Sans" w:cstheme="minorHAnsi"/>
                <w:bCs/>
              </w:rPr>
            </w:pPr>
          </w:p>
        </w:tc>
        <w:tc>
          <w:tcPr>
            <w:tcW w:w="1474" w:type="dxa"/>
          </w:tcPr>
          <w:p w14:paraId="6E1C59A2" w14:textId="77777777" w:rsidR="00FC2717" w:rsidRPr="00883237" w:rsidRDefault="00FC2717" w:rsidP="00FC2717">
            <w:pPr>
              <w:rPr>
                <w:rFonts w:ascii="DM Sans" w:hAnsi="DM Sans" w:cstheme="minorHAnsi"/>
                <w:bCs/>
              </w:rPr>
            </w:pPr>
            <w:r w:rsidRPr="00883237">
              <w:rPr>
                <w:rFonts w:ascii="DM Sans" w:hAnsi="DM Sans" w:cstheme="minorHAnsi"/>
                <w:bCs/>
              </w:rPr>
              <w:t xml:space="preserve">A </w:t>
            </w:r>
          </w:p>
        </w:tc>
      </w:tr>
      <w:tr w:rsidR="00FC2717" w:rsidRPr="00883237" w14:paraId="60705100" w14:textId="77777777" w:rsidTr="00FC2717">
        <w:tc>
          <w:tcPr>
            <w:tcW w:w="4806" w:type="dxa"/>
          </w:tcPr>
          <w:p w14:paraId="464ED71C" w14:textId="77777777" w:rsidR="00FC2717" w:rsidRPr="00883237" w:rsidRDefault="00FC2717" w:rsidP="00FC2717">
            <w:pPr>
              <w:rPr>
                <w:rFonts w:ascii="DM Sans" w:hAnsi="DM Sans" w:cstheme="minorHAnsi"/>
                <w:bCs/>
              </w:rPr>
            </w:pPr>
            <w:r w:rsidRPr="00883237">
              <w:rPr>
                <w:rFonts w:ascii="DM Sans" w:hAnsi="DM Sans" w:cstheme="minorHAnsi"/>
                <w:bCs/>
              </w:rPr>
              <w:t>Demonstrates an understanding of and commitment to the development of staff, including addressing poor performance where needed.</w:t>
            </w:r>
          </w:p>
        </w:tc>
        <w:tc>
          <w:tcPr>
            <w:tcW w:w="1350" w:type="dxa"/>
          </w:tcPr>
          <w:p w14:paraId="599F2AD5"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tcPr>
          <w:p w14:paraId="4A3B092A" w14:textId="77777777" w:rsidR="00FC2717" w:rsidRPr="00883237" w:rsidRDefault="00FC2717" w:rsidP="00FC2717">
            <w:pPr>
              <w:jc w:val="center"/>
              <w:rPr>
                <w:rFonts w:ascii="DM Sans" w:hAnsi="DM Sans" w:cstheme="minorHAnsi"/>
                <w:bCs/>
              </w:rPr>
            </w:pPr>
          </w:p>
        </w:tc>
        <w:tc>
          <w:tcPr>
            <w:tcW w:w="1474" w:type="dxa"/>
          </w:tcPr>
          <w:p w14:paraId="55DB7DA7" w14:textId="77777777" w:rsidR="00FC2717" w:rsidRPr="00883237" w:rsidRDefault="00FC2717" w:rsidP="00FC2717">
            <w:pPr>
              <w:rPr>
                <w:rFonts w:ascii="DM Sans" w:hAnsi="DM Sans" w:cstheme="minorHAnsi"/>
                <w:bCs/>
              </w:rPr>
            </w:pPr>
            <w:r w:rsidRPr="00883237">
              <w:rPr>
                <w:rFonts w:ascii="DM Sans" w:hAnsi="DM Sans" w:cstheme="minorHAnsi"/>
                <w:bCs/>
              </w:rPr>
              <w:t>A, I, O</w:t>
            </w:r>
          </w:p>
        </w:tc>
      </w:tr>
      <w:tr w:rsidR="00FC2717" w:rsidRPr="00883237" w14:paraId="5B999D00" w14:textId="77777777" w:rsidTr="00FC2717">
        <w:tc>
          <w:tcPr>
            <w:tcW w:w="4806" w:type="dxa"/>
          </w:tcPr>
          <w:p w14:paraId="4FE044F7" w14:textId="77777777" w:rsidR="00FC2717" w:rsidRPr="00883237" w:rsidRDefault="00FC2717" w:rsidP="00FC2717">
            <w:pPr>
              <w:rPr>
                <w:rFonts w:ascii="DM Sans" w:hAnsi="DM Sans" w:cstheme="minorHAnsi"/>
                <w:bCs/>
              </w:rPr>
            </w:pPr>
            <w:r w:rsidRPr="00883237">
              <w:rPr>
                <w:rFonts w:ascii="DM Sans" w:hAnsi="DM Sans" w:cstheme="minorHAnsi"/>
                <w:bCs/>
              </w:rPr>
              <w:lastRenderedPageBreak/>
              <w:t>An understanding of school financial systems and setting a balanced budget</w:t>
            </w:r>
          </w:p>
        </w:tc>
        <w:tc>
          <w:tcPr>
            <w:tcW w:w="1350" w:type="dxa"/>
          </w:tcPr>
          <w:p w14:paraId="69C29B02" w14:textId="77777777" w:rsidR="00FC2717" w:rsidRPr="00883237" w:rsidRDefault="00FC2717" w:rsidP="00FC2717">
            <w:pPr>
              <w:jc w:val="center"/>
              <w:rPr>
                <w:rFonts w:ascii="DM Sans" w:hAnsi="DM Sans" w:cstheme="minorHAnsi"/>
                <w:bCs/>
              </w:rPr>
            </w:pPr>
          </w:p>
        </w:tc>
        <w:tc>
          <w:tcPr>
            <w:tcW w:w="1408" w:type="dxa"/>
          </w:tcPr>
          <w:p w14:paraId="69C18F6A"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74" w:type="dxa"/>
          </w:tcPr>
          <w:p w14:paraId="41A7C0BB" w14:textId="77777777" w:rsidR="00FC2717" w:rsidRPr="00883237" w:rsidRDefault="00FC2717" w:rsidP="00FC2717">
            <w:pPr>
              <w:rPr>
                <w:rFonts w:ascii="DM Sans" w:hAnsi="DM Sans" w:cstheme="minorHAnsi"/>
                <w:bCs/>
              </w:rPr>
            </w:pPr>
            <w:r w:rsidRPr="00883237">
              <w:rPr>
                <w:rFonts w:ascii="DM Sans" w:hAnsi="DM Sans" w:cstheme="minorHAnsi"/>
                <w:bCs/>
              </w:rPr>
              <w:t xml:space="preserve">A </w:t>
            </w:r>
          </w:p>
        </w:tc>
      </w:tr>
      <w:tr w:rsidR="00FC2717" w:rsidRPr="00883237" w14:paraId="63B69BC5" w14:textId="77777777" w:rsidTr="00FC2717">
        <w:tc>
          <w:tcPr>
            <w:tcW w:w="4806" w:type="dxa"/>
            <w:shd w:val="clear" w:color="auto" w:fill="D9D9D9" w:themeFill="background1" w:themeFillShade="D9"/>
          </w:tcPr>
          <w:p w14:paraId="2F28E563" w14:textId="77777777" w:rsidR="00FC2717" w:rsidRPr="00883237" w:rsidRDefault="00FC2717" w:rsidP="00FC2717">
            <w:pPr>
              <w:rPr>
                <w:rFonts w:ascii="DM Sans" w:hAnsi="DM Sans" w:cstheme="minorHAnsi"/>
                <w:b/>
              </w:rPr>
            </w:pPr>
            <w:r w:rsidRPr="00883237">
              <w:rPr>
                <w:rFonts w:ascii="DM Sans" w:hAnsi="DM Sans" w:cstheme="minorHAnsi"/>
                <w:b/>
              </w:rPr>
              <w:t>Qualification</w:t>
            </w:r>
          </w:p>
        </w:tc>
        <w:tc>
          <w:tcPr>
            <w:tcW w:w="1350" w:type="dxa"/>
            <w:shd w:val="clear" w:color="auto" w:fill="D9D9D9" w:themeFill="background1" w:themeFillShade="D9"/>
          </w:tcPr>
          <w:p w14:paraId="4EF4DF61" w14:textId="77777777" w:rsidR="00FC2717" w:rsidRPr="00883237" w:rsidRDefault="00FC2717" w:rsidP="00FC2717">
            <w:pPr>
              <w:jc w:val="center"/>
              <w:rPr>
                <w:rFonts w:ascii="DM Sans" w:hAnsi="DM Sans" w:cstheme="minorHAnsi"/>
                <w:b/>
              </w:rPr>
            </w:pPr>
          </w:p>
        </w:tc>
        <w:tc>
          <w:tcPr>
            <w:tcW w:w="1408" w:type="dxa"/>
            <w:shd w:val="clear" w:color="auto" w:fill="D9D9D9" w:themeFill="background1" w:themeFillShade="D9"/>
          </w:tcPr>
          <w:p w14:paraId="232A72F8" w14:textId="77777777" w:rsidR="00FC2717" w:rsidRPr="00883237" w:rsidRDefault="00FC2717" w:rsidP="00FC2717">
            <w:pPr>
              <w:jc w:val="center"/>
              <w:rPr>
                <w:rFonts w:ascii="DM Sans" w:hAnsi="DM Sans" w:cstheme="minorHAnsi"/>
                <w:b/>
              </w:rPr>
            </w:pPr>
          </w:p>
        </w:tc>
        <w:tc>
          <w:tcPr>
            <w:tcW w:w="1474" w:type="dxa"/>
            <w:shd w:val="clear" w:color="auto" w:fill="D9D9D9" w:themeFill="background1" w:themeFillShade="D9"/>
          </w:tcPr>
          <w:p w14:paraId="2E8948B2" w14:textId="77777777" w:rsidR="00FC2717" w:rsidRPr="00883237" w:rsidRDefault="00FC2717" w:rsidP="00FC2717">
            <w:pPr>
              <w:rPr>
                <w:rFonts w:ascii="DM Sans" w:hAnsi="DM Sans" w:cstheme="minorHAnsi"/>
                <w:b/>
              </w:rPr>
            </w:pPr>
          </w:p>
        </w:tc>
      </w:tr>
      <w:tr w:rsidR="00FC2717" w:rsidRPr="00883237" w14:paraId="6CB951B5" w14:textId="77777777" w:rsidTr="00FC2717">
        <w:tc>
          <w:tcPr>
            <w:tcW w:w="4806" w:type="dxa"/>
          </w:tcPr>
          <w:p w14:paraId="6F82BCDD" w14:textId="77777777" w:rsidR="00FC2717" w:rsidRPr="00883237" w:rsidRDefault="00FC2717" w:rsidP="00FC2717">
            <w:pPr>
              <w:rPr>
                <w:rFonts w:ascii="DM Sans" w:hAnsi="DM Sans" w:cstheme="minorHAnsi"/>
                <w:bCs/>
              </w:rPr>
            </w:pPr>
            <w:r w:rsidRPr="00883237">
              <w:rPr>
                <w:rFonts w:ascii="DM Sans" w:hAnsi="DM Sans" w:cstheme="minorHAnsi"/>
                <w:bCs/>
              </w:rPr>
              <w:t>Relevant degree</w:t>
            </w:r>
          </w:p>
        </w:tc>
        <w:tc>
          <w:tcPr>
            <w:tcW w:w="1350" w:type="dxa"/>
          </w:tcPr>
          <w:p w14:paraId="0594647F"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tcPr>
          <w:p w14:paraId="28E01981" w14:textId="77777777" w:rsidR="00FC2717" w:rsidRPr="00883237" w:rsidRDefault="00FC2717" w:rsidP="00FC2717">
            <w:pPr>
              <w:jc w:val="center"/>
              <w:rPr>
                <w:rFonts w:ascii="DM Sans" w:hAnsi="DM Sans" w:cstheme="minorHAnsi"/>
                <w:bCs/>
              </w:rPr>
            </w:pPr>
          </w:p>
        </w:tc>
        <w:tc>
          <w:tcPr>
            <w:tcW w:w="1474" w:type="dxa"/>
          </w:tcPr>
          <w:p w14:paraId="383F3AA3" w14:textId="77777777" w:rsidR="00FC2717" w:rsidRPr="00883237" w:rsidRDefault="00FC2717" w:rsidP="00FC2717">
            <w:pPr>
              <w:rPr>
                <w:rFonts w:ascii="DM Sans" w:hAnsi="DM Sans" w:cstheme="minorHAnsi"/>
                <w:bCs/>
              </w:rPr>
            </w:pPr>
            <w:r w:rsidRPr="00883237">
              <w:rPr>
                <w:rFonts w:ascii="DM Sans" w:hAnsi="DM Sans" w:cstheme="minorHAnsi"/>
                <w:bCs/>
              </w:rPr>
              <w:t>A</w:t>
            </w:r>
          </w:p>
        </w:tc>
      </w:tr>
      <w:tr w:rsidR="00FC2717" w:rsidRPr="00883237" w14:paraId="00B81223" w14:textId="77777777" w:rsidTr="00FC2717">
        <w:tc>
          <w:tcPr>
            <w:tcW w:w="4806" w:type="dxa"/>
          </w:tcPr>
          <w:p w14:paraId="1C808C6F" w14:textId="77777777" w:rsidR="00FC2717" w:rsidRPr="00883237" w:rsidRDefault="00FC2717" w:rsidP="00FC2717">
            <w:pPr>
              <w:rPr>
                <w:rFonts w:ascii="DM Sans" w:hAnsi="DM Sans" w:cstheme="minorHAnsi"/>
                <w:bCs/>
              </w:rPr>
            </w:pPr>
            <w:r w:rsidRPr="00883237">
              <w:rPr>
                <w:rFonts w:ascii="DM Sans" w:hAnsi="DM Sans" w:cstheme="minorHAnsi"/>
                <w:bCs/>
              </w:rPr>
              <w:t>NPQH or equivalent</w:t>
            </w:r>
          </w:p>
        </w:tc>
        <w:tc>
          <w:tcPr>
            <w:tcW w:w="1350" w:type="dxa"/>
          </w:tcPr>
          <w:p w14:paraId="0A984596"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tcPr>
          <w:p w14:paraId="0EB23501" w14:textId="77777777" w:rsidR="00FC2717" w:rsidRPr="00883237" w:rsidRDefault="00FC2717" w:rsidP="00FC2717">
            <w:pPr>
              <w:jc w:val="center"/>
              <w:rPr>
                <w:rFonts w:ascii="DM Sans" w:hAnsi="DM Sans" w:cstheme="minorHAnsi"/>
                <w:bCs/>
              </w:rPr>
            </w:pPr>
          </w:p>
        </w:tc>
        <w:tc>
          <w:tcPr>
            <w:tcW w:w="1474" w:type="dxa"/>
          </w:tcPr>
          <w:p w14:paraId="65A832F7" w14:textId="77777777" w:rsidR="00FC2717" w:rsidRPr="00883237" w:rsidRDefault="00FC2717" w:rsidP="00FC2717">
            <w:pPr>
              <w:rPr>
                <w:rFonts w:ascii="DM Sans" w:hAnsi="DM Sans" w:cstheme="minorHAnsi"/>
                <w:bCs/>
              </w:rPr>
            </w:pPr>
            <w:r w:rsidRPr="00883237">
              <w:rPr>
                <w:rFonts w:ascii="DM Sans" w:hAnsi="DM Sans" w:cstheme="minorHAnsi"/>
                <w:bCs/>
              </w:rPr>
              <w:t>A</w:t>
            </w:r>
          </w:p>
        </w:tc>
      </w:tr>
      <w:tr w:rsidR="00FC2717" w:rsidRPr="00883237" w14:paraId="641192B0" w14:textId="77777777" w:rsidTr="00FC2717">
        <w:tc>
          <w:tcPr>
            <w:tcW w:w="4806" w:type="dxa"/>
          </w:tcPr>
          <w:p w14:paraId="309C8B7A" w14:textId="77777777" w:rsidR="00FC2717" w:rsidRPr="00883237" w:rsidRDefault="00FC2717" w:rsidP="00FC2717">
            <w:pPr>
              <w:rPr>
                <w:rFonts w:ascii="DM Sans" w:hAnsi="DM Sans" w:cstheme="minorHAnsi"/>
                <w:bCs/>
              </w:rPr>
            </w:pPr>
            <w:r w:rsidRPr="00883237">
              <w:rPr>
                <w:rFonts w:ascii="DM Sans" w:hAnsi="DM Sans" w:cstheme="minorHAnsi"/>
                <w:bCs/>
              </w:rPr>
              <w:t>Qualified Teacher Status</w:t>
            </w:r>
          </w:p>
        </w:tc>
        <w:tc>
          <w:tcPr>
            <w:tcW w:w="1350" w:type="dxa"/>
          </w:tcPr>
          <w:p w14:paraId="009F9B18"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tcPr>
          <w:p w14:paraId="060DA98C" w14:textId="77777777" w:rsidR="00FC2717" w:rsidRPr="00883237" w:rsidRDefault="00FC2717" w:rsidP="00FC2717">
            <w:pPr>
              <w:jc w:val="center"/>
              <w:rPr>
                <w:rFonts w:ascii="DM Sans" w:hAnsi="DM Sans" w:cstheme="minorHAnsi"/>
                <w:bCs/>
              </w:rPr>
            </w:pPr>
          </w:p>
        </w:tc>
        <w:tc>
          <w:tcPr>
            <w:tcW w:w="1474" w:type="dxa"/>
          </w:tcPr>
          <w:p w14:paraId="552E1612" w14:textId="77777777" w:rsidR="00FC2717" w:rsidRPr="00883237" w:rsidRDefault="00FC2717" w:rsidP="00FC2717">
            <w:pPr>
              <w:rPr>
                <w:rFonts w:ascii="DM Sans" w:hAnsi="DM Sans" w:cstheme="minorHAnsi"/>
                <w:bCs/>
              </w:rPr>
            </w:pPr>
            <w:r w:rsidRPr="00883237">
              <w:rPr>
                <w:rFonts w:ascii="DM Sans" w:hAnsi="DM Sans" w:cstheme="minorHAnsi"/>
                <w:bCs/>
              </w:rPr>
              <w:t>A</w:t>
            </w:r>
          </w:p>
        </w:tc>
      </w:tr>
      <w:tr w:rsidR="00FC2717" w:rsidRPr="00883237" w14:paraId="10B8C2DC" w14:textId="77777777" w:rsidTr="00FC2717">
        <w:tc>
          <w:tcPr>
            <w:tcW w:w="4806" w:type="dxa"/>
          </w:tcPr>
          <w:p w14:paraId="1135608D" w14:textId="77777777" w:rsidR="00FC2717" w:rsidRPr="00883237" w:rsidRDefault="00FC2717" w:rsidP="00FC2717">
            <w:pPr>
              <w:rPr>
                <w:rFonts w:ascii="DM Sans" w:hAnsi="DM Sans" w:cstheme="minorHAnsi"/>
                <w:bCs/>
              </w:rPr>
            </w:pPr>
            <w:r w:rsidRPr="00883237">
              <w:rPr>
                <w:rFonts w:ascii="DM Sans" w:hAnsi="DM Sans" w:cstheme="minorHAnsi"/>
                <w:bCs/>
              </w:rPr>
              <w:t>Evidence of proactive continuous professional development</w:t>
            </w:r>
          </w:p>
        </w:tc>
        <w:tc>
          <w:tcPr>
            <w:tcW w:w="1350" w:type="dxa"/>
          </w:tcPr>
          <w:p w14:paraId="47C5C94E"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tcPr>
          <w:p w14:paraId="09C88523" w14:textId="77777777" w:rsidR="00FC2717" w:rsidRPr="00883237" w:rsidRDefault="00FC2717" w:rsidP="00FC2717">
            <w:pPr>
              <w:jc w:val="center"/>
              <w:rPr>
                <w:rFonts w:ascii="DM Sans" w:hAnsi="DM Sans" w:cstheme="minorHAnsi"/>
                <w:bCs/>
              </w:rPr>
            </w:pPr>
          </w:p>
        </w:tc>
        <w:tc>
          <w:tcPr>
            <w:tcW w:w="1474" w:type="dxa"/>
          </w:tcPr>
          <w:p w14:paraId="6CA85459" w14:textId="77777777" w:rsidR="00FC2717" w:rsidRPr="00883237" w:rsidRDefault="00FC2717" w:rsidP="00FC2717">
            <w:pPr>
              <w:rPr>
                <w:rFonts w:ascii="DM Sans" w:hAnsi="DM Sans" w:cstheme="minorHAnsi"/>
                <w:bCs/>
              </w:rPr>
            </w:pPr>
            <w:r w:rsidRPr="00883237">
              <w:rPr>
                <w:rFonts w:ascii="DM Sans" w:hAnsi="DM Sans" w:cstheme="minorHAnsi"/>
                <w:bCs/>
              </w:rPr>
              <w:t>A I</w:t>
            </w:r>
          </w:p>
        </w:tc>
      </w:tr>
      <w:tr w:rsidR="00FC2717" w:rsidRPr="00883237" w14:paraId="137F22C6" w14:textId="77777777" w:rsidTr="00FC2717">
        <w:tc>
          <w:tcPr>
            <w:tcW w:w="4806" w:type="dxa"/>
            <w:shd w:val="clear" w:color="auto" w:fill="D9D9D9" w:themeFill="background1" w:themeFillShade="D9"/>
          </w:tcPr>
          <w:p w14:paraId="1B183463" w14:textId="77777777" w:rsidR="00FC2717" w:rsidRPr="00883237" w:rsidRDefault="00FC2717" w:rsidP="00FC2717">
            <w:pPr>
              <w:rPr>
                <w:rFonts w:ascii="DM Sans" w:hAnsi="DM Sans" w:cstheme="minorHAnsi"/>
                <w:b/>
              </w:rPr>
            </w:pPr>
            <w:r w:rsidRPr="00883237">
              <w:rPr>
                <w:rFonts w:ascii="DM Sans" w:hAnsi="DM Sans" w:cstheme="minorHAnsi"/>
                <w:b/>
              </w:rPr>
              <w:t>Personal Qualities</w:t>
            </w:r>
          </w:p>
        </w:tc>
        <w:tc>
          <w:tcPr>
            <w:tcW w:w="1350" w:type="dxa"/>
            <w:shd w:val="clear" w:color="auto" w:fill="D9D9D9" w:themeFill="background1" w:themeFillShade="D9"/>
          </w:tcPr>
          <w:p w14:paraId="0A9E71DD" w14:textId="77777777" w:rsidR="00FC2717" w:rsidRPr="00883237" w:rsidRDefault="00FC2717" w:rsidP="00FC2717">
            <w:pPr>
              <w:jc w:val="center"/>
              <w:rPr>
                <w:rFonts w:ascii="DM Sans" w:hAnsi="DM Sans" w:cstheme="minorHAnsi"/>
                <w:b/>
              </w:rPr>
            </w:pPr>
          </w:p>
        </w:tc>
        <w:tc>
          <w:tcPr>
            <w:tcW w:w="1408" w:type="dxa"/>
            <w:shd w:val="clear" w:color="auto" w:fill="D9D9D9" w:themeFill="background1" w:themeFillShade="D9"/>
          </w:tcPr>
          <w:p w14:paraId="7B82F217" w14:textId="77777777" w:rsidR="00FC2717" w:rsidRPr="00883237" w:rsidRDefault="00FC2717" w:rsidP="00FC2717">
            <w:pPr>
              <w:jc w:val="center"/>
              <w:rPr>
                <w:rFonts w:ascii="DM Sans" w:hAnsi="DM Sans" w:cstheme="minorHAnsi"/>
                <w:b/>
              </w:rPr>
            </w:pPr>
          </w:p>
        </w:tc>
        <w:tc>
          <w:tcPr>
            <w:tcW w:w="1474" w:type="dxa"/>
            <w:shd w:val="clear" w:color="auto" w:fill="D9D9D9" w:themeFill="background1" w:themeFillShade="D9"/>
          </w:tcPr>
          <w:p w14:paraId="698E4F25" w14:textId="77777777" w:rsidR="00FC2717" w:rsidRPr="00883237" w:rsidRDefault="00FC2717" w:rsidP="00FC2717">
            <w:pPr>
              <w:rPr>
                <w:rFonts w:ascii="DM Sans" w:hAnsi="DM Sans" w:cstheme="minorHAnsi"/>
                <w:b/>
              </w:rPr>
            </w:pPr>
          </w:p>
        </w:tc>
      </w:tr>
      <w:tr w:rsidR="00FC2717" w:rsidRPr="00883237" w14:paraId="20B6E691" w14:textId="77777777" w:rsidTr="00FC2717">
        <w:tc>
          <w:tcPr>
            <w:tcW w:w="4806" w:type="dxa"/>
            <w:shd w:val="clear" w:color="auto" w:fill="auto"/>
          </w:tcPr>
          <w:p w14:paraId="0F65C1BA" w14:textId="77777777" w:rsidR="00FC2717" w:rsidRPr="00883237" w:rsidRDefault="00FC2717" w:rsidP="00FC2717">
            <w:pPr>
              <w:rPr>
                <w:rFonts w:ascii="DM Sans" w:hAnsi="DM Sans" w:cstheme="minorHAnsi"/>
                <w:bCs/>
              </w:rPr>
            </w:pPr>
            <w:r w:rsidRPr="00883237">
              <w:rPr>
                <w:rFonts w:ascii="DM Sans" w:hAnsi="DM Sans" w:cstheme="minorHAnsi"/>
                <w:bCs/>
              </w:rPr>
              <w:t>Hard working and resilient</w:t>
            </w:r>
          </w:p>
        </w:tc>
        <w:tc>
          <w:tcPr>
            <w:tcW w:w="1350" w:type="dxa"/>
            <w:shd w:val="clear" w:color="auto" w:fill="auto"/>
          </w:tcPr>
          <w:p w14:paraId="4DC5AE19"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shd w:val="clear" w:color="auto" w:fill="auto"/>
          </w:tcPr>
          <w:p w14:paraId="33B4D165" w14:textId="77777777" w:rsidR="00FC2717" w:rsidRPr="00883237" w:rsidRDefault="00FC2717" w:rsidP="00FC2717">
            <w:pPr>
              <w:jc w:val="center"/>
              <w:rPr>
                <w:rFonts w:ascii="DM Sans" w:hAnsi="DM Sans" w:cstheme="minorHAnsi"/>
                <w:bCs/>
              </w:rPr>
            </w:pPr>
          </w:p>
        </w:tc>
        <w:tc>
          <w:tcPr>
            <w:tcW w:w="1474" w:type="dxa"/>
            <w:shd w:val="clear" w:color="auto" w:fill="auto"/>
          </w:tcPr>
          <w:p w14:paraId="3AD1E124" w14:textId="77777777" w:rsidR="00FC2717" w:rsidRPr="00883237" w:rsidRDefault="00FC2717" w:rsidP="00FC2717">
            <w:pPr>
              <w:rPr>
                <w:rFonts w:ascii="DM Sans" w:hAnsi="DM Sans" w:cstheme="minorHAnsi"/>
                <w:bCs/>
              </w:rPr>
            </w:pPr>
            <w:r w:rsidRPr="00883237">
              <w:rPr>
                <w:rFonts w:ascii="DM Sans" w:hAnsi="DM Sans" w:cstheme="minorHAnsi"/>
                <w:bCs/>
              </w:rPr>
              <w:t>R</w:t>
            </w:r>
          </w:p>
        </w:tc>
      </w:tr>
      <w:tr w:rsidR="00FC2717" w:rsidRPr="00883237" w14:paraId="52A5453A" w14:textId="77777777" w:rsidTr="00FC2717">
        <w:tc>
          <w:tcPr>
            <w:tcW w:w="4806" w:type="dxa"/>
            <w:shd w:val="clear" w:color="auto" w:fill="auto"/>
          </w:tcPr>
          <w:p w14:paraId="23B7FCE7" w14:textId="77777777" w:rsidR="00FC2717" w:rsidRPr="00883237" w:rsidRDefault="00FC2717" w:rsidP="00FC2717">
            <w:pPr>
              <w:rPr>
                <w:rFonts w:ascii="DM Sans" w:hAnsi="DM Sans" w:cstheme="minorHAnsi"/>
                <w:bCs/>
              </w:rPr>
            </w:pPr>
            <w:r w:rsidRPr="00883237">
              <w:rPr>
                <w:rFonts w:ascii="DM Sans" w:hAnsi="DM Sans" w:cstheme="minorHAnsi"/>
                <w:bCs/>
              </w:rPr>
              <w:t>Flexible and adaptable</w:t>
            </w:r>
          </w:p>
        </w:tc>
        <w:tc>
          <w:tcPr>
            <w:tcW w:w="1350" w:type="dxa"/>
            <w:shd w:val="clear" w:color="auto" w:fill="auto"/>
          </w:tcPr>
          <w:p w14:paraId="646DF48B"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shd w:val="clear" w:color="auto" w:fill="auto"/>
          </w:tcPr>
          <w:p w14:paraId="694B7566" w14:textId="77777777" w:rsidR="00FC2717" w:rsidRPr="00883237" w:rsidRDefault="00FC2717" w:rsidP="00FC2717">
            <w:pPr>
              <w:jc w:val="center"/>
              <w:rPr>
                <w:rFonts w:ascii="DM Sans" w:hAnsi="DM Sans" w:cstheme="minorHAnsi"/>
                <w:bCs/>
              </w:rPr>
            </w:pPr>
          </w:p>
        </w:tc>
        <w:tc>
          <w:tcPr>
            <w:tcW w:w="1474" w:type="dxa"/>
            <w:shd w:val="clear" w:color="auto" w:fill="auto"/>
          </w:tcPr>
          <w:p w14:paraId="0EE3C265" w14:textId="77777777" w:rsidR="00FC2717" w:rsidRPr="00883237" w:rsidRDefault="00FC2717" w:rsidP="00FC2717">
            <w:pPr>
              <w:rPr>
                <w:rFonts w:ascii="DM Sans" w:hAnsi="DM Sans" w:cstheme="minorHAnsi"/>
                <w:bCs/>
              </w:rPr>
            </w:pPr>
            <w:r w:rsidRPr="00883237">
              <w:rPr>
                <w:rFonts w:ascii="DM Sans" w:hAnsi="DM Sans" w:cstheme="minorHAnsi"/>
                <w:bCs/>
              </w:rPr>
              <w:t>R</w:t>
            </w:r>
          </w:p>
        </w:tc>
      </w:tr>
      <w:tr w:rsidR="00FC2717" w:rsidRPr="00883237" w14:paraId="652E9879" w14:textId="77777777" w:rsidTr="00FC2717">
        <w:tc>
          <w:tcPr>
            <w:tcW w:w="4806" w:type="dxa"/>
            <w:shd w:val="clear" w:color="auto" w:fill="auto"/>
          </w:tcPr>
          <w:p w14:paraId="295DA62D" w14:textId="77777777" w:rsidR="00FC2717" w:rsidRPr="00883237" w:rsidRDefault="00FC2717" w:rsidP="00FC2717">
            <w:pPr>
              <w:rPr>
                <w:rFonts w:ascii="DM Sans" w:hAnsi="DM Sans" w:cstheme="minorHAnsi"/>
                <w:bCs/>
              </w:rPr>
            </w:pPr>
            <w:r w:rsidRPr="00883237">
              <w:rPr>
                <w:rFonts w:ascii="DM Sans" w:hAnsi="DM Sans" w:cstheme="minorHAnsi"/>
                <w:bCs/>
              </w:rPr>
              <w:t>Well organised</w:t>
            </w:r>
          </w:p>
        </w:tc>
        <w:tc>
          <w:tcPr>
            <w:tcW w:w="1350" w:type="dxa"/>
            <w:shd w:val="clear" w:color="auto" w:fill="auto"/>
          </w:tcPr>
          <w:p w14:paraId="08BCD99A"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shd w:val="clear" w:color="auto" w:fill="auto"/>
          </w:tcPr>
          <w:p w14:paraId="4FF4A6D6" w14:textId="77777777" w:rsidR="00FC2717" w:rsidRPr="00883237" w:rsidRDefault="00FC2717" w:rsidP="00FC2717">
            <w:pPr>
              <w:jc w:val="center"/>
              <w:rPr>
                <w:rFonts w:ascii="DM Sans" w:hAnsi="DM Sans" w:cstheme="minorHAnsi"/>
                <w:bCs/>
              </w:rPr>
            </w:pPr>
          </w:p>
        </w:tc>
        <w:tc>
          <w:tcPr>
            <w:tcW w:w="1474" w:type="dxa"/>
            <w:shd w:val="clear" w:color="auto" w:fill="auto"/>
          </w:tcPr>
          <w:p w14:paraId="77B13AED" w14:textId="77777777" w:rsidR="00FC2717" w:rsidRPr="00883237" w:rsidRDefault="00FC2717" w:rsidP="00FC2717">
            <w:pPr>
              <w:rPr>
                <w:rFonts w:ascii="DM Sans" w:hAnsi="DM Sans" w:cstheme="minorHAnsi"/>
                <w:bCs/>
              </w:rPr>
            </w:pPr>
            <w:r w:rsidRPr="00883237">
              <w:rPr>
                <w:rFonts w:ascii="DM Sans" w:hAnsi="DM Sans" w:cstheme="minorHAnsi"/>
                <w:bCs/>
              </w:rPr>
              <w:t>R I</w:t>
            </w:r>
          </w:p>
        </w:tc>
      </w:tr>
      <w:tr w:rsidR="00FC2717" w:rsidRPr="00883237" w14:paraId="28C93A94" w14:textId="77777777" w:rsidTr="00FC2717">
        <w:tc>
          <w:tcPr>
            <w:tcW w:w="4806" w:type="dxa"/>
            <w:shd w:val="clear" w:color="auto" w:fill="auto"/>
          </w:tcPr>
          <w:p w14:paraId="479C35E5" w14:textId="77777777" w:rsidR="00FC2717" w:rsidRPr="00883237" w:rsidRDefault="00FC2717" w:rsidP="00FC2717">
            <w:pPr>
              <w:rPr>
                <w:rFonts w:ascii="DM Sans" w:hAnsi="DM Sans" w:cstheme="minorHAnsi"/>
                <w:bCs/>
              </w:rPr>
            </w:pPr>
            <w:r w:rsidRPr="00883237">
              <w:rPr>
                <w:rFonts w:ascii="DM Sans" w:hAnsi="DM Sans" w:cstheme="minorHAnsi"/>
                <w:bCs/>
              </w:rPr>
              <w:t>Excellent interpersonal skills</w:t>
            </w:r>
          </w:p>
        </w:tc>
        <w:tc>
          <w:tcPr>
            <w:tcW w:w="1350" w:type="dxa"/>
            <w:shd w:val="clear" w:color="auto" w:fill="auto"/>
          </w:tcPr>
          <w:p w14:paraId="4ECC6729"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shd w:val="clear" w:color="auto" w:fill="auto"/>
          </w:tcPr>
          <w:p w14:paraId="129E68FD" w14:textId="77777777" w:rsidR="00FC2717" w:rsidRPr="00883237" w:rsidRDefault="00FC2717" w:rsidP="00FC2717">
            <w:pPr>
              <w:jc w:val="center"/>
              <w:rPr>
                <w:rFonts w:ascii="DM Sans" w:hAnsi="DM Sans" w:cstheme="minorHAnsi"/>
                <w:bCs/>
              </w:rPr>
            </w:pPr>
          </w:p>
        </w:tc>
        <w:tc>
          <w:tcPr>
            <w:tcW w:w="1474" w:type="dxa"/>
            <w:shd w:val="clear" w:color="auto" w:fill="auto"/>
          </w:tcPr>
          <w:p w14:paraId="622E6443" w14:textId="77777777" w:rsidR="00FC2717" w:rsidRPr="00883237" w:rsidRDefault="00FC2717" w:rsidP="00FC2717">
            <w:pPr>
              <w:rPr>
                <w:rFonts w:ascii="DM Sans" w:hAnsi="DM Sans" w:cstheme="minorHAnsi"/>
                <w:bCs/>
              </w:rPr>
            </w:pPr>
            <w:r w:rsidRPr="00883237">
              <w:rPr>
                <w:rFonts w:ascii="DM Sans" w:hAnsi="DM Sans" w:cstheme="minorHAnsi"/>
                <w:bCs/>
              </w:rPr>
              <w:t>I, O</w:t>
            </w:r>
          </w:p>
        </w:tc>
      </w:tr>
      <w:tr w:rsidR="00FC2717" w:rsidRPr="00883237" w14:paraId="4EF31C99" w14:textId="77777777" w:rsidTr="00FC2717">
        <w:tc>
          <w:tcPr>
            <w:tcW w:w="4806" w:type="dxa"/>
            <w:shd w:val="clear" w:color="auto" w:fill="auto"/>
          </w:tcPr>
          <w:p w14:paraId="4AD90A3E" w14:textId="77777777" w:rsidR="00FC2717" w:rsidRPr="00883237" w:rsidRDefault="00FC2717" w:rsidP="00FC2717">
            <w:pPr>
              <w:rPr>
                <w:rFonts w:ascii="DM Sans" w:hAnsi="DM Sans" w:cstheme="minorHAnsi"/>
                <w:bCs/>
              </w:rPr>
            </w:pPr>
            <w:r w:rsidRPr="00883237">
              <w:rPr>
                <w:rFonts w:ascii="DM Sans" w:hAnsi="DM Sans" w:cstheme="minorHAnsi"/>
                <w:bCs/>
              </w:rPr>
              <w:t>Supportive – able to lead and develop a team</w:t>
            </w:r>
          </w:p>
        </w:tc>
        <w:tc>
          <w:tcPr>
            <w:tcW w:w="1350" w:type="dxa"/>
            <w:shd w:val="clear" w:color="auto" w:fill="auto"/>
          </w:tcPr>
          <w:p w14:paraId="036ADB7F"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shd w:val="clear" w:color="auto" w:fill="auto"/>
          </w:tcPr>
          <w:p w14:paraId="35734AFD" w14:textId="77777777" w:rsidR="00FC2717" w:rsidRPr="00883237" w:rsidRDefault="00FC2717" w:rsidP="00FC2717">
            <w:pPr>
              <w:jc w:val="center"/>
              <w:rPr>
                <w:rFonts w:ascii="DM Sans" w:hAnsi="DM Sans" w:cstheme="minorHAnsi"/>
                <w:bCs/>
              </w:rPr>
            </w:pPr>
          </w:p>
        </w:tc>
        <w:tc>
          <w:tcPr>
            <w:tcW w:w="1474" w:type="dxa"/>
            <w:shd w:val="clear" w:color="auto" w:fill="auto"/>
          </w:tcPr>
          <w:p w14:paraId="23109A10" w14:textId="77777777" w:rsidR="00FC2717" w:rsidRPr="00883237" w:rsidRDefault="00FC2717" w:rsidP="00FC2717">
            <w:pPr>
              <w:rPr>
                <w:rFonts w:ascii="DM Sans" w:hAnsi="DM Sans" w:cstheme="minorHAnsi"/>
                <w:bCs/>
              </w:rPr>
            </w:pPr>
            <w:r w:rsidRPr="00883237">
              <w:rPr>
                <w:rFonts w:ascii="DM Sans" w:hAnsi="DM Sans" w:cstheme="minorHAnsi"/>
                <w:bCs/>
              </w:rPr>
              <w:t>R, A, I, O</w:t>
            </w:r>
          </w:p>
        </w:tc>
      </w:tr>
      <w:tr w:rsidR="00FC2717" w:rsidRPr="00883237" w14:paraId="3B3A1FE7" w14:textId="77777777" w:rsidTr="00FC2717">
        <w:tc>
          <w:tcPr>
            <w:tcW w:w="4806" w:type="dxa"/>
            <w:shd w:val="clear" w:color="auto" w:fill="auto"/>
          </w:tcPr>
          <w:p w14:paraId="5F9CE9AE" w14:textId="77777777" w:rsidR="00FC2717" w:rsidRPr="00883237" w:rsidRDefault="00FC2717" w:rsidP="00FC2717">
            <w:pPr>
              <w:rPr>
                <w:rFonts w:ascii="DM Sans" w:hAnsi="DM Sans" w:cstheme="minorHAnsi"/>
                <w:bCs/>
              </w:rPr>
            </w:pPr>
            <w:r w:rsidRPr="00883237">
              <w:rPr>
                <w:rFonts w:ascii="DM Sans" w:hAnsi="DM Sans" w:cstheme="minorHAnsi"/>
                <w:bCs/>
              </w:rPr>
              <w:t>Able to work collaboratively, seeking help and advice where needed</w:t>
            </w:r>
          </w:p>
        </w:tc>
        <w:tc>
          <w:tcPr>
            <w:tcW w:w="1350" w:type="dxa"/>
            <w:shd w:val="clear" w:color="auto" w:fill="auto"/>
          </w:tcPr>
          <w:p w14:paraId="21BD98B9"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shd w:val="clear" w:color="auto" w:fill="auto"/>
          </w:tcPr>
          <w:p w14:paraId="0198A2E3" w14:textId="77777777" w:rsidR="00FC2717" w:rsidRPr="00883237" w:rsidRDefault="00FC2717" w:rsidP="00FC2717">
            <w:pPr>
              <w:jc w:val="center"/>
              <w:rPr>
                <w:rFonts w:ascii="DM Sans" w:hAnsi="DM Sans" w:cstheme="minorHAnsi"/>
                <w:bCs/>
              </w:rPr>
            </w:pPr>
          </w:p>
        </w:tc>
        <w:tc>
          <w:tcPr>
            <w:tcW w:w="1474" w:type="dxa"/>
            <w:shd w:val="clear" w:color="auto" w:fill="auto"/>
          </w:tcPr>
          <w:p w14:paraId="57ADA259" w14:textId="77777777" w:rsidR="00FC2717" w:rsidRPr="00883237" w:rsidRDefault="00FC2717" w:rsidP="00FC2717">
            <w:pPr>
              <w:rPr>
                <w:rFonts w:ascii="DM Sans" w:hAnsi="DM Sans" w:cstheme="minorHAnsi"/>
                <w:bCs/>
              </w:rPr>
            </w:pPr>
            <w:r w:rsidRPr="00883237">
              <w:rPr>
                <w:rFonts w:ascii="DM Sans" w:hAnsi="DM Sans" w:cstheme="minorHAnsi"/>
                <w:bCs/>
              </w:rPr>
              <w:t>R, A, I</w:t>
            </w:r>
          </w:p>
        </w:tc>
      </w:tr>
      <w:tr w:rsidR="00FC2717" w:rsidRPr="00883237" w14:paraId="61703236" w14:textId="77777777" w:rsidTr="00FC2717">
        <w:tc>
          <w:tcPr>
            <w:tcW w:w="4806" w:type="dxa"/>
            <w:shd w:val="clear" w:color="auto" w:fill="auto"/>
          </w:tcPr>
          <w:p w14:paraId="3FE6B19E" w14:textId="77777777" w:rsidR="00FC2717" w:rsidRPr="00883237" w:rsidRDefault="00FC2717" w:rsidP="00FC2717">
            <w:pPr>
              <w:rPr>
                <w:rFonts w:ascii="DM Sans" w:hAnsi="DM Sans" w:cstheme="minorHAnsi"/>
                <w:bCs/>
              </w:rPr>
            </w:pPr>
            <w:r w:rsidRPr="00883237">
              <w:rPr>
                <w:rFonts w:ascii="DM Sans" w:hAnsi="DM Sans" w:cstheme="minorHAnsi"/>
                <w:bCs/>
              </w:rPr>
              <w:t xml:space="preserve">A commitment to equalities, </w:t>
            </w:r>
            <w:proofErr w:type="gramStart"/>
            <w:r w:rsidRPr="00883237">
              <w:rPr>
                <w:rFonts w:ascii="DM Sans" w:hAnsi="DM Sans" w:cstheme="minorHAnsi"/>
                <w:bCs/>
              </w:rPr>
              <w:t>diversity</w:t>
            </w:r>
            <w:proofErr w:type="gramEnd"/>
            <w:r w:rsidRPr="00883237">
              <w:rPr>
                <w:rFonts w:ascii="DM Sans" w:hAnsi="DM Sans" w:cstheme="minorHAnsi"/>
                <w:bCs/>
              </w:rPr>
              <w:t xml:space="preserve"> and inclusion</w:t>
            </w:r>
          </w:p>
        </w:tc>
        <w:tc>
          <w:tcPr>
            <w:tcW w:w="1350" w:type="dxa"/>
            <w:shd w:val="clear" w:color="auto" w:fill="auto"/>
          </w:tcPr>
          <w:p w14:paraId="1038C5EE"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shd w:val="clear" w:color="auto" w:fill="auto"/>
          </w:tcPr>
          <w:p w14:paraId="6D0DF288" w14:textId="77777777" w:rsidR="00FC2717" w:rsidRPr="00883237" w:rsidRDefault="00FC2717" w:rsidP="00FC2717">
            <w:pPr>
              <w:jc w:val="center"/>
              <w:rPr>
                <w:rFonts w:ascii="DM Sans" w:hAnsi="DM Sans" w:cstheme="minorHAnsi"/>
                <w:bCs/>
              </w:rPr>
            </w:pPr>
          </w:p>
        </w:tc>
        <w:tc>
          <w:tcPr>
            <w:tcW w:w="1474" w:type="dxa"/>
            <w:shd w:val="clear" w:color="auto" w:fill="auto"/>
          </w:tcPr>
          <w:p w14:paraId="4B1E38A7" w14:textId="77777777" w:rsidR="00FC2717" w:rsidRPr="00883237" w:rsidRDefault="00FC2717" w:rsidP="00FC2717">
            <w:pPr>
              <w:rPr>
                <w:rFonts w:ascii="DM Sans" w:hAnsi="DM Sans" w:cstheme="minorHAnsi"/>
                <w:bCs/>
              </w:rPr>
            </w:pPr>
            <w:r w:rsidRPr="00883237">
              <w:rPr>
                <w:rFonts w:ascii="DM Sans" w:hAnsi="DM Sans" w:cstheme="minorHAnsi"/>
                <w:bCs/>
              </w:rPr>
              <w:t>R, A, I, O</w:t>
            </w:r>
          </w:p>
        </w:tc>
      </w:tr>
      <w:tr w:rsidR="00FC2717" w:rsidRPr="00883237" w14:paraId="248DC94B" w14:textId="77777777" w:rsidTr="00FC2717">
        <w:tc>
          <w:tcPr>
            <w:tcW w:w="4806" w:type="dxa"/>
            <w:shd w:val="clear" w:color="auto" w:fill="D9D9D9" w:themeFill="background1" w:themeFillShade="D9"/>
          </w:tcPr>
          <w:p w14:paraId="28432FC3" w14:textId="77777777" w:rsidR="00FC2717" w:rsidRPr="00883237" w:rsidRDefault="00FC2717" w:rsidP="00FC2717">
            <w:pPr>
              <w:rPr>
                <w:rFonts w:ascii="DM Sans" w:hAnsi="DM Sans" w:cstheme="minorHAnsi"/>
                <w:b/>
              </w:rPr>
            </w:pPr>
            <w:r w:rsidRPr="00883237">
              <w:rPr>
                <w:rFonts w:ascii="DM Sans" w:hAnsi="DM Sans" w:cstheme="minorHAnsi"/>
                <w:b/>
              </w:rPr>
              <w:t>Interest and motivation in the job</w:t>
            </w:r>
          </w:p>
        </w:tc>
        <w:tc>
          <w:tcPr>
            <w:tcW w:w="1350" w:type="dxa"/>
            <w:shd w:val="clear" w:color="auto" w:fill="D9D9D9" w:themeFill="background1" w:themeFillShade="D9"/>
          </w:tcPr>
          <w:p w14:paraId="348C2621" w14:textId="77777777" w:rsidR="00FC2717" w:rsidRPr="00883237" w:rsidRDefault="00FC2717" w:rsidP="00FC2717">
            <w:pPr>
              <w:jc w:val="center"/>
              <w:rPr>
                <w:rFonts w:ascii="DM Sans" w:hAnsi="DM Sans" w:cstheme="minorHAnsi"/>
                <w:b/>
              </w:rPr>
            </w:pPr>
          </w:p>
        </w:tc>
        <w:tc>
          <w:tcPr>
            <w:tcW w:w="1408" w:type="dxa"/>
            <w:shd w:val="clear" w:color="auto" w:fill="D9D9D9" w:themeFill="background1" w:themeFillShade="D9"/>
          </w:tcPr>
          <w:p w14:paraId="7F9F951A" w14:textId="77777777" w:rsidR="00FC2717" w:rsidRPr="00883237" w:rsidRDefault="00FC2717" w:rsidP="00FC2717">
            <w:pPr>
              <w:jc w:val="center"/>
              <w:rPr>
                <w:rFonts w:ascii="DM Sans" w:hAnsi="DM Sans" w:cstheme="minorHAnsi"/>
                <w:b/>
              </w:rPr>
            </w:pPr>
          </w:p>
        </w:tc>
        <w:tc>
          <w:tcPr>
            <w:tcW w:w="1474" w:type="dxa"/>
            <w:shd w:val="clear" w:color="auto" w:fill="D9D9D9" w:themeFill="background1" w:themeFillShade="D9"/>
          </w:tcPr>
          <w:p w14:paraId="282813D6" w14:textId="77777777" w:rsidR="00FC2717" w:rsidRPr="00883237" w:rsidRDefault="00FC2717" w:rsidP="00FC2717">
            <w:pPr>
              <w:rPr>
                <w:rFonts w:ascii="DM Sans" w:hAnsi="DM Sans" w:cstheme="minorHAnsi"/>
                <w:b/>
              </w:rPr>
            </w:pPr>
          </w:p>
        </w:tc>
      </w:tr>
      <w:tr w:rsidR="00FC2717" w:rsidRPr="00883237" w14:paraId="2E515671" w14:textId="77777777" w:rsidTr="00FC2717">
        <w:tc>
          <w:tcPr>
            <w:tcW w:w="4806" w:type="dxa"/>
            <w:shd w:val="clear" w:color="auto" w:fill="auto"/>
          </w:tcPr>
          <w:p w14:paraId="6E6FFFD6" w14:textId="77777777" w:rsidR="00FC2717" w:rsidRPr="00883237" w:rsidRDefault="00FC2717" w:rsidP="00FC2717">
            <w:pPr>
              <w:rPr>
                <w:rFonts w:ascii="DM Sans" w:hAnsi="DM Sans" w:cstheme="minorHAnsi"/>
                <w:bCs/>
              </w:rPr>
            </w:pPr>
            <w:r w:rsidRPr="00883237">
              <w:rPr>
                <w:rFonts w:ascii="DM Sans" w:hAnsi="DM Sans" w:cstheme="minorHAnsi"/>
                <w:bCs/>
              </w:rPr>
              <w:t>Enthusiasm for children’s learning</w:t>
            </w:r>
          </w:p>
        </w:tc>
        <w:tc>
          <w:tcPr>
            <w:tcW w:w="1350" w:type="dxa"/>
            <w:shd w:val="clear" w:color="auto" w:fill="auto"/>
          </w:tcPr>
          <w:p w14:paraId="59B69A6B" w14:textId="77777777" w:rsidR="00FC2717" w:rsidRPr="00883237" w:rsidRDefault="00FC2717" w:rsidP="00FC2717">
            <w:pPr>
              <w:jc w:val="center"/>
              <w:rPr>
                <w:rFonts w:ascii="DM Sans" w:hAnsi="DM Sans" w:cstheme="minorHAnsi"/>
                <w:bCs/>
              </w:rPr>
            </w:pPr>
            <w:r w:rsidRPr="00883237">
              <w:rPr>
                <w:rFonts w:ascii="DM Sans" w:hAnsi="DM Sans" w:cstheme="minorHAnsi"/>
                <w:bCs/>
              </w:rPr>
              <w:t>X</w:t>
            </w:r>
          </w:p>
        </w:tc>
        <w:tc>
          <w:tcPr>
            <w:tcW w:w="1408" w:type="dxa"/>
            <w:shd w:val="clear" w:color="auto" w:fill="auto"/>
          </w:tcPr>
          <w:p w14:paraId="4D4EE771" w14:textId="77777777" w:rsidR="00FC2717" w:rsidRPr="00883237" w:rsidRDefault="00FC2717" w:rsidP="00FC2717">
            <w:pPr>
              <w:jc w:val="center"/>
              <w:rPr>
                <w:rFonts w:ascii="DM Sans" w:hAnsi="DM Sans" w:cstheme="minorHAnsi"/>
                <w:bCs/>
              </w:rPr>
            </w:pPr>
          </w:p>
        </w:tc>
        <w:tc>
          <w:tcPr>
            <w:tcW w:w="1474" w:type="dxa"/>
            <w:shd w:val="clear" w:color="auto" w:fill="auto"/>
          </w:tcPr>
          <w:p w14:paraId="6711BB75" w14:textId="77777777" w:rsidR="00FC2717" w:rsidRPr="00883237" w:rsidRDefault="00FC2717" w:rsidP="00FC2717">
            <w:pPr>
              <w:rPr>
                <w:rFonts w:ascii="DM Sans" w:hAnsi="DM Sans" w:cstheme="minorHAnsi"/>
                <w:bCs/>
              </w:rPr>
            </w:pPr>
            <w:r w:rsidRPr="00883237">
              <w:rPr>
                <w:rFonts w:ascii="DM Sans" w:hAnsi="DM Sans" w:cstheme="minorHAnsi"/>
                <w:bCs/>
              </w:rPr>
              <w:t>R, A, I, O</w:t>
            </w:r>
          </w:p>
        </w:tc>
      </w:tr>
      <w:tr w:rsidR="00BF1E2A" w:rsidRPr="00883237" w14:paraId="11DCDF91" w14:textId="77777777" w:rsidTr="00FC2717">
        <w:tc>
          <w:tcPr>
            <w:tcW w:w="4806" w:type="dxa"/>
            <w:shd w:val="clear" w:color="auto" w:fill="auto"/>
          </w:tcPr>
          <w:p w14:paraId="7FD97755" w14:textId="1004A3F4" w:rsidR="00BF1E2A" w:rsidRPr="00883237" w:rsidRDefault="00BF1E2A" w:rsidP="00BF1E2A">
            <w:pPr>
              <w:rPr>
                <w:rFonts w:ascii="DM Sans" w:hAnsi="DM Sans" w:cstheme="minorHAnsi"/>
                <w:bCs/>
              </w:rPr>
            </w:pPr>
            <w:r w:rsidRPr="00CB41B3">
              <w:rPr>
                <w:rFonts w:ascii="DM Sans" w:eastAsia="Cambria" w:hAnsi="DM Sans" w:cstheme="minorHAnsi"/>
              </w:rPr>
              <w:t>Evidence of a commitment to safeguarding and promoting the welfare of children and young people</w:t>
            </w:r>
          </w:p>
        </w:tc>
        <w:tc>
          <w:tcPr>
            <w:tcW w:w="1350" w:type="dxa"/>
            <w:shd w:val="clear" w:color="auto" w:fill="auto"/>
          </w:tcPr>
          <w:p w14:paraId="54C3F5AF" w14:textId="3B7AE69C" w:rsidR="00BF1E2A" w:rsidRPr="00883237" w:rsidRDefault="00BF1E2A" w:rsidP="00BF1E2A">
            <w:pPr>
              <w:jc w:val="center"/>
              <w:rPr>
                <w:rFonts w:ascii="DM Sans" w:hAnsi="DM Sans" w:cstheme="minorHAnsi"/>
                <w:bCs/>
              </w:rPr>
            </w:pPr>
            <w:r>
              <w:rPr>
                <w:rFonts w:ascii="DM Sans" w:hAnsi="DM Sans" w:cstheme="minorHAnsi"/>
                <w:bCs/>
              </w:rPr>
              <w:t>X</w:t>
            </w:r>
          </w:p>
        </w:tc>
        <w:tc>
          <w:tcPr>
            <w:tcW w:w="1408" w:type="dxa"/>
            <w:shd w:val="clear" w:color="auto" w:fill="auto"/>
          </w:tcPr>
          <w:p w14:paraId="7CB51383" w14:textId="77777777" w:rsidR="00BF1E2A" w:rsidRPr="00883237" w:rsidRDefault="00BF1E2A" w:rsidP="00BF1E2A">
            <w:pPr>
              <w:jc w:val="center"/>
              <w:rPr>
                <w:rFonts w:ascii="DM Sans" w:hAnsi="DM Sans" w:cstheme="minorHAnsi"/>
                <w:bCs/>
              </w:rPr>
            </w:pPr>
          </w:p>
        </w:tc>
        <w:tc>
          <w:tcPr>
            <w:tcW w:w="1474" w:type="dxa"/>
            <w:shd w:val="clear" w:color="auto" w:fill="auto"/>
          </w:tcPr>
          <w:p w14:paraId="49BA79BB" w14:textId="3BDA34BA" w:rsidR="00BF1E2A" w:rsidRPr="00883237" w:rsidRDefault="00BF1E2A" w:rsidP="00BF1E2A">
            <w:pPr>
              <w:rPr>
                <w:rFonts w:ascii="DM Sans" w:hAnsi="DM Sans" w:cstheme="minorHAnsi"/>
                <w:bCs/>
              </w:rPr>
            </w:pPr>
            <w:r>
              <w:rPr>
                <w:rFonts w:ascii="DM Sans" w:hAnsi="DM Sans" w:cstheme="minorHAnsi"/>
                <w:bCs/>
              </w:rPr>
              <w:t xml:space="preserve">A, I, O </w:t>
            </w:r>
          </w:p>
        </w:tc>
      </w:tr>
      <w:tr w:rsidR="00BF1E2A" w:rsidRPr="00883237" w14:paraId="307DAAD1" w14:textId="77777777" w:rsidTr="00FC2717">
        <w:tc>
          <w:tcPr>
            <w:tcW w:w="4806" w:type="dxa"/>
            <w:shd w:val="clear" w:color="auto" w:fill="auto"/>
          </w:tcPr>
          <w:p w14:paraId="73346FEE" w14:textId="6826E9C9" w:rsidR="00BF1E2A" w:rsidRPr="00883237" w:rsidRDefault="00BF1E2A" w:rsidP="00BF1E2A">
            <w:pPr>
              <w:rPr>
                <w:rFonts w:ascii="DM Sans" w:hAnsi="DM Sans" w:cstheme="minorHAnsi"/>
                <w:bCs/>
              </w:rPr>
            </w:pPr>
            <w:r w:rsidRPr="00CB41B3">
              <w:rPr>
                <w:rFonts w:ascii="DM Sans" w:eastAsia="Cambria" w:hAnsi="DM Sans" w:cstheme="minorHAnsi"/>
              </w:rPr>
              <w:t xml:space="preserve">Commitment to promote and support the aims of REAch2 </w:t>
            </w:r>
          </w:p>
        </w:tc>
        <w:tc>
          <w:tcPr>
            <w:tcW w:w="1350" w:type="dxa"/>
            <w:shd w:val="clear" w:color="auto" w:fill="auto"/>
          </w:tcPr>
          <w:p w14:paraId="3DB6EFF4" w14:textId="74EDC210" w:rsidR="00BF1E2A" w:rsidRPr="00883237" w:rsidRDefault="00BF1E2A" w:rsidP="00BF1E2A">
            <w:pPr>
              <w:jc w:val="center"/>
              <w:rPr>
                <w:rFonts w:ascii="DM Sans" w:hAnsi="DM Sans" w:cstheme="minorHAnsi"/>
                <w:bCs/>
              </w:rPr>
            </w:pPr>
            <w:r>
              <w:rPr>
                <w:rFonts w:ascii="DM Sans" w:hAnsi="DM Sans" w:cstheme="minorHAnsi"/>
                <w:bCs/>
              </w:rPr>
              <w:t>X</w:t>
            </w:r>
          </w:p>
        </w:tc>
        <w:tc>
          <w:tcPr>
            <w:tcW w:w="1408" w:type="dxa"/>
            <w:shd w:val="clear" w:color="auto" w:fill="auto"/>
          </w:tcPr>
          <w:p w14:paraId="2E202C19" w14:textId="77777777" w:rsidR="00BF1E2A" w:rsidRPr="00883237" w:rsidRDefault="00BF1E2A" w:rsidP="00BF1E2A">
            <w:pPr>
              <w:jc w:val="center"/>
              <w:rPr>
                <w:rFonts w:ascii="DM Sans" w:hAnsi="DM Sans" w:cstheme="minorHAnsi"/>
                <w:bCs/>
              </w:rPr>
            </w:pPr>
          </w:p>
        </w:tc>
        <w:tc>
          <w:tcPr>
            <w:tcW w:w="1474" w:type="dxa"/>
            <w:shd w:val="clear" w:color="auto" w:fill="auto"/>
          </w:tcPr>
          <w:p w14:paraId="2348875C" w14:textId="759F4D9F" w:rsidR="00BF1E2A" w:rsidRPr="00883237" w:rsidRDefault="00BF1E2A" w:rsidP="00BF1E2A">
            <w:pPr>
              <w:rPr>
                <w:rFonts w:ascii="DM Sans" w:hAnsi="DM Sans" w:cstheme="minorHAnsi"/>
                <w:bCs/>
              </w:rPr>
            </w:pPr>
            <w:r>
              <w:rPr>
                <w:rFonts w:ascii="DM Sans" w:hAnsi="DM Sans" w:cstheme="minorHAnsi"/>
                <w:bCs/>
              </w:rPr>
              <w:t xml:space="preserve">A, </w:t>
            </w:r>
            <w:proofErr w:type="gramStart"/>
            <w:r>
              <w:rPr>
                <w:rFonts w:ascii="DM Sans" w:hAnsi="DM Sans" w:cstheme="minorHAnsi"/>
                <w:bCs/>
              </w:rPr>
              <w:t>I ,</w:t>
            </w:r>
            <w:proofErr w:type="gramEnd"/>
            <w:r>
              <w:rPr>
                <w:rFonts w:ascii="DM Sans" w:hAnsi="DM Sans" w:cstheme="minorHAnsi"/>
                <w:bCs/>
              </w:rPr>
              <w:t xml:space="preserve"> O</w:t>
            </w:r>
          </w:p>
        </w:tc>
      </w:tr>
    </w:tbl>
    <w:p w14:paraId="016DE5DA" w14:textId="77777777" w:rsidR="009A2742" w:rsidRPr="00883237" w:rsidRDefault="009A2742" w:rsidP="009A2742">
      <w:pPr>
        <w:spacing w:after="200" w:line="276" w:lineRule="auto"/>
        <w:rPr>
          <w:rFonts w:ascii="DM Sans" w:hAnsi="DM Sans" w:cstheme="minorHAnsi"/>
        </w:rPr>
      </w:pPr>
    </w:p>
    <w:p w14:paraId="70178388" w14:textId="77777777" w:rsidR="009A2742" w:rsidRPr="00883237" w:rsidRDefault="009A2742" w:rsidP="009A2742">
      <w:pPr>
        <w:spacing w:after="200" w:line="276" w:lineRule="auto"/>
        <w:rPr>
          <w:rFonts w:ascii="DM Sans" w:hAnsi="DM Sans" w:cstheme="minorHAnsi"/>
        </w:rPr>
      </w:pPr>
      <w:r w:rsidRPr="00883237">
        <w:rPr>
          <w:rFonts w:ascii="DM Sans" w:hAnsi="DM Sans" w:cstheme="minorHAnsi"/>
        </w:rPr>
        <w:t>*A = application form, I = interview, R = references and O= observation</w:t>
      </w:r>
    </w:p>
    <w:sectPr w:rsidR="009A2742" w:rsidRPr="00883237" w:rsidSect="008D649B">
      <w:headerReference w:type="default" r:id="rId22"/>
      <w:footerReference w:type="default" r:id="rId23"/>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9434" w14:textId="77777777" w:rsidR="00D836B7" w:rsidRDefault="00D836B7" w:rsidP="00A7380A">
      <w:pPr>
        <w:spacing w:after="0" w:line="240" w:lineRule="auto"/>
      </w:pPr>
      <w:r>
        <w:separator/>
      </w:r>
    </w:p>
  </w:endnote>
  <w:endnote w:type="continuationSeparator" w:id="0">
    <w:p w14:paraId="0473C718" w14:textId="77777777" w:rsidR="00D836B7" w:rsidRDefault="00D836B7" w:rsidP="00A7380A">
      <w:pPr>
        <w:spacing w:after="0" w:line="240" w:lineRule="auto"/>
      </w:pPr>
      <w:r>
        <w:continuationSeparator/>
      </w:r>
    </w:p>
  </w:endnote>
  <w:endnote w:type="continuationNotice" w:id="1">
    <w:p w14:paraId="4D5C47DC" w14:textId="77777777" w:rsidR="00D836B7" w:rsidRDefault="00D836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altName w:val="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3782"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6EC8469F"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294E" w14:textId="77777777" w:rsidR="00D836B7" w:rsidRDefault="00D836B7" w:rsidP="00A7380A">
      <w:pPr>
        <w:spacing w:after="0" w:line="240" w:lineRule="auto"/>
      </w:pPr>
      <w:r>
        <w:separator/>
      </w:r>
    </w:p>
  </w:footnote>
  <w:footnote w:type="continuationSeparator" w:id="0">
    <w:p w14:paraId="64802653" w14:textId="77777777" w:rsidR="00D836B7" w:rsidRDefault="00D836B7" w:rsidP="00A7380A">
      <w:pPr>
        <w:spacing w:after="0" w:line="240" w:lineRule="auto"/>
      </w:pPr>
      <w:r>
        <w:continuationSeparator/>
      </w:r>
    </w:p>
  </w:footnote>
  <w:footnote w:type="continuationNotice" w:id="1">
    <w:p w14:paraId="14B30820" w14:textId="77777777" w:rsidR="00D836B7" w:rsidRDefault="00D836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602D" w14:textId="77777777" w:rsidR="008D649B" w:rsidRDefault="00EF2DE0">
    <w:pPr>
      <w:pStyle w:val="Header"/>
    </w:pPr>
    <w:r>
      <w:rPr>
        <w:noProof/>
      </w:rPr>
      <w:drawing>
        <wp:anchor distT="0" distB="0" distL="114300" distR="114300" simplePos="0" relativeHeight="251660288" behindDoc="0" locked="0" layoutInCell="1" allowOverlap="1" wp14:anchorId="7F3ED8FF" wp14:editId="29179A63">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DB6"/>
    <w:multiLevelType w:val="hybridMultilevel"/>
    <w:tmpl w:val="88BE88DA"/>
    <w:lvl w:ilvl="0" w:tplc="08090001">
      <w:start w:val="1"/>
      <w:numFmt w:val="bullet"/>
      <w:lvlText w:val=""/>
      <w:lvlJc w:val="left"/>
      <w:pPr>
        <w:ind w:left="775" w:hanging="360"/>
      </w:pPr>
      <w:rPr>
        <w:rFonts w:ascii="Symbol" w:hAnsi="Symbol" w:hint="default"/>
      </w:rPr>
    </w:lvl>
    <w:lvl w:ilvl="1" w:tplc="FFFFFFFF" w:tentative="1">
      <w:start w:val="1"/>
      <w:numFmt w:val="bullet"/>
      <w:lvlText w:val="o"/>
      <w:lvlJc w:val="left"/>
      <w:pPr>
        <w:ind w:left="1495" w:hanging="360"/>
      </w:pPr>
      <w:rPr>
        <w:rFonts w:ascii="Courier New" w:hAnsi="Courier New" w:cs="Courier New" w:hint="default"/>
      </w:rPr>
    </w:lvl>
    <w:lvl w:ilvl="2" w:tplc="FFFFFFFF" w:tentative="1">
      <w:start w:val="1"/>
      <w:numFmt w:val="bullet"/>
      <w:lvlText w:val=""/>
      <w:lvlJc w:val="left"/>
      <w:pPr>
        <w:ind w:left="2215" w:hanging="360"/>
      </w:pPr>
      <w:rPr>
        <w:rFonts w:ascii="Wingdings" w:hAnsi="Wingdings" w:hint="default"/>
      </w:rPr>
    </w:lvl>
    <w:lvl w:ilvl="3" w:tplc="FFFFFFFF" w:tentative="1">
      <w:start w:val="1"/>
      <w:numFmt w:val="bullet"/>
      <w:lvlText w:val=""/>
      <w:lvlJc w:val="left"/>
      <w:pPr>
        <w:ind w:left="2935" w:hanging="360"/>
      </w:pPr>
      <w:rPr>
        <w:rFonts w:ascii="Symbol" w:hAnsi="Symbol" w:hint="default"/>
      </w:rPr>
    </w:lvl>
    <w:lvl w:ilvl="4" w:tplc="FFFFFFFF" w:tentative="1">
      <w:start w:val="1"/>
      <w:numFmt w:val="bullet"/>
      <w:lvlText w:val="o"/>
      <w:lvlJc w:val="left"/>
      <w:pPr>
        <w:ind w:left="3655" w:hanging="360"/>
      </w:pPr>
      <w:rPr>
        <w:rFonts w:ascii="Courier New" w:hAnsi="Courier New" w:cs="Courier New" w:hint="default"/>
      </w:rPr>
    </w:lvl>
    <w:lvl w:ilvl="5" w:tplc="FFFFFFFF" w:tentative="1">
      <w:start w:val="1"/>
      <w:numFmt w:val="bullet"/>
      <w:lvlText w:val=""/>
      <w:lvlJc w:val="left"/>
      <w:pPr>
        <w:ind w:left="4375" w:hanging="360"/>
      </w:pPr>
      <w:rPr>
        <w:rFonts w:ascii="Wingdings" w:hAnsi="Wingdings" w:hint="default"/>
      </w:rPr>
    </w:lvl>
    <w:lvl w:ilvl="6" w:tplc="FFFFFFFF" w:tentative="1">
      <w:start w:val="1"/>
      <w:numFmt w:val="bullet"/>
      <w:lvlText w:val=""/>
      <w:lvlJc w:val="left"/>
      <w:pPr>
        <w:ind w:left="5095" w:hanging="360"/>
      </w:pPr>
      <w:rPr>
        <w:rFonts w:ascii="Symbol" w:hAnsi="Symbol" w:hint="default"/>
      </w:rPr>
    </w:lvl>
    <w:lvl w:ilvl="7" w:tplc="FFFFFFFF" w:tentative="1">
      <w:start w:val="1"/>
      <w:numFmt w:val="bullet"/>
      <w:lvlText w:val="o"/>
      <w:lvlJc w:val="left"/>
      <w:pPr>
        <w:ind w:left="5815" w:hanging="360"/>
      </w:pPr>
      <w:rPr>
        <w:rFonts w:ascii="Courier New" w:hAnsi="Courier New" w:cs="Courier New" w:hint="default"/>
      </w:rPr>
    </w:lvl>
    <w:lvl w:ilvl="8" w:tplc="FFFFFFFF" w:tentative="1">
      <w:start w:val="1"/>
      <w:numFmt w:val="bullet"/>
      <w:lvlText w:val=""/>
      <w:lvlJc w:val="left"/>
      <w:pPr>
        <w:ind w:left="6535"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9C1893"/>
    <w:multiLevelType w:val="hybridMultilevel"/>
    <w:tmpl w:val="FECC813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35F5D"/>
    <w:multiLevelType w:val="hybridMultilevel"/>
    <w:tmpl w:val="71D80CE2"/>
    <w:lvl w:ilvl="0" w:tplc="E30A89EC">
      <w:numFmt w:val="bullet"/>
      <w:lvlText w:val=""/>
      <w:lvlJc w:val="left"/>
      <w:pPr>
        <w:ind w:left="838" w:hanging="36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B6134"/>
    <w:multiLevelType w:val="hybridMultilevel"/>
    <w:tmpl w:val="80EC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20A8C"/>
    <w:multiLevelType w:val="hybridMultilevel"/>
    <w:tmpl w:val="A9E0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D6AF7"/>
    <w:multiLevelType w:val="hybridMultilevel"/>
    <w:tmpl w:val="AF5E53D0"/>
    <w:lvl w:ilvl="0" w:tplc="CBECC5E2">
      <w:numFmt w:val="bullet"/>
      <w:lvlText w:val=""/>
      <w:lvlJc w:val="left"/>
      <w:pPr>
        <w:ind w:left="478" w:hanging="360"/>
      </w:pPr>
      <w:rPr>
        <w:rFonts w:ascii="Symbol" w:eastAsia="Symbol" w:hAnsi="Symbol" w:cs="Symbol" w:hint="default"/>
        <w:w w:val="100"/>
        <w:sz w:val="24"/>
        <w:szCs w:val="24"/>
      </w:rPr>
    </w:lvl>
    <w:lvl w:ilvl="1" w:tplc="E30A89EC">
      <w:numFmt w:val="bullet"/>
      <w:lvlText w:val=""/>
      <w:lvlJc w:val="left"/>
      <w:pPr>
        <w:ind w:left="838" w:hanging="360"/>
      </w:pPr>
      <w:rPr>
        <w:rFonts w:ascii="Symbol" w:eastAsia="Symbol" w:hAnsi="Symbol" w:cs="Symbol" w:hint="default"/>
        <w:w w:val="100"/>
        <w:sz w:val="24"/>
        <w:szCs w:val="24"/>
      </w:rPr>
    </w:lvl>
    <w:lvl w:ilvl="2" w:tplc="9D0097E6">
      <w:numFmt w:val="bullet"/>
      <w:lvlText w:val="•"/>
      <w:lvlJc w:val="left"/>
      <w:pPr>
        <w:ind w:left="1738" w:hanging="360"/>
      </w:pPr>
    </w:lvl>
    <w:lvl w:ilvl="3" w:tplc="000AC06E">
      <w:numFmt w:val="bullet"/>
      <w:lvlText w:val="•"/>
      <w:lvlJc w:val="left"/>
      <w:pPr>
        <w:ind w:left="2636" w:hanging="360"/>
      </w:pPr>
    </w:lvl>
    <w:lvl w:ilvl="4" w:tplc="E05AA230">
      <w:numFmt w:val="bullet"/>
      <w:lvlText w:val="•"/>
      <w:lvlJc w:val="left"/>
      <w:pPr>
        <w:ind w:left="3535" w:hanging="360"/>
      </w:pPr>
    </w:lvl>
    <w:lvl w:ilvl="5" w:tplc="A6741A06">
      <w:numFmt w:val="bullet"/>
      <w:lvlText w:val="•"/>
      <w:lvlJc w:val="left"/>
      <w:pPr>
        <w:ind w:left="4433" w:hanging="360"/>
      </w:pPr>
    </w:lvl>
    <w:lvl w:ilvl="6" w:tplc="B5E6CAAE">
      <w:numFmt w:val="bullet"/>
      <w:lvlText w:val="•"/>
      <w:lvlJc w:val="left"/>
      <w:pPr>
        <w:ind w:left="5332" w:hanging="360"/>
      </w:pPr>
    </w:lvl>
    <w:lvl w:ilvl="7" w:tplc="1FF438EE">
      <w:numFmt w:val="bullet"/>
      <w:lvlText w:val="•"/>
      <w:lvlJc w:val="left"/>
      <w:pPr>
        <w:ind w:left="6230" w:hanging="360"/>
      </w:pPr>
    </w:lvl>
    <w:lvl w:ilvl="8" w:tplc="6D96AC0A">
      <w:numFmt w:val="bullet"/>
      <w:lvlText w:val="•"/>
      <w:lvlJc w:val="left"/>
      <w:pPr>
        <w:ind w:left="7129" w:hanging="360"/>
      </w:pPr>
    </w:lvl>
  </w:abstractNum>
  <w:abstractNum w:abstractNumId="14" w15:restartNumberingAfterBreak="0">
    <w:nsid w:val="58E644A1"/>
    <w:multiLevelType w:val="hybridMultilevel"/>
    <w:tmpl w:val="746E3B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85A54"/>
    <w:multiLevelType w:val="hybridMultilevel"/>
    <w:tmpl w:val="FD789AC0"/>
    <w:lvl w:ilvl="0" w:tplc="08090009">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6" w15:restartNumberingAfterBreak="0">
    <w:nsid w:val="64933ACE"/>
    <w:multiLevelType w:val="hybridMultilevel"/>
    <w:tmpl w:val="61E4F2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512266">
    <w:abstractNumId w:val="2"/>
  </w:num>
  <w:num w:numId="2" w16cid:durableId="1985427486">
    <w:abstractNumId w:val="8"/>
  </w:num>
  <w:num w:numId="3" w16cid:durableId="2012097687">
    <w:abstractNumId w:val="17"/>
  </w:num>
  <w:num w:numId="4" w16cid:durableId="1985117039">
    <w:abstractNumId w:val="19"/>
  </w:num>
  <w:num w:numId="5" w16cid:durableId="1170296631">
    <w:abstractNumId w:val="1"/>
  </w:num>
  <w:num w:numId="6" w16cid:durableId="1560701785">
    <w:abstractNumId w:val="12"/>
  </w:num>
  <w:num w:numId="7" w16cid:durableId="1085878103">
    <w:abstractNumId w:val="4"/>
  </w:num>
  <w:num w:numId="8" w16cid:durableId="1784569792">
    <w:abstractNumId w:val="9"/>
  </w:num>
  <w:num w:numId="9" w16cid:durableId="1270503199">
    <w:abstractNumId w:val="11"/>
  </w:num>
  <w:num w:numId="10" w16cid:durableId="711854224">
    <w:abstractNumId w:val="7"/>
  </w:num>
  <w:num w:numId="11" w16cid:durableId="1918856826">
    <w:abstractNumId w:val="18"/>
  </w:num>
  <w:num w:numId="12" w16cid:durableId="764157594">
    <w:abstractNumId w:val="20"/>
  </w:num>
  <w:num w:numId="13" w16cid:durableId="1918782767">
    <w:abstractNumId w:val="13"/>
  </w:num>
  <w:num w:numId="14" w16cid:durableId="1301577144">
    <w:abstractNumId w:val="10"/>
  </w:num>
  <w:num w:numId="15" w16cid:durableId="1273123738">
    <w:abstractNumId w:val="6"/>
  </w:num>
  <w:num w:numId="16" w16cid:durableId="2087339417">
    <w:abstractNumId w:val="5"/>
  </w:num>
  <w:num w:numId="17" w16cid:durableId="932008901">
    <w:abstractNumId w:val="14"/>
  </w:num>
  <w:num w:numId="18" w16cid:durableId="1791318052">
    <w:abstractNumId w:val="15"/>
  </w:num>
  <w:num w:numId="19" w16cid:durableId="574508588">
    <w:abstractNumId w:val="16"/>
  </w:num>
  <w:num w:numId="20" w16cid:durableId="1585339526">
    <w:abstractNumId w:val="0"/>
  </w:num>
  <w:num w:numId="21" w16cid:durableId="1721708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3098E"/>
    <w:rsid w:val="00032E86"/>
    <w:rsid w:val="000651E4"/>
    <w:rsid w:val="00080052"/>
    <w:rsid w:val="000A4A89"/>
    <w:rsid w:val="000B0CF9"/>
    <w:rsid w:val="000D15EF"/>
    <w:rsid w:val="000D2DEC"/>
    <w:rsid w:val="00112C41"/>
    <w:rsid w:val="00122800"/>
    <w:rsid w:val="001331A9"/>
    <w:rsid w:val="001564BD"/>
    <w:rsid w:val="00187F9A"/>
    <w:rsid w:val="001B0F36"/>
    <w:rsid w:val="001D7CE9"/>
    <w:rsid w:val="001F00B4"/>
    <w:rsid w:val="001F4FAA"/>
    <w:rsid w:val="00205BB3"/>
    <w:rsid w:val="00205C52"/>
    <w:rsid w:val="00263CBA"/>
    <w:rsid w:val="0027794D"/>
    <w:rsid w:val="002965E4"/>
    <w:rsid w:val="002A40F1"/>
    <w:rsid w:val="002C7377"/>
    <w:rsid w:val="002F0EB3"/>
    <w:rsid w:val="00316E9E"/>
    <w:rsid w:val="003363F4"/>
    <w:rsid w:val="003447E4"/>
    <w:rsid w:val="00363464"/>
    <w:rsid w:val="00376590"/>
    <w:rsid w:val="00386FFF"/>
    <w:rsid w:val="00394346"/>
    <w:rsid w:val="00397826"/>
    <w:rsid w:val="003B6B28"/>
    <w:rsid w:val="003E4EC1"/>
    <w:rsid w:val="00402575"/>
    <w:rsid w:val="00431519"/>
    <w:rsid w:val="004349DB"/>
    <w:rsid w:val="004351E5"/>
    <w:rsid w:val="00437A89"/>
    <w:rsid w:val="004420DB"/>
    <w:rsid w:val="00456A45"/>
    <w:rsid w:val="004C5A1D"/>
    <w:rsid w:val="004F3D8C"/>
    <w:rsid w:val="00502706"/>
    <w:rsid w:val="00533900"/>
    <w:rsid w:val="005348CF"/>
    <w:rsid w:val="0056161B"/>
    <w:rsid w:val="005846ED"/>
    <w:rsid w:val="00595451"/>
    <w:rsid w:val="005A0ADA"/>
    <w:rsid w:val="005A5159"/>
    <w:rsid w:val="005A704D"/>
    <w:rsid w:val="005E0BDB"/>
    <w:rsid w:val="00621517"/>
    <w:rsid w:val="00631698"/>
    <w:rsid w:val="00654886"/>
    <w:rsid w:val="00672EAD"/>
    <w:rsid w:val="006B1BFF"/>
    <w:rsid w:val="006C6032"/>
    <w:rsid w:val="006C6D25"/>
    <w:rsid w:val="006D3629"/>
    <w:rsid w:val="006F392B"/>
    <w:rsid w:val="00712ED8"/>
    <w:rsid w:val="00725628"/>
    <w:rsid w:val="00742776"/>
    <w:rsid w:val="00795A7B"/>
    <w:rsid w:val="00797F15"/>
    <w:rsid w:val="007B04BD"/>
    <w:rsid w:val="007C074E"/>
    <w:rsid w:val="007D118D"/>
    <w:rsid w:val="007E07F8"/>
    <w:rsid w:val="007F041D"/>
    <w:rsid w:val="007F4DBB"/>
    <w:rsid w:val="00802794"/>
    <w:rsid w:val="008146AA"/>
    <w:rsid w:val="008476A9"/>
    <w:rsid w:val="0085661B"/>
    <w:rsid w:val="008603DE"/>
    <w:rsid w:val="008663ED"/>
    <w:rsid w:val="00866ECC"/>
    <w:rsid w:val="00881CE9"/>
    <w:rsid w:val="00883CA0"/>
    <w:rsid w:val="008847E4"/>
    <w:rsid w:val="00884CD6"/>
    <w:rsid w:val="00892EA9"/>
    <w:rsid w:val="008A297E"/>
    <w:rsid w:val="008C589D"/>
    <w:rsid w:val="008D51FD"/>
    <w:rsid w:val="008D649B"/>
    <w:rsid w:val="00900425"/>
    <w:rsid w:val="00902EFD"/>
    <w:rsid w:val="009054A2"/>
    <w:rsid w:val="00922A2D"/>
    <w:rsid w:val="00944CA1"/>
    <w:rsid w:val="00945F51"/>
    <w:rsid w:val="0094726B"/>
    <w:rsid w:val="00976B0F"/>
    <w:rsid w:val="009A2742"/>
    <w:rsid w:val="009E5856"/>
    <w:rsid w:val="00A02D68"/>
    <w:rsid w:val="00A30DB3"/>
    <w:rsid w:val="00A53828"/>
    <w:rsid w:val="00A711D4"/>
    <w:rsid w:val="00A7380A"/>
    <w:rsid w:val="00A96860"/>
    <w:rsid w:val="00AA0ABE"/>
    <w:rsid w:val="00AA7F60"/>
    <w:rsid w:val="00AB1BEE"/>
    <w:rsid w:val="00AB4D3C"/>
    <w:rsid w:val="00AC6B74"/>
    <w:rsid w:val="00AD169A"/>
    <w:rsid w:val="00AF51E0"/>
    <w:rsid w:val="00B113FF"/>
    <w:rsid w:val="00B32BFB"/>
    <w:rsid w:val="00B34F05"/>
    <w:rsid w:val="00B37C37"/>
    <w:rsid w:val="00B52203"/>
    <w:rsid w:val="00B80E78"/>
    <w:rsid w:val="00B877F7"/>
    <w:rsid w:val="00BA449A"/>
    <w:rsid w:val="00BF1E2A"/>
    <w:rsid w:val="00C01676"/>
    <w:rsid w:val="00C124CA"/>
    <w:rsid w:val="00C334A6"/>
    <w:rsid w:val="00C35E70"/>
    <w:rsid w:val="00C4740A"/>
    <w:rsid w:val="00C507D9"/>
    <w:rsid w:val="00C61F92"/>
    <w:rsid w:val="00C7665A"/>
    <w:rsid w:val="00C81030"/>
    <w:rsid w:val="00C85EB2"/>
    <w:rsid w:val="00CB3D75"/>
    <w:rsid w:val="00CB41B3"/>
    <w:rsid w:val="00CD6B4C"/>
    <w:rsid w:val="00CE4379"/>
    <w:rsid w:val="00D12026"/>
    <w:rsid w:val="00D17D89"/>
    <w:rsid w:val="00D315E6"/>
    <w:rsid w:val="00D35865"/>
    <w:rsid w:val="00D76F6F"/>
    <w:rsid w:val="00D779C8"/>
    <w:rsid w:val="00D80322"/>
    <w:rsid w:val="00D836B7"/>
    <w:rsid w:val="00DA6158"/>
    <w:rsid w:val="00DA715D"/>
    <w:rsid w:val="00DA753E"/>
    <w:rsid w:val="00DB2A30"/>
    <w:rsid w:val="00DE659F"/>
    <w:rsid w:val="00DF2061"/>
    <w:rsid w:val="00DF375B"/>
    <w:rsid w:val="00E244A9"/>
    <w:rsid w:val="00E304BA"/>
    <w:rsid w:val="00E67AAC"/>
    <w:rsid w:val="00E7375D"/>
    <w:rsid w:val="00EF0C9F"/>
    <w:rsid w:val="00EF2DE0"/>
    <w:rsid w:val="00EF6095"/>
    <w:rsid w:val="00F054CE"/>
    <w:rsid w:val="00F3510A"/>
    <w:rsid w:val="00F510B3"/>
    <w:rsid w:val="00F61A31"/>
    <w:rsid w:val="00F929A4"/>
    <w:rsid w:val="00F93D95"/>
    <w:rsid w:val="00FB0454"/>
    <w:rsid w:val="00FC2717"/>
    <w:rsid w:val="00FE1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unhideWhenUsed/>
    <w:rsid w:val="00B80E78"/>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B80E78"/>
    <w:rPr>
      <w:i/>
      <w:iCs/>
    </w:rPr>
  </w:style>
  <w:style w:type="character" w:styleId="Strong">
    <w:name w:val="Strong"/>
    <w:basedOn w:val="DefaultParagraphFont"/>
    <w:uiPriority w:val="22"/>
    <w:qFormat/>
    <w:rsid w:val="00B80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39593">
      <w:bodyDiv w:val="1"/>
      <w:marLeft w:val="0"/>
      <w:marRight w:val="0"/>
      <w:marTop w:val="0"/>
      <w:marBottom w:val="0"/>
      <w:divBdr>
        <w:top w:val="none" w:sz="0" w:space="0" w:color="auto"/>
        <w:left w:val="none" w:sz="0" w:space="0" w:color="auto"/>
        <w:bottom w:val="none" w:sz="0" w:space="0" w:color="auto"/>
        <w:right w:val="none" w:sz="0" w:space="0" w:color="auto"/>
      </w:divBdr>
    </w:div>
    <w:div w:id="471405173">
      <w:bodyDiv w:val="1"/>
      <w:marLeft w:val="0"/>
      <w:marRight w:val="0"/>
      <w:marTop w:val="0"/>
      <w:marBottom w:val="0"/>
      <w:divBdr>
        <w:top w:val="none" w:sz="0" w:space="0" w:color="auto"/>
        <w:left w:val="none" w:sz="0" w:space="0" w:color="auto"/>
        <w:bottom w:val="none" w:sz="0" w:space="0" w:color="auto"/>
        <w:right w:val="none" w:sz="0" w:space="0" w:color="auto"/>
      </w:divBdr>
    </w:div>
    <w:div w:id="526337757">
      <w:bodyDiv w:val="1"/>
      <w:marLeft w:val="0"/>
      <w:marRight w:val="0"/>
      <w:marTop w:val="0"/>
      <w:marBottom w:val="0"/>
      <w:divBdr>
        <w:top w:val="none" w:sz="0" w:space="0" w:color="auto"/>
        <w:left w:val="none" w:sz="0" w:space="0" w:color="auto"/>
        <w:bottom w:val="none" w:sz="0" w:space="0" w:color="auto"/>
        <w:right w:val="none" w:sz="0" w:space="0" w:color="auto"/>
      </w:divBdr>
      <w:divsChild>
        <w:div w:id="1545019937">
          <w:marLeft w:val="0"/>
          <w:marRight w:val="0"/>
          <w:marTop w:val="0"/>
          <w:marBottom w:val="0"/>
          <w:divBdr>
            <w:top w:val="none" w:sz="0" w:space="0" w:color="auto"/>
            <w:left w:val="none" w:sz="0" w:space="0" w:color="auto"/>
            <w:bottom w:val="none" w:sz="0" w:space="0" w:color="auto"/>
            <w:right w:val="none" w:sz="0" w:space="0" w:color="auto"/>
          </w:divBdr>
        </w:div>
      </w:divsChild>
    </w:div>
    <w:div w:id="8555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reach2.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ilkmoreacademy.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ach2.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gerry.crofts@reach2.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F87E18-5A98-4E79-BC8E-84663321EEC5}">
  <ds:schemaRefs>
    <ds:schemaRef ds:uri="http://schemas.openxmlformats.org/officeDocument/2006/bibliography"/>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64</TotalTime>
  <Pages>17</Pages>
  <Words>4680</Words>
  <Characters>22607</Characters>
  <Application>Microsoft Office Word</Application>
  <DocSecurity>0</DocSecurity>
  <Lines>982</Lines>
  <Paragraphs>250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Letter from Catherine Paine, Chief Executive Officer</vt:lpstr>
      <vt:lpstr>Letter from Gerry Crofts, Deputy Director of Education Cluster 1, Reach2 Academy</vt:lpstr>
      <vt:lpstr>Our Cornerstones and Touchstones</vt:lpstr>
      <vt:lpstr>The role</vt:lpstr>
      <vt:lpstr>The application</vt:lpstr>
      <vt:lpstr>Safeguarding, Safer Recruitment and Data Protection</vt:lpstr>
      <vt:lpstr>Job Description </vt:lpstr>
      <vt:lpstr>Person Specification</vt:lpstr>
    </vt:vector>
  </TitlesOfParts>
  <Company/>
  <LinksUpToDate>false</LinksUpToDate>
  <CharactersWithSpaces>27037</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Gareth Brisbin</cp:lastModifiedBy>
  <cp:revision>9</cp:revision>
  <cp:lastPrinted>2023-05-11T13:31:00Z</cp:lastPrinted>
  <dcterms:created xsi:type="dcterms:W3CDTF">2023-05-11T12:32:00Z</dcterms:created>
  <dcterms:modified xsi:type="dcterms:W3CDTF">2023-05-11T13:35:00Z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