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CB41B3"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54F41A58" w:rsidR="00AA2E53" w:rsidRDefault="00AA2E53" w:rsidP="00A7380A">
                            <w:pPr>
                              <w:jc w:val="center"/>
                              <w:rPr>
                                <w:b/>
                                <w:noProof/>
                                <w:color w:val="2F5496" w:themeColor="accent1" w:themeShade="BF"/>
                                <w:sz w:val="96"/>
                                <w:szCs w:val="72"/>
                              </w:rPr>
                            </w:pPr>
                          </w:p>
                          <w:p w14:paraId="213DA80E" w14:textId="4024DFC6" w:rsidR="00A7380A" w:rsidRPr="00EF2DE0" w:rsidRDefault="0057161D"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54F41A58" w:rsidR="00AA2E53" w:rsidRDefault="00AA2E53" w:rsidP="00A7380A">
                      <w:pPr>
                        <w:jc w:val="center"/>
                        <w:rPr>
                          <w:b/>
                          <w:noProof/>
                          <w:color w:val="2F5496" w:themeColor="accent1" w:themeShade="BF"/>
                          <w:sz w:val="96"/>
                          <w:szCs w:val="72"/>
                        </w:rPr>
                      </w:pPr>
                    </w:p>
                    <w:p w14:paraId="213DA80E" w14:textId="4024DFC6" w:rsidR="00A7380A" w:rsidRPr="00EF2DE0" w:rsidRDefault="0057161D" w:rsidP="00A7380A">
                      <w:pPr>
                        <w:jc w:val="center"/>
                        <w:rPr>
                          <w:b/>
                          <w:noProof/>
                          <w:color w:val="2F5496" w:themeColor="accent1" w:themeShade="BF"/>
                          <w:sz w:val="96"/>
                          <w:szCs w:val="72"/>
                        </w:rPr>
                      </w:pPr>
                      <w:r>
                        <w:rPr>
                          <w:b/>
                          <w:noProof/>
                          <w:color w:val="2F5496" w:themeColor="accent1" w:themeShade="BF"/>
                          <w:sz w:val="96"/>
                          <w:szCs w:val="72"/>
                        </w:rPr>
                        <w:t>Class Teacher</w:t>
                      </w:r>
                      <w:r w:rsidR="00A7380A" w:rsidRPr="00EF2DE0">
                        <w:rPr>
                          <w:b/>
                          <w:noProof/>
                          <w:color w:val="2F5496" w:themeColor="accent1" w:themeShade="BF"/>
                          <w:sz w:val="96"/>
                          <w:szCs w:val="72"/>
                        </w:rPr>
                        <w:t xml:space="preserve"> 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7B53094">
            <wp:extent cx="4780240" cy="5617544"/>
            <wp:effectExtent l="0" t="0" r="1905"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8024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6E90CFA6" w14:textId="2D03CF68" w:rsidR="004D5887"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34801462" w:history="1">
            <w:r w:rsidR="004D5887" w:rsidRPr="00F45659">
              <w:rPr>
                <w:rStyle w:val="Hyperlink"/>
                <w:rFonts w:ascii="DM Sans" w:eastAsia="Times New Roman" w:hAnsi="DM Sans"/>
                <w:b/>
                <w:noProof/>
              </w:rPr>
              <w:t>Letter from Catherine Paine, Chief Executive Officer</w:t>
            </w:r>
            <w:r w:rsidR="004D5887">
              <w:rPr>
                <w:noProof/>
                <w:webHidden/>
              </w:rPr>
              <w:tab/>
            </w:r>
            <w:r w:rsidR="004D5887">
              <w:rPr>
                <w:noProof/>
                <w:webHidden/>
              </w:rPr>
              <w:fldChar w:fldCharType="begin"/>
            </w:r>
            <w:r w:rsidR="004D5887">
              <w:rPr>
                <w:noProof/>
                <w:webHidden/>
              </w:rPr>
              <w:instrText xml:space="preserve"> PAGEREF _Toc134801462 \h </w:instrText>
            </w:r>
            <w:r w:rsidR="004D5887">
              <w:rPr>
                <w:noProof/>
                <w:webHidden/>
              </w:rPr>
            </w:r>
            <w:r w:rsidR="004D5887">
              <w:rPr>
                <w:noProof/>
                <w:webHidden/>
              </w:rPr>
              <w:fldChar w:fldCharType="separate"/>
            </w:r>
            <w:r w:rsidR="004D5887">
              <w:rPr>
                <w:noProof/>
                <w:webHidden/>
              </w:rPr>
              <w:t>3</w:t>
            </w:r>
            <w:r w:rsidR="004D5887">
              <w:rPr>
                <w:noProof/>
                <w:webHidden/>
              </w:rPr>
              <w:fldChar w:fldCharType="end"/>
            </w:r>
          </w:hyperlink>
        </w:p>
        <w:p w14:paraId="447B11B6" w14:textId="36E35849" w:rsidR="004D5887" w:rsidRDefault="00000000">
          <w:pPr>
            <w:pStyle w:val="TOC1"/>
            <w:tabs>
              <w:tab w:val="right" w:leader="dot" w:pos="13948"/>
            </w:tabs>
            <w:rPr>
              <w:rFonts w:asciiTheme="minorHAnsi" w:eastAsiaTheme="minorEastAsia" w:hAnsiTheme="minorHAnsi" w:cstheme="minorBidi"/>
              <w:noProof/>
              <w:lang w:eastAsia="en-GB"/>
            </w:rPr>
          </w:pPr>
          <w:hyperlink w:anchor="_Toc134801463" w:history="1">
            <w:r w:rsidR="004D5887" w:rsidRPr="00F45659">
              <w:rPr>
                <w:rStyle w:val="Hyperlink"/>
                <w:rFonts w:ascii="DM Sans" w:hAnsi="DM Sans"/>
                <w:noProof/>
              </w:rPr>
              <w:t>Letter from Natalie Naylor, Interim Headteacher</w:t>
            </w:r>
            <w:r w:rsidR="004D5887">
              <w:rPr>
                <w:noProof/>
                <w:webHidden/>
              </w:rPr>
              <w:tab/>
            </w:r>
            <w:r w:rsidR="004D5887">
              <w:rPr>
                <w:noProof/>
                <w:webHidden/>
              </w:rPr>
              <w:fldChar w:fldCharType="begin"/>
            </w:r>
            <w:r w:rsidR="004D5887">
              <w:rPr>
                <w:noProof/>
                <w:webHidden/>
              </w:rPr>
              <w:instrText xml:space="preserve"> PAGEREF _Toc134801463 \h </w:instrText>
            </w:r>
            <w:r w:rsidR="004D5887">
              <w:rPr>
                <w:noProof/>
                <w:webHidden/>
              </w:rPr>
            </w:r>
            <w:r w:rsidR="004D5887">
              <w:rPr>
                <w:noProof/>
                <w:webHidden/>
              </w:rPr>
              <w:fldChar w:fldCharType="separate"/>
            </w:r>
            <w:r w:rsidR="004D5887">
              <w:rPr>
                <w:noProof/>
                <w:webHidden/>
              </w:rPr>
              <w:t>5</w:t>
            </w:r>
            <w:r w:rsidR="004D5887">
              <w:rPr>
                <w:noProof/>
                <w:webHidden/>
              </w:rPr>
              <w:fldChar w:fldCharType="end"/>
            </w:r>
          </w:hyperlink>
        </w:p>
        <w:p w14:paraId="4063429E" w14:textId="6ED3147E" w:rsidR="004D5887" w:rsidRDefault="00000000">
          <w:pPr>
            <w:pStyle w:val="TOC1"/>
            <w:tabs>
              <w:tab w:val="right" w:leader="dot" w:pos="13948"/>
            </w:tabs>
            <w:rPr>
              <w:rFonts w:asciiTheme="minorHAnsi" w:eastAsiaTheme="minorEastAsia" w:hAnsiTheme="minorHAnsi" w:cstheme="minorBidi"/>
              <w:noProof/>
              <w:lang w:eastAsia="en-GB"/>
            </w:rPr>
          </w:pPr>
          <w:hyperlink w:anchor="_Toc134801464" w:history="1">
            <w:r w:rsidR="004D5887" w:rsidRPr="00F45659">
              <w:rPr>
                <w:rStyle w:val="Hyperlink"/>
                <w:rFonts w:ascii="DM Sans" w:hAnsi="DM Sans"/>
                <w:noProof/>
              </w:rPr>
              <w:t>Our Cornerstones and Touchstones</w:t>
            </w:r>
            <w:r w:rsidR="004D5887">
              <w:rPr>
                <w:noProof/>
                <w:webHidden/>
              </w:rPr>
              <w:tab/>
            </w:r>
            <w:r w:rsidR="004D5887">
              <w:rPr>
                <w:noProof/>
                <w:webHidden/>
              </w:rPr>
              <w:fldChar w:fldCharType="begin"/>
            </w:r>
            <w:r w:rsidR="004D5887">
              <w:rPr>
                <w:noProof/>
                <w:webHidden/>
              </w:rPr>
              <w:instrText xml:space="preserve"> PAGEREF _Toc134801464 \h </w:instrText>
            </w:r>
            <w:r w:rsidR="004D5887">
              <w:rPr>
                <w:noProof/>
                <w:webHidden/>
              </w:rPr>
            </w:r>
            <w:r w:rsidR="004D5887">
              <w:rPr>
                <w:noProof/>
                <w:webHidden/>
              </w:rPr>
              <w:fldChar w:fldCharType="separate"/>
            </w:r>
            <w:r w:rsidR="004D5887">
              <w:rPr>
                <w:noProof/>
                <w:webHidden/>
              </w:rPr>
              <w:t>6</w:t>
            </w:r>
            <w:r w:rsidR="004D5887">
              <w:rPr>
                <w:noProof/>
                <w:webHidden/>
              </w:rPr>
              <w:fldChar w:fldCharType="end"/>
            </w:r>
          </w:hyperlink>
        </w:p>
        <w:p w14:paraId="3AFF7686" w14:textId="3658B007" w:rsidR="004D5887" w:rsidRDefault="00000000">
          <w:pPr>
            <w:pStyle w:val="TOC1"/>
            <w:tabs>
              <w:tab w:val="right" w:leader="dot" w:pos="13948"/>
            </w:tabs>
            <w:rPr>
              <w:rFonts w:asciiTheme="minorHAnsi" w:eastAsiaTheme="minorEastAsia" w:hAnsiTheme="minorHAnsi" w:cstheme="minorBidi"/>
              <w:noProof/>
              <w:lang w:eastAsia="en-GB"/>
            </w:rPr>
          </w:pPr>
          <w:hyperlink w:anchor="_Toc134801465" w:history="1">
            <w:r w:rsidR="004D5887" w:rsidRPr="00F45659">
              <w:rPr>
                <w:rStyle w:val="Hyperlink"/>
                <w:rFonts w:ascii="DM Sans" w:hAnsi="DM Sans"/>
                <w:noProof/>
              </w:rPr>
              <w:t>The role</w:t>
            </w:r>
            <w:r w:rsidR="004D5887">
              <w:rPr>
                <w:noProof/>
                <w:webHidden/>
              </w:rPr>
              <w:tab/>
            </w:r>
            <w:r w:rsidR="004D5887">
              <w:rPr>
                <w:noProof/>
                <w:webHidden/>
              </w:rPr>
              <w:fldChar w:fldCharType="begin"/>
            </w:r>
            <w:r w:rsidR="004D5887">
              <w:rPr>
                <w:noProof/>
                <w:webHidden/>
              </w:rPr>
              <w:instrText xml:space="preserve"> PAGEREF _Toc134801465 \h </w:instrText>
            </w:r>
            <w:r w:rsidR="004D5887">
              <w:rPr>
                <w:noProof/>
                <w:webHidden/>
              </w:rPr>
            </w:r>
            <w:r w:rsidR="004D5887">
              <w:rPr>
                <w:noProof/>
                <w:webHidden/>
              </w:rPr>
              <w:fldChar w:fldCharType="separate"/>
            </w:r>
            <w:r w:rsidR="004D5887">
              <w:rPr>
                <w:noProof/>
                <w:webHidden/>
              </w:rPr>
              <w:t>8</w:t>
            </w:r>
            <w:r w:rsidR="004D5887">
              <w:rPr>
                <w:noProof/>
                <w:webHidden/>
              </w:rPr>
              <w:fldChar w:fldCharType="end"/>
            </w:r>
          </w:hyperlink>
        </w:p>
        <w:p w14:paraId="7572C553" w14:textId="6E593D1F" w:rsidR="004D5887" w:rsidRDefault="00000000">
          <w:pPr>
            <w:pStyle w:val="TOC1"/>
            <w:tabs>
              <w:tab w:val="right" w:leader="dot" w:pos="13948"/>
            </w:tabs>
            <w:rPr>
              <w:rFonts w:asciiTheme="minorHAnsi" w:eastAsiaTheme="minorEastAsia" w:hAnsiTheme="minorHAnsi" w:cstheme="minorBidi"/>
              <w:noProof/>
              <w:lang w:eastAsia="en-GB"/>
            </w:rPr>
          </w:pPr>
          <w:hyperlink w:anchor="_Toc134801466" w:history="1">
            <w:r w:rsidR="004D5887" w:rsidRPr="00F45659">
              <w:rPr>
                <w:rStyle w:val="Hyperlink"/>
                <w:rFonts w:ascii="DM Sans" w:hAnsi="DM Sans"/>
                <w:noProof/>
              </w:rPr>
              <w:t>The application</w:t>
            </w:r>
            <w:r w:rsidR="004D5887">
              <w:rPr>
                <w:noProof/>
                <w:webHidden/>
              </w:rPr>
              <w:tab/>
            </w:r>
            <w:r w:rsidR="004D5887">
              <w:rPr>
                <w:noProof/>
                <w:webHidden/>
              </w:rPr>
              <w:fldChar w:fldCharType="begin"/>
            </w:r>
            <w:r w:rsidR="004D5887">
              <w:rPr>
                <w:noProof/>
                <w:webHidden/>
              </w:rPr>
              <w:instrText xml:space="preserve"> PAGEREF _Toc134801466 \h </w:instrText>
            </w:r>
            <w:r w:rsidR="004D5887">
              <w:rPr>
                <w:noProof/>
                <w:webHidden/>
              </w:rPr>
            </w:r>
            <w:r w:rsidR="004D5887">
              <w:rPr>
                <w:noProof/>
                <w:webHidden/>
              </w:rPr>
              <w:fldChar w:fldCharType="separate"/>
            </w:r>
            <w:r w:rsidR="004D5887">
              <w:rPr>
                <w:noProof/>
                <w:webHidden/>
              </w:rPr>
              <w:t>9</w:t>
            </w:r>
            <w:r w:rsidR="004D5887">
              <w:rPr>
                <w:noProof/>
                <w:webHidden/>
              </w:rPr>
              <w:fldChar w:fldCharType="end"/>
            </w:r>
          </w:hyperlink>
        </w:p>
        <w:p w14:paraId="4F08E867" w14:textId="4FB0D4F0" w:rsidR="004D5887" w:rsidRDefault="00000000" w:rsidP="002D432C">
          <w:pPr>
            <w:pStyle w:val="TOC2"/>
            <w:rPr>
              <w:rFonts w:asciiTheme="minorHAnsi" w:eastAsiaTheme="minorEastAsia" w:hAnsiTheme="minorHAnsi" w:cstheme="minorBidi"/>
              <w:noProof/>
              <w:lang w:eastAsia="en-GB"/>
            </w:rPr>
          </w:pPr>
          <w:hyperlink w:anchor="_Toc134801467" w:history="1">
            <w:r w:rsidR="004D5887" w:rsidRPr="00F45659">
              <w:rPr>
                <w:rStyle w:val="Hyperlink"/>
                <w:rFonts w:ascii="DM Sans" w:hAnsi="DM Sans"/>
                <w:noProof/>
              </w:rPr>
              <w:t>The application process and timetable</w:t>
            </w:r>
            <w:r w:rsidR="004D5887">
              <w:rPr>
                <w:noProof/>
                <w:webHidden/>
              </w:rPr>
              <w:tab/>
            </w:r>
            <w:r w:rsidR="004D5887">
              <w:rPr>
                <w:noProof/>
                <w:webHidden/>
              </w:rPr>
              <w:fldChar w:fldCharType="begin"/>
            </w:r>
            <w:r w:rsidR="004D5887">
              <w:rPr>
                <w:noProof/>
                <w:webHidden/>
              </w:rPr>
              <w:instrText xml:space="preserve"> PAGEREF _Toc134801467 \h </w:instrText>
            </w:r>
            <w:r w:rsidR="004D5887">
              <w:rPr>
                <w:noProof/>
                <w:webHidden/>
              </w:rPr>
            </w:r>
            <w:r w:rsidR="004D5887">
              <w:rPr>
                <w:noProof/>
                <w:webHidden/>
              </w:rPr>
              <w:fldChar w:fldCharType="separate"/>
            </w:r>
            <w:r w:rsidR="004D5887">
              <w:rPr>
                <w:noProof/>
                <w:webHidden/>
              </w:rPr>
              <w:t>9</w:t>
            </w:r>
            <w:r w:rsidR="004D5887">
              <w:rPr>
                <w:noProof/>
                <w:webHidden/>
              </w:rPr>
              <w:fldChar w:fldCharType="end"/>
            </w:r>
          </w:hyperlink>
        </w:p>
        <w:p w14:paraId="23C89CF3" w14:textId="4428A5B3" w:rsidR="004D5887" w:rsidRDefault="00000000">
          <w:pPr>
            <w:pStyle w:val="TOC1"/>
            <w:tabs>
              <w:tab w:val="right" w:leader="dot" w:pos="13948"/>
            </w:tabs>
            <w:rPr>
              <w:rFonts w:asciiTheme="minorHAnsi" w:eastAsiaTheme="minorEastAsia" w:hAnsiTheme="minorHAnsi" w:cstheme="minorBidi"/>
              <w:noProof/>
              <w:lang w:eastAsia="en-GB"/>
            </w:rPr>
          </w:pPr>
          <w:hyperlink w:anchor="_Toc134801468" w:history="1">
            <w:r w:rsidR="004D5887" w:rsidRPr="00F45659">
              <w:rPr>
                <w:rStyle w:val="Hyperlink"/>
                <w:rFonts w:ascii="DM Sans" w:hAnsi="DM Sans"/>
                <w:noProof/>
              </w:rPr>
              <w:t>Safeguarding, Safer Recruitment and Data Protection</w:t>
            </w:r>
            <w:r w:rsidR="004D5887">
              <w:rPr>
                <w:noProof/>
                <w:webHidden/>
              </w:rPr>
              <w:tab/>
            </w:r>
            <w:r w:rsidR="004D5887">
              <w:rPr>
                <w:noProof/>
                <w:webHidden/>
              </w:rPr>
              <w:fldChar w:fldCharType="begin"/>
            </w:r>
            <w:r w:rsidR="004D5887">
              <w:rPr>
                <w:noProof/>
                <w:webHidden/>
              </w:rPr>
              <w:instrText xml:space="preserve"> PAGEREF _Toc134801468 \h </w:instrText>
            </w:r>
            <w:r w:rsidR="004D5887">
              <w:rPr>
                <w:noProof/>
                <w:webHidden/>
              </w:rPr>
            </w:r>
            <w:r w:rsidR="004D5887">
              <w:rPr>
                <w:noProof/>
                <w:webHidden/>
              </w:rPr>
              <w:fldChar w:fldCharType="separate"/>
            </w:r>
            <w:r w:rsidR="004D5887">
              <w:rPr>
                <w:noProof/>
                <w:webHidden/>
              </w:rPr>
              <w:t>10</w:t>
            </w:r>
            <w:r w:rsidR="004D5887">
              <w:rPr>
                <w:noProof/>
                <w:webHidden/>
              </w:rPr>
              <w:fldChar w:fldCharType="end"/>
            </w:r>
          </w:hyperlink>
        </w:p>
        <w:p w14:paraId="6239CE79" w14:textId="65DA7EFB" w:rsidR="004D5887" w:rsidRDefault="00000000">
          <w:pPr>
            <w:pStyle w:val="TOC1"/>
            <w:tabs>
              <w:tab w:val="right" w:leader="dot" w:pos="13948"/>
            </w:tabs>
            <w:rPr>
              <w:rFonts w:asciiTheme="minorHAnsi" w:eastAsiaTheme="minorEastAsia" w:hAnsiTheme="minorHAnsi" w:cstheme="minorBidi"/>
              <w:noProof/>
              <w:lang w:eastAsia="en-GB"/>
            </w:rPr>
          </w:pPr>
          <w:hyperlink w:anchor="_Toc134801469" w:history="1">
            <w:r w:rsidR="004D5887" w:rsidRPr="00F45659">
              <w:rPr>
                <w:rStyle w:val="Hyperlink"/>
                <w:rFonts w:ascii="DM Sans" w:hAnsi="DM Sans"/>
                <w:noProof/>
              </w:rPr>
              <w:t>Job Description</w:t>
            </w:r>
            <w:r w:rsidR="004D5887">
              <w:rPr>
                <w:noProof/>
                <w:webHidden/>
              </w:rPr>
              <w:tab/>
            </w:r>
            <w:r w:rsidR="004D5887">
              <w:rPr>
                <w:noProof/>
                <w:webHidden/>
              </w:rPr>
              <w:fldChar w:fldCharType="begin"/>
            </w:r>
            <w:r w:rsidR="004D5887">
              <w:rPr>
                <w:noProof/>
                <w:webHidden/>
              </w:rPr>
              <w:instrText xml:space="preserve"> PAGEREF _Toc134801469 \h </w:instrText>
            </w:r>
            <w:r w:rsidR="004D5887">
              <w:rPr>
                <w:noProof/>
                <w:webHidden/>
              </w:rPr>
            </w:r>
            <w:r w:rsidR="004D5887">
              <w:rPr>
                <w:noProof/>
                <w:webHidden/>
              </w:rPr>
              <w:fldChar w:fldCharType="separate"/>
            </w:r>
            <w:r w:rsidR="004D5887">
              <w:rPr>
                <w:noProof/>
                <w:webHidden/>
              </w:rPr>
              <w:t>11</w:t>
            </w:r>
            <w:r w:rsidR="004D5887">
              <w:rPr>
                <w:noProof/>
                <w:webHidden/>
              </w:rPr>
              <w:fldChar w:fldCharType="end"/>
            </w:r>
          </w:hyperlink>
        </w:p>
        <w:p w14:paraId="3AF59D51" w14:textId="116716AA"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34801462"/>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182E3C2D" w14:textId="0579FF27" w:rsidR="00AA0ABE" w:rsidRPr="00CB41B3" w:rsidRDefault="00AA0ABE" w:rsidP="00866ECC">
      <w:pPr>
        <w:pStyle w:val="Heading1"/>
        <w:rPr>
          <w:rFonts w:ascii="DM Sans" w:hAnsi="DM Sans"/>
          <w:sz w:val="52"/>
        </w:rPr>
      </w:pPr>
      <w:bookmarkStart w:id="2" w:name="_Toc134801463"/>
      <w:r w:rsidRPr="00CB41B3">
        <w:rPr>
          <w:rFonts w:ascii="DM Sans" w:hAnsi="DM Sans"/>
        </w:rPr>
        <w:lastRenderedPageBreak/>
        <w:t xml:space="preserve">Letter from </w:t>
      </w:r>
      <w:r w:rsidR="004D5887" w:rsidRPr="004D5887">
        <w:rPr>
          <w:rFonts w:ascii="DM Sans" w:hAnsi="DM Sans"/>
        </w:rPr>
        <w:t>Natalie Naylor</w:t>
      </w:r>
      <w:r w:rsidRPr="00CB41B3">
        <w:rPr>
          <w:rFonts w:ascii="DM Sans" w:hAnsi="DM Sans"/>
        </w:rPr>
        <w:t xml:space="preserve">, </w:t>
      </w:r>
      <w:r w:rsidR="004D5887" w:rsidRPr="004D5887">
        <w:rPr>
          <w:rFonts w:ascii="DM Sans" w:hAnsi="DM Sans"/>
        </w:rPr>
        <w:t>Interim Headteacher</w:t>
      </w:r>
      <w:bookmarkEnd w:id="2"/>
    </w:p>
    <w:p w14:paraId="40C74A90" w14:textId="77777777" w:rsidR="00AA0ABE" w:rsidRPr="00CB41B3" w:rsidRDefault="00AA0ABE" w:rsidP="00AA0ABE">
      <w:pPr>
        <w:rPr>
          <w:rFonts w:ascii="DM Sans" w:hAnsi="DM Sans" w:cstheme="minorHAnsi"/>
        </w:rPr>
      </w:pPr>
    </w:p>
    <w:p w14:paraId="0AF709CC" w14:textId="02D3C225" w:rsidR="009D6252" w:rsidRPr="009D6252" w:rsidRDefault="00AA0ABE" w:rsidP="009D6252">
      <w:pPr>
        <w:rPr>
          <w:rFonts w:ascii="DM Sans" w:hAnsi="DM Sans" w:cstheme="minorHAnsi"/>
        </w:rPr>
      </w:pPr>
      <w:r w:rsidRPr="00CB41B3">
        <w:rPr>
          <w:rFonts w:ascii="DM Sans" w:hAnsi="DM Sans" w:cstheme="minorHAnsi"/>
        </w:rPr>
        <w:t>Dear Candidate</w:t>
      </w:r>
      <w:r w:rsidR="009D6252" w:rsidRPr="009D6252">
        <w:rPr>
          <w:rFonts w:ascii="DM Sans" w:hAnsi="DM Sans" w:cstheme="minorHAnsi"/>
        </w:rPr>
        <w:t>,</w:t>
      </w:r>
    </w:p>
    <w:p w14:paraId="423F8C4F" w14:textId="77777777" w:rsidR="009D6252" w:rsidRPr="009D6252" w:rsidRDefault="009D6252" w:rsidP="009D6252">
      <w:pPr>
        <w:rPr>
          <w:rFonts w:ascii="DM Sans" w:hAnsi="DM Sans" w:cstheme="minorHAnsi"/>
        </w:rPr>
      </w:pPr>
      <w:r w:rsidRPr="009D6252">
        <w:rPr>
          <w:rFonts w:ascii="DM Sans" w:hAnsi="DM Sans" w:cstheme="minorHAnsi"/>
        </w:rPr>
        <w:t>Thank you for expressing an interest in the role at Eastbrook Primary Academy.</w:t>
      </w:r>
    </w:p>
    <w:p w14:paraId="4BF48B31" w14:textId="1AF68B31" w:rsidR="00AA0ABE" w:rsidRDefault="009D6252" w:rsidP="009D6252">
      <w:pPr>
        <w:rPr>
          <w:rFonts w:ascii="DM Sans" w:hAnsi="DM Sans" w:cstheme="minorHAnsi"/>
        </w:rPr>
      </w:pPr>
      <w:r w:rsidRPr="009D6252">
        <w:rPr>
          <w:rFonts w:ascii="DM Sans" w:hAnsi="DM Sans" w:cstheme="minorHAnsi"/>
        </w:rPr>
        <w:t xml:space="preserve">Eastbrook is a two-form entry school, for children aged 4-11. It is situated on the south coast near Brighton, serving children from the Southwick and </w:t>
      </w:r>
      <w:proofErr w:type="spellStart"/>
      <w:r w:rsidRPr="009D6252">
        <w:rPr>
          <w:rFonts w:ascii="DM Sans" w:hAnsi="DM Sans" w:cstheme="minorHAnsi"/>
        </w:rPr>
        <w:t>Fishersgate</w:t>
      </w:r>
      <w:proofErr w:type="spellEnd"/>
      <w:r w:rsidRPr="009D6252">
        <w:rPr>
          <w:rFonts w:ascii="DM Sans" w:hAnsi="DM Sans" w:cstheme="minorHAnsi"/>
        </w:rPr>
        <w:t xml:space="preserve"> communities. The school benefits from wonderful facilities and extensive playing fields, including an indoor swimming pool. There is also an active PTA (Parent Teacher Association) who work closely with the school to support key events and organise fundraisers throughout the year.</w:t>
      </w:r>
    </w:p>
    <w:p w14:paraId="1940F3AA" w14:textId="77777777" w:rsidR="00425FDC" w:rsidRPr="00425FDC" w:rsidRDefault="00425FDC" w:rsidP="00425FDC">
      <w:pPr>
        <w:rPr>
          <w:rFonts w:ascii="DM Sans" w:hAnsi="DM Sans" w:cstheme="minorHAnsi"/>
        </w:rPr>
      </w:pPr>
      <w:r w:rsidRPr="00425FDC">
        <w:rPr>
          <w:rFonts w:ascii="DM Sans" w:hAnsi="DM Sans" w:cstheme="minorHAnsi"/>
        </w:rPr>
        <w:t xml:space="preserve">At Eastbrook our mission is to work together to create a school where:  </w:t>
      </w:r>
    </w:p>
    <w:p w14:paraId="6BD08D7B" w14:textId="11782B5D" w:rsidR="00425FDC" w:rsidRPr="00425FDC" w:rsidRDefault="00425FDC" w:rsidP="00425FDC">
      <w:pPr>
        <w:jc w:val="center"/>
        <w:rPr>
          <w:rFonts w:ascii="DM Sans" w:hAnsi="DM Sans" w:cstheme="minorHAnsi"/>
          <w:b/>
          <w:bCs/>
        </w:rPr>
      </w:pPr>
      <w:r w:rsidRPr="00425FDC">
        <w:rPr>
          <w:rFonts w:ascii="DM Sans" w:hAnsi="DM Sans" w:cstheme="minorHAnsi"/>
          <w:b/>
          <w:bCs/>
        </w:rPr>
        <w:t xml:space="preserve">‘Everyone Matters and </w:t>
      </w:r>
      <w:proofErr w:type="gramStart"/>
      <w:r w:rsidRPr="00425FDC">
        <w:rPr>
          <w:rFonts w:ascii="DM Sans" w:hAnsi="DM Sans" w:cstheme="minorHAnsi"/>
          <w:b/>
          <w:bCs/>
        </w:rPr>
        <w:t>Every Day</w:t>
      </w:r>
      <w:proofErr w:type="gramEnd"/>
      <w:r w:rsidRPr="00425FDC">
        <w:rPr>
          <w:rFonts w:ascii="DM Sans" w:hAnsi="DM Sans" w:cstheme="minorHAnsi"/>
          <w:b/>
          <w:bCs/>
        </w:rPr>
        <w:t xml:space="preserve"> Counts’.</w:t>
      </w:r>
    </w:p>
    <w:p w14:paraId="3AD0A7E3" w14:textId="77777777" w:rsidR="00425FDC" w:rsidRPr="00425FDC" w:rsidRDefault="00425FDC" w:rsidP="00425FDC">
      <w:pPr>
        <w:rPr>
          <w:rFonts w:ascii="DM Sans" w:hAnsi="DM Sans" w:cstheme="minorHAnsi"/>
        </w:rPr>
      </w:pPr>
      <w:r w:rsidRPr="00425FDC">
        <w:rPr>
          <w:rFonts w:ascii="DM Sans" w:hAnsi="DM Sans" w:cstheme="minorHAnsi"/>
        </w:rPr>
        <w:t>We ensure that every child is known and cared for as an individual from the moment they enter the school gates.</w:t>
      </w:r>
    </w:p>
    <w:p w14:paraId="0952AE4C" w14:textId="71C58135" w:rsidR="00425FDC" w:rsidRPr="00CB41B3" w:rsidRDefault="00425FDC" w:rsidP="00425FDC">
      <w:pPr>
        <w:rPr>
          <w:rFonts w:ascii="DM Sans" w:hAnsi="DM Sans" w:cstheme="minorHAnsi"/>
        </w:rPr>
      </w:pPr>
      <w:r w:rsidRPr="00425FDC">
        <w:rPr>
          <w:rFonts w:ascii="DM Sans" w:hAnsi="DM Sans" w:cstheme="minorHAnsi"/>
        </w:rPr>
        <w:t xml:space="preserve">Our main aim at Eastbrook Primary Academy is to provide each pupil with the opportunity to become a life-long learner by nurturing pupils' individuality and creativity, guiding pupils' learning and challenging pupils to think independently through the shared involvement of staff, </w:t>
      </w:r>
      <w:proofErr w:type="gramStart"/>
      <w:r w:rsidRPr="00425FDC">
        <w:rPr>
          <w:rFonts w:ascii="DM Sans" w:hAnsi="DM Sans" w:cstheme="minorHAnsi"/>
        </w:rPr>
        <w:t>parents</w:t>
      </w:r>
      <w:proofErr w:type="gramEnd"/>
      <w:r w:rsidRPr="00425FDC">
        <w:rPr>
          <w:rFonts w:ascii="DM Sans" w:hAnsi="DM Sans" w:cstheme="minorHAnsi"/>
        </w:rPr>
        <w:t xml:space="preserve"> and the wider community.</w:t>
      </w:r>
    </w:p>
    <w:p w14:paraId="2F3C384E" w14:textId="77777777" w:rsidR="0044475B" w:rsidRPr="0044475B" w:rsidRDefault="0044475B" w:rsidP="0044475B">
      <w:pPr>
        <w:rPr>
          <w:rFonts w:ascii="DM Sans" w:hAnsi="DM Sans" w:cstheme="minorHAnsi"/>
        </w:rPr>
      </w:pPr>
      <w:r w:rsidRPr="0044475B">
        <w:rPr>
          <w:rFonts w:ascii="DM Sans" w:hAnsi="DM Sans" w:cstheme="minorHAnsi"/>
        </w:rPr>
        <w:t xml:space="preserve">Our curriculum is a well sequenced progression of knowledge and skills that ensures children can connect their learning across the different subjects. This is coupled with the REAch2 11 before 11 </w:t>
      </w:r>
      <w:proofErr w:type="gramStart"/>
      <w:r w:rsidRPr="0044475B">
        <w:rPr>
          <w:rFonts w:ascii="DM Sans" w:hAnsi="DM Sans" w:cstheme="minorHAnsi"/>
        </w:rPr>
        <w:t>initiative</w:t>
      </w:r>
      <w:proofErr w:type="gramEnd"/>
      <w:r w:rsidRPr="0044475B">
        <w:rPr>
          <w:rFonts w:ascii="DM Sans" w:hAnsi="DM Sans" w:cstheme="minorHAnsi"/>
        </w:rPr>
        <w:t xml:space="preserve">, a set of 11 memorable and exceptional experiences we believe all children should have the opportunity to participate in before they are aged 11.   </w:t>
      </w:r>
    </w:p>
    <w:p w14:paraId="7F8CB1AF" w14:textId="3448DD28" w:rsidR="00AA0ABE" w:rsidRPr="00CB41B3" w:rsidRDefault="0044475B" w:rsidP="0044475B">
      <w:pPr>
        <w:rPr>
          <w:rFonts w:ascii="DM Sans" w:hAnsi="DM Sans" w:cstheme="minorHAnsi"/>
        </w:rPr>
      </w:pPr>
      <w:r w:rsidRPr="0044475B">
        <w:rPr>
          <w:rFonts w:ascii="DM Sans" w:hAnsi="DM Sans" w:cstheme="minorHAnsi"/>
        </w:rPr>
        <w:t>We would welcome your application.</w:t>
      </w:r>
    </w:p>
    <w:p w14:paraId="53899370" w14:textId="10557F9D" w:rsidR="00AA0ABE" w:rsidRPr="00CB41B3" w:rsidRDefault="005544ED" w:rsidP="00AA0ABE">
      <w:pPr>
        <w:spacing w:after="0"/>
        <w:rPr>
          <w:rFonts w:ascii="DM Sans" w:hAnsi="DM Sans" w:cstheme="minorHAnsi"/>
          <w:b/>
        </w:rPr>
      </w:pPr>
      <w:r w:rsidRPr="005544ED">
        <w:rPr>
          <w:rFonts w:ascii="DM Sans" w:hAnsi="DM Sans" w:cstheme="minorHAnsi"/>
          <w:b/>
        </w:rPr>
        <w:t>Natalie Naylor</w:t>
      </w:r>
    </w:p>
    <w:p w14:paraId="5FEA1C1B" w14:textId="77777777" w:rsidR="00AA0ABE" w:rsidRPr="00CB41B3" w:rsidRDefault="00AA0ABE" w:rsidP="00AA0ABE">
      <w:pPr>
        <w:spacing w:after="0"/>
        <w:rPr>
          <w:rFonts w:ascii="DM Sans" w:hAnsi="DM Sans" w:cstheme="minorHAnsi"/>
          <w:b/>
        </w:rPr>
      </w:pPr>
    </w:p>
    <w:p w14:paraId="334531A5" w14:textId="783E54E8" w:rsidR="00AA0ABE" w:rsidRPr="00CB41B3" w:rsidRDefault="00FC2EDC" w:rsidP="00AA0ABE">
      <w:pPr>
        <w:spacing w:after="0"/>
        <w:rPr>
          <w:rFonts w:ascii="DM Sans" w:hAnsi="DM Sans" w:cstheme="minorHAnsi"/>
          <w:b/>
        </w:rPr>
      </w:pPr>
      <w:r w:rsidRPr="00FC2EDC">
        <w:rPr>
          <w:rFonts w:ascii="DM Sans" w:hAnsi="DM Sans" w:cstheme="minorHAnsi"/>
          <w:b/>
        </w:rPr>
        <w:t>Interim Headteacher, Eastbrook Primary Academy</w:t>
      </w:r>
      <w:r>
        <w:rPr>
          <w:rFonts w:ascii="DM Sans" w:hAnsi="DM Sans" w:cstheme="minorHAnsi"/>
          <w:b/>
        </w:rPr>
        <w:t>,</w:t>
      </w:r>
      <w:r w:rsidRPr="00FC2EDC">
        <w:rPr>
          <w:rFonts w:ascii="DM Sans" w:hAnsi="DM Sans" w:cstheme="minorHAnsi"/>
          <w:b/>
        </w:rPr>
        <w:t xml:space="preserve"> </w:t>
      </w:r>
      <w:r w:rsidR="00AA0ABE" w:rsidRPr="00CB41B3">
        <w:rPr>
          <w:rFonts w:ascii="DM Sans" w:hAnsi="DM Sans" w:cstheme="minorHAnsi"/>
          <w:b/>
        </w:rPr>
        <w:t>REAch2 Academy Trust</w:t>
      </w:r>
    </w:p>
    <w:p w14:paraId="008E47C2" w14:textId="77777777" w:rsidR="00AA0ABE" w:rsidRPr="00CB41B3" w:rsidRDefault="00AA0ABE" w:rsidP="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3" w:name="_Toc134801464"/>
      <w:r w:rsidRPr="00CB41B3">
        <w:rPr>
          <w:rFonts w:ascii="DM Sans" w:hAnsi="DM Sans"/>
        </w:rPr>
        <w:lastRenderedPageBreak/>
        <w:t>Our Cornerstones and Touchstones</w:t>
      </w:r>
      <w:bookmarkEnd w:id="3"/>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4"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4" w:name="_Toc134801465"/>
      <w:r w:rsidRPr="00CB41B3">
        <w:rPr>
          <w:rFonts w:ascii="DM Sans" w:hAnsi="DM Sans"/>
        </w:rPr>
        <w:lastRenderedPageBreak/>
        <w:t>The role</w:t>
      </w:r>
      <w:bookmarkEnd w:id="4"/>
    </w:p>
    <w:p w14:paraId="5A707F8D" w14:textId="5D0A03C3" w:rsidR="008847E4" w:rsidRPr="00CB41B3" w:rsidRDefault="00CF0D84" w:rsidP="008847E4">
      <w:pPr>
        <w:spacing w:after="253"/>
        <w:jc w:val="center"/>
        <w:rPr>
          <w:rFonts w:ascii="DM Sans" w:eastAsia="Arial" w:hAnsi="DM Sans" w:cstheme="minorHAnsi"/>
          <w:b/>
          <w:color w:val="FF0000"/>
          <w:szCs w:val="24"/>
          <w:lang w:eastAsia="en-GB"/>
        </w:rPr>
      </w:pPr>
      <w:r w:rsidRPr="00CF0D84">
        <w:rPr>
          <w:rFonts w:ascii="DM Sans" w:eastAsia="Arial" w:hAnsi="DM Sans" w:cstheme="minorHAnsi"/>
          <w:b/>
          <w:szCs w:val="24"/>
          <w:lang w:eastAsia="en-GB"/>
        </w:rPr>
        <w:t xml:space="preserve">Class Teacher at Eastbrook Primary Academy </w:t>
      </w:r>
      <w:r w:rsidR="00F3510A" w:rsidRPr="00CB41B3">
        <w:rPr>
          <w:rFonts w:ascii="DM Sans" w:eastAsia="Arial" w:hAnsi="DM Sans" w:cstheme="minorHAnsi"/>
          <w:b/>
          <w:szCs w:val="24"/>
          <w:lang w:eastAsia="en-GB"/>
        </w:rPr>
        <w:t xml:space="preserve"> </w:t>
      </w:r>
    </w:p>
    <w:p w14:paraId="3C71D0AF" w14:textId="77777777" w:rsidR="009B6328" w:rsidRPr="009B6328" w:rsidRDefault="009B6328" w:rsidP="009B6328">
      <w:pPr>
        <w:spacing w:line="240" w:lineRule="auto"/>
        <w:jc w:val="both"/>
        <w:rPr>
          <w:rFonts w:ascii="DM Sans" w:hAnsi="DM Sans" w:cstheme="minorHAnsi"/>
        </w:rPr>
      </w:pPr>
      <w:r w:rsidRPr="009B6328">
        <w:rPr>
          <w:rFonts w:ascii="DM Sans" w:hAnsi="DM Sans"/>
        </w:rPr>
        <w:t>Are you looking for a new challenge?  Do you want to join a school that is passionate about providing every child with the opportunity to succeed?</w:t>
      </w:r>
      <w:r w:rsidRPr="009B6328">
        <w:rPr>
          <w:rFonts w:ascii="DM Sans" w:hAnsi="DM Sans" w:cstheme="minorHAnsi"/>
        </w:rPr>
        <w:t xml:space="preserve"> </w:t>
      </w:r>
      <w:r w:rsidRPr="009B6328">
        <w:rPr>
          <w:rFonts w:ascii="DM Sans" w:hAnsi="DM Sans" w:cstheme="minorHAnsi"/>
          <w:shd w:val="clear" w:color="auto" w:fill="FFFFFF"/>
        </w:rPr>
        <w:t xml:space="preserve">This is a chance to join a school with a </w:t>
      </w:r>
      <w:proofErr w:type="gramStart"/>
      <w:r w:rsidRPr="009B6328">
        <w:rPr>
          <w:rFonts w:ascii="DM Sans" w:hAnsi="DM Sans" w:cstheme="minorHAnsi"/>
          <w:shd w:val="clear" w:color="auto" w:fill="FFFFFF"/>
        </w:rPr>
        <w:t>really positive</w:t>
      </w:r>
      <w:proofErr w:type="gramEnd"/>
      <w:r w:rsidRPr="009B6328">
        <w:rPr>
          <w:rFonts w:ascii="DM Sans" w:hAnsi="DM Sans" w:cstheme="minorHAnsi"/>
          <w:shd w:val="clear" w:color="auto" w:fill="FFFFFF"/>
        </w:rPr>
        <w:t xml:space="preserve"> atmosphere. It is a great place to work, with a fun, vibrant group of staff who genuinely care about each other and the children they work with.</w:t>
      </w:r>
    </w:p>
    <w:p w14:paraId="755F9027" w14:textId="77777777" w:rsidR="009B6328" w:rsidRPr="009B6328" w:rsidRDefault="009B6328" w:rsidP="009B6328">
      <w:pPr>
        <w:spacing w:line="240" w:lineRule="auto"/>
        <w:jc w:val="both"/>
        <w:rPr>
          <w:rFonts w:ascii="DM Sans" w:hAnsi="DM Sans" w:cstheme="minorHAnsi"/>
        </w:rPr>
      </w:pPr>
      <w:r w:rsidRPr="009B6328">
        <w:rPr>
          <w:rFonts w:ascii="DM Sans" w:hAnsi="DM Sans" w:cstheme="minorHAnsi"/>
        </w:rPr>
        <w:t xml:space="preserve">Eastbrook Primary Academy are looking for an enthusiastic, </w:t>
      </w:r>
      <w:proofErr w:type="gramStart"/>
      <w:r w:rsidRPr="009B6328">
        <w:rPr>
          <w:rFonts w:ascii="DM Sans" w:hAnsi="DM Sans" w:cstheme="minorHAnsi"/>
        </w:rPr>
        <w:t>inspirational</w:t>
      </w:r>
      <w:proofErr w:type="gramEnd"/>
      <w:r w:rsidRPr="009B6328">
        <w:rPr>
          <w:rFonts w:ascii="DM Sans" w:hAnsi="DM Sans" w:cstheme="minorHAnsi"/>
        </w:rPr>
        <w:t xml:space="preserve"> and nurturing Class Teacher to join our happy and thriving team on a full-time term time basis.  </w:t>
      </w:r>
    </w:p>
    <w:p w14:paraId="6E2A2C6A" w14:textId="77777777" w:rsidR="009B6328" w:rsidRPr="009B6328" w:rsidRDefault="009B6328" w:rsidP="009B6328">
      <w:pPr>
        <w:spacing w:line="240" w:lineRule="auto"/>
        <w:jc w:val="both"/>
        <w:rPr>
          <w:rFonts w:ascii="DM Sans" w:hAnsi="DM Sans" w:cstheme="minorHAnsi"/>
        </w:rPr>
      </w:pPr>
      <w:r w:rsidRPr="009B6328">
        <w:rPr>
          <w:rFonts w:ascii="DM Sans" w:hAnsi="DM Sans" w:cstheme="minorHAnsi"/>
        </w:rPr>
        <w:t xml:space="preserve">We were graded 'Outstanding' by Ofsted (July 2015) and are a part of the REAch2 Multi Academy Trust, the largest Primary-only trust in the country. </w:t>
      </w:r>
    </w:p>
    <w:p w14:paraId="62F6CF46" w14:textId="77777777" w:rsidR="009B6328" w:rsidRPr="009B6328" w:rsidRDefault="009B6328" w:rsidP="009B6328">
      <w:pPr>
        <w:spacing w:line="240" w:lineRule="auto"/>
        <w:jc w:val="both"/>
        <w:rPr>
          <w:rFonts w:ascii="DM Sans" w:hAnsi="DM Sans" w:cstheme="minorHAnsi"/>
          <w:color w:val="000000"/>
          <w:shd w:val="clear" w:color="auto" w:fill="FFFFFF"/>
        </w:rPr>
      </w:pPr>
      <w:r w:rsidRPr="009B6328">
        <w:rPr>
          <w:rFonts w:ascii="DM Sans" w:hAnsi="DM Sans" w:cstheme="minorHAnsi"/>
          <w:color w:val="000000"/>
          <w:shd w:val="clear" w:color="auto" w:fill="FFFFFF"/>
        </w:rPr>
        <w:t xml:space="preserve">The successful candidate will be a highly motivated, </w:t>
      </w:r>
      <w:proofErr w:type="gramStart"/>
      <w:r w:rsidRPr="009B6328">
        <w:rPr>
          <w:rFonts w:ascii="DM Sans" w:hAnsi="DM Sans" w:cstheme="minorHAnsi"/>
          <w:color w:val="000000"/>
          <w:shd w:val="clear" w:color="auto" w:fill="FFFFFF"/>
        </w:rPr>
        <w:t>dedicated</w:t>
      </w:r>
      <w:proofErr w:type="gramEnd"/>
      <w:r w:rsidRPr="009B6328">
        <w:rPr>
          <w:rFonts w:ascii="DM Sans" w:hAnsi="DM Sans" w:cstheme="minorHAnsi"/>
          <w:color w:val="000000"/>
          <w:shd w:val="clear" w:color="auto" w:fill="FFFFFF"/>
        </w:rPr>
        <w:t xml:space="preserve"> and creative classroom teacher who has a passion for teaching and learning. Applicants will have to demonstrate that they have excellent classroom practice, the energy and commitment to make a difference and a desire to ensure that all children reach their full potential.</w:t>
      </w:r>
    </w:p>
    <w:p w14:paraId="317A9882" w14:textId="77777777" w:rsidR="009B6328" w:rsidRPr="009B6328" w:rsidRDefault="009B6328" w:rsidP="009B6328">
      <w:pPr>
        <w:spacing w:line="240" w:lineRule="auto"/>
        <w:jc w:val="both"/>
        <w:rPr>
          <w:rFonts w:ascii="DM Sans" w:hAnsi="DM Sans" w:cstheme="minorHAnsi"/>
          <w:color w:val="000000"/>
          <w:shd w:val="clear" w:color="auto" w:fill="FFFFFF"/>
        </w:rPr>
      </w:pPr>
      <w:r w:rsidRPr="009B6328">
        <w:rPr>
          <w:rFonts w:ascii="DM Sans" w:hAnsi="DM Sans" w:cstheme="minorHAnsi"/>
          <w:color w:val="000000"/>
          <w:shd w:val="clear" w:color="auto" w:fill="FFFFFF"/>
        </w:rPr>
        <w:t>We are looking for an individual who is:</w:t>
      </w:r>
    </w:p>
    <w:p w14:paraId="4739722B" w14:textId="77777777" w:rsidR="009B6328" w:rsidRPr="009B6328" w:rsidRDefault="009B6328" w:rsidP="009B6328">
      <w:pPr>
        <w:pStyle w:val="ListParagraph"/>
        <w:numPr>
          <w:ilvl w:val="0"/>
          <w:numId w:val="13"/>
        </w:numPr>
        <w:spacing w:line="240" w:lineRule="auto"/>
        <w:jc w:val="both"/>
        <w:rPr>
          <w:rFonts w:ascii="DM Sans" w:hAnsi="DM Sans" w:cstheme="minorHAnsi"/>
          <w:color w:val="000000"/>
          <w:shd w:val="clear" w:color="auto" w:fill="FFFFFF"/>
        </w:rPr>
      </w:pPr>
      <w:r w:rsidRPr="009B6328">
        <w:rPr>
          <w:rFonts w:ascii="DM Sans" w:hAnsi="DM Sans" w:cstheme="minorHAnsi"/>
          <w:color w:val="000000"/>
          <w:shd w:val="clear" w:color="auto" w:fill="FFFFFF"/>
        </w:rPr>
        <w:t xml:space="preserve">Able to make learning engaging, inclusive and </w:t>
      </w:r>
      <w:proofErr w:type="gramStart"/>
      <w:r w:rsidRPr="009B6328">
        <w:rPr>
          <w:rFonts w:ascii="DM Sans" w:hAnsi="DM Sans" w:cstheme="minorHAnsi"/>
          <w:color w:val="000000"/>
          <w:shd w:val="clear" w:color="auto" w:fill="FFFFFF"/>
        </w:rPr>
        <w:t>fun;</w:t>
      </w:r>
      <w:proofErr w:type="gramEnd"/>
    </w:p>
    <w:p w14:paraId="01DDA548" w14:textId="77777777" w:rsidR="009B6328" w:rsidRPr="009B6328" w:rsidRDefault="009B6328" w:rsidP="009B6328">
      <w:pPr>
        <w:pStyle w:val="ListParagraph"/>
        <w:numPr>
          <w:ilvl w:val="0"/>
          <w:numId w:val="13"/>
        </w:numPr>
        <w:spacing w:line="240" w:lineRule="auto"/>
        <w:jc w:val="both"/>
        <w:rPr>
          <w:rFonts w:ascii="DM Sans" w:hAnsi="DM Sans" w:cstheme="minorHAnsi"/>
          <w:color w:val="000000"/>
          <w:shd w:val="clear" w:color="auto" w:fill="FFFFFF"/>
        </w:rPr>
      </w:pPr>
      <w:r w:rsidRPr="009B6328">
        <w:rPr>
          <w:rFonts w:ascii="DM Sans" w:hAnsi="DM Sans" w:cstheme="minorHAnsi"/>
          <w:color w:val="000000"/>
          <w:shd w:val="clear" w:color="auto" w:fill="FFFFFF"/>
        </w:rPr>
        <w:t xml:space="preserve">Willing to contribute to the wider life of the </w:t>
      </w:r>
      <w:proofErr w:type="gramStart"/>
      <w:r w:rsidRPr="009B6328">
        <w:rPr>
          <w:rFonts w:ascii="DM Sans" w:hAnsi="DM Sans" w:cstheme="minorHAnsi"/>
          <w:color w:val="000000"/>
          <w:shd w:val="clear" w:color="auto" w:fill="FFFFFF"/>
        </w:rPr>
        <w:t>school;</w:t>
      </w:r>
      <w:proofErr w:type="gramEnd"/>
    </w:p>
    <w:p w14:paraId="2F1A5D7A" w14:textId="77777777" w:rsidR="009B6328" w:rsidRPr="009B6328" w:rsidRDefault="009B6328" w:rsidP="009B6328">
      <w:pPr>
        <w:pStyle w:val="ListParagraph"/>
        <w:numPr>
          <w:ilvl w:val="0"/>
          <w:numId w:val="13"/>
        </w:numPr>
        <w:spacing w:line="240" w:lineRule="auto"/>
        <w:jc w:val="both"/>
        <w:rPr>
          <w:rFonts w:ascii="DM Sans" w:hAnsi="DM Sans" w:cstheme="minorHAnsi"/>
          <w:color w:val="000000"/>
          <w:shd w:val="clear" w:color="auto" w:fill="FFFFFF"/>
        </w:rPr>
      </w:pPr>
      <w:r w:rsidRPr="009B6328">
        <w:rPr>
          <w:rFonts w:ascii="DM Sans" w:hAnsi="DM Sans" w:cstheme="minorHAnsi"/>
          <w:color w:val="000000"/>
          <w:shd w:val="clear" w:color="auto" w:fill="FFFFFF"/>
        </w:rPr>
        <w:t xml:space="preserve">Confident in using a range of resources to make the classroom more </w:t>
      </w:r>
      <w:proofErr w:type="gramStart"/>
      <w:r w:rsidRPr="009B6328">
        <w:rPr>
          <w:rFonts w:ascii="DM Sans" w:hAnsi="DM Sans" w:cstheme="minorHAnsi"/>
          <w:color w:val="000000"/>
          <w:shd w:val="clear" w:color="auto" w:fill="FFFFFF"/>
        </w:rPr>
        <w:t>engaging;</w:t>
      </w:r>
      <w:proofErr w:type="gramEnd"/>
    </w:p>
    <w:p w14:paraId="2180CC25" w14:textId="77777777" w:rsidR="009B6328" w:rsidRPr="009B6328" w:rsidRDefault="009B6328" w:rsidP="009B6328">
      <w:pPr>
        <w:pStyle w:val="ListParagraph"/>
        <w:numPr>
          <w:ilvl w:val="0"/>
          <w:numId w:val="13"/>
        </w:numPr>
        <w:spacing w:line="240" w:lineRule="auto"/>
        <w:jc w:val="both"/>
        <w:rPr>
          <w:rFonts w:ascii="DM Sans" w:hAnsi="DM Sans" w:cstheme="minorHAnsi"/>
          <w:color w:val="000000"/>
          <w:shd w:val="clear" w:color="auto" w:fill="FFFFFF"/>
        </w:rPr>
      </w:pPr>
      <w:r w:rsidRPr="009B6328">
        <w:rPr>
          <w:rFonts w:ascii="DM Sans" w:hAnsi="DM Sans" w:cstheme="minorHAnsi"/>
          <w:color w:val="000000"/>
          <w:shd w:val="clear" w:color="auto" w:fill="FFFFFF"/>
        </w:rPr>
        <w:t>Dedicated to ongoing professional development.</w:t>
      </w:r>
    </w:p>
    <w:p w14:paraId="6524621C" w14:textId="77777777" w:rsidR="009B6328" w:rsidRPr="009B6328" w:rsidRDefault="009B6328" w:rsidP="009B6328">
      <w:pPr>
        <w:pStyle w:val="NormalWeb"/>
        <w:spacing w:before="0" w:beforeAutospacing="0" w:after="0" w:afterAutospacing="0"/>
        <w:textAlignment w:val="baseline"/>
        <w:rPr>
          <w:rFonts w:ascii="DM Sans" w:hAnsi="DM Sans" w:cstheme="minorHAnsi"/>
          <w:color w:val="000000"/>
          <w:sz w:val="22"/>
          <w:szCs w:val="22"/>
        </w:rPr>
      </w:pPr>
      <w:r w:rsidRPr="009B6328">
        <w:rPr>
          <w:rFonts w:ascii="DM Sans" w:hAnsi="DM Sans" w:cstheme="minorHAnsi"/>
          <w:color w:val="000000"/>
          <w:sz w:val="22"/>
          <w:szCs w:val="22"/>
        </w:rPr>
        <w:t>We can offer:</w:t>
      </w:r>
    </w:p>
    <w:p w14:paraId="3FD4AEA1" w14:textId="77777777" w:rsidR="009B6328" w:rsidRPr="009B6328" w:rsidRDefault="009B6328" w:rsidP="009B6328">
      <w:pPr>
        <w:pStyle w:val="ListParagraph"/>
        <w:numPr>
          <w:ilvl w:val="0"/>
          <w:numId w:val="14"/>
        </w:numPr>
        <w:rPr>
          <w:rFonts w:ascii="DM Sans" w:hAnsi="DM Sans" w:cstheme="minorHAnsi"/>
        </w:rPr>
      </w:pPr>
      <w:r w:rsidRPr="009B6328">
        <w:rPr>
          <w:rFonts w:ascii="DM Sans" w:hAnsi="DM Sans" w:cstheme="minorHAnsi"/>
          <w:shd w:val="clear" w:color="auto" w:fill="FFFFFF"/>
        </w:rPr>
        <w:t>The chance to work in an innovative and forward-thinking school</w:t>
      </w:r>
    </w:p>
    <w:p w14:paraId="5D3C23E3" w14:textId="77777777" w:rsidR="009B6328" w:rsidRPr="009B6328" w:rsidRDefault="009B6328" w:rsidP="009B6328">
      <w:pPr>
        <w:pStyle w:val="ListParagraph"/>
        <w:numPr>
          <w:ilvl w:val="0"/>
          <w:numId w:val="14"/>
        </w:numPr>
        <w:rPr>
          <w:rFonts w:ascii="DM Sans" w:hAnsi="DM Sans" w:cstheme="minorHAnsi"/>
        </w:rPr>
      </w:pPr>
      <w:r w:rsidRPr="009B6328">
        <w:rPr>
          <w:rFonts w:ascii="DM Sans" w:hAnsi="DM Sans" w:cstheme="minorHAnsi"/>
          <w:shd w:val="clear" w:color="auto" w:fill="FFFFFF"/>
        </w:rPr>
        <w:t xml:space="preserve">Opportunities for professional development </w:t>
      </w:r>
    </w:p>
    <w:p w14:paraId="6739ADA7" w14:textId="77777777" w:rsidR="009B6328" w:rsidRPr="009B6328" w:rsidRDefault="009B6328" w:rsidP="009B6328">
      <w:pPr>
        <w:pStyle w:val="ListParagraph"/>
        <w:numPr>
          <w:ilvl w:val="0"/>
          <w:numId w:val="14"/>
        </w:numPr>
        <w:rPr>
          <w:rFonts w:ascii="DM Sans" w:hAnsi="DM Sans"/>
        </w:rPr>
      </w:pPr>
      <w:r w:rsidRPr="009B6328">
        <w:rPr>
          <w:rFonts w:ascii="DM Sans" w:hAnsi="DM Sans"/>
        </w:rPr>
        <w:t>Happy and enthusiastic children who enjoy school and want to learn</w:t>
      </w:r>
    </w:p>
    <w:p w14:paraId="2AC7D8FA" w14:textId="77777777" w:rsidR="009B6328" w:rsidRPr="009B6328" w:rsidRDefault="009B6328" w:rsidP="009B6328">
      <w:pPr>
        <w:pStyle w:val="ListParagraph"/>
        <w:numPr>
          <w:ilvl w:val="0"/>
          <w:numId w:val="14"/>
        </w:numPr>
        <w:rPr>
          <w:rFonts w:ascii="DM Sans" w:hAnsi="DM Sans"/>
        </w:rPr>
      </w:pPr>
      <w:r w:rsidRPr="009B6328">
        <w:rPr>
          <w:rFonts w:ascii="DM Sans" w:hAnsi="DM Sans" w:cstheme="minorHAnsi"/>
          <w:color w:val="000000"/>
        </w:rPr>
        <w:t xml:space="preserve">A supportive </w:t>
      </w:r>
      <w:r w:rsidRPr="009B6328">
        <w:rPr>
          <w:rFonts w:ascii="DM Sans" w:hAnsi="DM Sans" w:cstheme="minorHAnsi"/>
        </w:rPr>
        <w:t xml:space="preserve">leadership team, </w:t>
      </w:r>
      <w:r w:rsidRPr="009B6328">
        <w:rPr>
          <w:rFonts w:ascii="DM Sans" w:hAnsi="DM Sans" w:cstheme="minorHAnsi"/>
          <w:shd w:val="clear" w:color="auto" w:fill="FFFFFF"/>
        </w:rPr>
        <w:t>that believes in distributive leadership</w:t>
      </w:r>
    </w:p>
    <w:p w14:paraId="4FDBCB95" w14:textId="77777777" w:rsidR="009B6328" w:rsidRPr="009B6328" w:rsidRDefault="009B6328" w:rsidP="009B6328">
      <w:pPr>
        <w:pStyle w:val="NormalWeb"/>
        <w:spacing w:before="0" w:beforeAutospacing="0" w:after="0" w:afterAutospacing="0"/>
        <w:textAlignment w:val="baseline"/>
        <w:rPr>
          <w:rFonts w:ascii="DM Sans" w:hAnsi="DM Sans" w:cstheme="minorHAnsi"/>
          <w:color w:val="000000"/>
          <w:sz w:val="22"/>
          <w:szCs w:val="22"/>
        </w:rPr>
      </w:pPr>
    </w:p>
    <w:p w14:paraId="29F6F816" w14:textId="4961EB3C" w:rsidR="00F3510A" w:rsidRPr="009E501A" w:rsidRDefault="009B6328" w:rsidP="009E501A">
      <w:pPr>
        <w:pStyle w:val="NormalWeb"/>
        <w:spacing w:before="0" w:beforeAutospacing="0" w:after="0" w:afterAutospacing="0"/>
        <w:textAlignment w:val="baseline"/>
        <w:rPr>
          <w:rFonts w:ascii="DM Sans" w:hAnsi="DM Sans" w:cstheme="minorHAnsi"/>
          <w:color w:val="000000"/>
          <w:sz w:val="22"/>
          <w:szCs w:val="22"/>
        </w:rPr>
      </w:pPr>
      <w:r w:rsidRPr="009B6328">
        <w:rPr>
          <w:rFonts w:ascii="DM Sans" w:hAnsi="DM Sans" w:cstheme="minorHAnsi"/>
          <w:color w:val="000000"/>
          <w:sz w:val="22"/>
          <w:szCs w:val="22"/>
        </w:rPr>
        <w:t xml:space="preserve">This is an exciting opportunity for the right person to help us to make a difference and continue to move our school forward. Visits to the school are welcomed and encouraged. More information is available from the </w:t>
      </w:r>
      <w:proofErr w:type="gramStart"/>
      <w:r w:rsidRPr="009B6328">
        <w:rPr>
          <w:rFonts w:ascii="DM Sans" w:hAnsi="DM Sans" w:cstheme="minorHAnsi"/>
          <w:color w:val="000000"/>
          <w:sz w:val="22"/>
          <w:szCs w:val="22"/>
        </w:rPr>
        <w:t>School</w:t>
      </w:r>
      <w:proofErr w:type="gramEnd"/>
      <w:r w:rsidRPr="009B6328">
        <w:rPr>
          <w:rFonts w:ascii="DM Sans" w:hAnsi="DM Sans" w:cstheme="minorHAnsi"/>
          <w:color w:val="000000"/>
          <w:sz w:val="22"/>
          <w:szCs w:val="22"/>
        </w:rPr>
        <w:t xml:space="preserve"> Office. </w:t>
      </w:r>
    </w:p>
    <w:p w14:paraId="211C6D0F" w14:textId="77777777" w:rsidR="00263CBA" w:rsidRPr="00CB41B3" w:rsidRDefault="00263CBA" w:rsidP="00866ECC">
      <w:pPr>
        <w:pStyle w:val="Heading1"/>
        <w:rPr>
          <w:rFonts w:ascii="DM Sans" w:hAnsi="DM Sans"/>
        </w:rPr>
      </w:pPr>
      <w:bookmarkStart w:id="5" w:name="_Toc134801466"/>
      <w:r w:rsidRPr="00CB41B3">
        <w:rPr>
          <w:rFonts w:ascii="DM Sans" w:hAnsi="DM Sans"/>
        </w:rPr>
        <w:lastRenderedPageBreak/>
        <w:t>The application</w:t>
      </w:r>
      <w:bookmarkEnd w:id="5"/>
    </w:p>
    <w:p w14:paraId="2491CA2C" w14:textId="77777777" w:rsidR="009E501A" w:rsidRPr="00DD464C" w:rsidRDefault="009E501A" w:rsidP="009E501A">
      <w:pPr>
        <w:autoSpaceDE w:val="0"/>
        <w:autoSpaceDN w:val="0"/>
        <w:adjustRightInd w:val="0"/>
        <w:spacing w:after="0" w:line="240" w:lineRule="auto"/>
        <w:rPr>
          <w:rFonts w:ascii="DM Sans" w:hAnsi="DM Sans" w:cstheme="minorHAnsi"/>
        </w:rPr>
      </w:pPr>
      <w:r w:rsidRPr="00DD464C">
        <w:rPr>
          <w:rFonts w:ascii="DM Sans" w:hAnsi="DM Sans" w:cstheme="minorHAnsi"/>
        </w:rPr>
        <w:t xml:space="preserve">You are invited to </w:t>
      </w:r>
      <w:proofErr w:type="gramStart"/>
      <w:r w:rsidRPr="00DD464C">
        <w:rPr>
          <w:rFonts w:ascii="DM Sans" w:hAnsi="DM Sans" w:cstheme="minorHAnsi"/>
        </w:rPr>
        <w:t>submit an application</w:t>
      </w:r>
      <w:proofErr w:type="gramEnd"/>
      <w:r w:rsidRPr="00DD464C">
        <w:rPr>
          <w:rFonts w:ascii="DM Sans" w:hAnsi="DM Sans" w:cstheme="minorHAnsi"/>
        </w:rPr>
        <w:t xml:space="preserve"> form to Mrs Natalie Naylor, Interim Headteacher at </w:t>
      </w:r>
      <w:hyperlink r:id="rId15" w:history="1">
        <w:r w:rsidRPr="00DD464C">
          <w:rPr>
            <w:rStyle w:val="Hyperlink"/>
            <w:rFonts w:ascii="DM Sans" w:hAnsi="DM Sans"/>
          </w:rPr>
          <w:t>office</w:t>
        </w:r>
        <w:r w:rsidRPr="00DD464C">
          <w:rPr>
            <w:rStyle w:val="Hyperlink"/>
            <w:rFonts w:ascii="DM Sans" w:hAnsi="DM Sans" w:cstheme="minorHAnsi"/>
          </w:rPr>
          <w:t>@eastbrook-academy.org</w:t>
        </w:r>
      </w:hyperlink>
      <w:r w:rsidRPr="00DD464C">
        <w:rPr>
          <w:rFonts w:ascii="DM Sans" w:hAnsi="DM Sans" w:cstheme="minorHAnsi"/>
        </w:rPr>
        <w:t xml:space="preserve">, with the subject ‘Class Teacher application’. </w:t>
      </w:r>
    </w:p>
    <w:p w14:paraId="0805CBF6" w14:textId="77777777" w:rsidR="009E501A" w:rsidRPr="00DD464C" w:rsidRDefault="009E501A" w:rsidP="009E501A">
      <w:pPr>
        <w:autoSpaceDE w:val="0"/>
        <w:autoSpaceDN w:val="0"/>
        <w:adjustRightInd w:val="0"/>
        <w:spacing w:after="0" w:line="240" w:lineRule="auto"/>
        <w:rPr>
          <w:rFonts w:ascii="DM Sans" w:hAnsi="DM Sans" w:cstheme="minorHAnsi"/>
        </w:rPr>
      </w:pPr>
    </w:p>
    <w:p w14:paraId="616E44E7" w14:textId="77777777" w:rsidR="009E501A" w:rsidRPr="00DD464C" w:rsidRDefault="009E501A" w:rsidP="009E501A">
      <w:pPr>
        <w:autoSpaceDE w:val="0"/>
        <w:autoSpaceDN w:val="0"/>
        <w:adjustRightInd w:val="0"/>
        <w:spacing w:after="0" w:line="240" w:lineRule="auto"/>
        <w:rPr>
          <w:rFonts w:ascii="DM Sans" w:hAnsi="DM Sans" w:cstheme="minorHAnsi"/>
        </w:rPr>
      </w:pPr>
      <w:r w:rsidRPr="00DD464C">
        <w:rPr>
          <w:rFonts w:ascii="DM Sans" w:hAnsi="DM Sans" w:cstheme="minorHAnsi"/>
        </w:rPr>
        <w:t xml:space="preserve">REAch2 Academy Trust have an Equal Opportunities Policy for selection and recruitment. Applicants are requested to complete the Trust’s online </w:t>
      </w:r>
      <w:hyperlink r:id="rId16" w:history="1">
        <w:r w:rsidRPr="00DD464C">
          <w:rPr>
            <w:rStyle w:val="Hyperlink"/>
            <w:rFonts w:ascii="DM Sans" w:hAnsi="DM Sans" w:cstheme="minorHAnsi"/>
          </w:rPr>
          <w:t>Equality &amp; Diversity Monitoring Form</w:t>
        </w:r>
      </w:hyperlink>
      <w:r w:rsidRPr="00DD464C">
        <w:rPr>
          <w:rFonts w:ascii="DM Sans" w:hAnsi="DM Sans" w:cstheme="minorHAnsi"/>
        </w:rPr>
        <w:t xml:space="preserve"> separately. </w:t>
      </w:r>
    </w:p>
    <w:p w14:paraId="5E563605" w14:textId="77777777" w:rsidR="009E501A" w:rsidRPr="00DD464C" w:rsidRDefault="009E501A" w:rsidP="009E501A">
      <w:pPr>
        <w:autoSpaceDE w:val="0"/>
        <w:autoSpaceDN w:val="0"/>
        <w:adjustRightInd w:val="0"/>
        <w:spacing w:after="0" w:line="240" w:lineRule="auto"/>
        <w:rPr>
          <w:rFonts w:ascii="DM Sans" w:hAnsi="DM Sans" w:cstheme="minorHAnsi"/>
        </w:rPr>
      </w:pPr>
    </w:p>
    <w:p w14:paraId="2C63516F" w14:textId="77777777" w:rsidR="009E501A" w:rsidRPr="00DD464C" w:rsidRDefault="009E501A" w:rsidP="009E501A">
      <w:pPr>
        <w:autoSpaceDE w:val="0"/>
        <w:autoSpaceDN w:val="0"/>
        <w:adjustRightInd w:val="0"/>
        <w:spacing w:after="0" w:line="240" w:lineRule="auto"/>
        <w:rPr>
          <w:rFonts w:ascii="DM Sans" w:hAnsi="DM Sans" w:cstheme="minorHAnsi"/>
        </w:rPr>
      </w:pPr>
      <w:r w:rsidRPr="00DD464C">
        <w:rPr>
          <w:rFonts w:ascii="DM Sans" w:hAnsi="DM Sans" w:cstheme="minorHAnsi"/>
        </w:rPr>
        <w:t>In accordance with our Safeguarding Policy the successful candidate will be required to have an Enhanced DBS with Child Barred List check. References will be sourced in advance of interviews.</w:t>
      </w:r>
    </w:p>
    <w:p w14:paraId="7937CD36" w14:textId="77777777" w:rsidR="009E501A" w:rsidRPr="00DD464C" w:rsidRDefault="009E501A" w:rsidP="009E501A">
      <w:pPr>
        <w:autoSpaceDE w:val="0"/>
        <w:autoSpaceDN w:val="0"/>
        <w:adjustRightInd w:val="0"/>
        <w:spacing w:after="0" w:line="240" w:lineRule="auto"/>
        <w:rPr>
          <w:rFonts w:ascii="DM Sans" w:hAnsi="DM Sans" w:cstheme="minorHAnsi"/>
        </w:rPr>
      </w:pPr>
    </w:p>
    <w:p w14:paraId="6CC8922A" w14:textId="77777777" w:rsidR="009E501A" w:rsidRPr="00DD464C" w:rsidRDefault="009E501A" w:rsidP="009E501A">
      <w:pPr>
        <w:autoSpaceDE w:val="0"/>
        <w:autoSpaceDN w:val="0"/>
        <w:adjustRightInd w:val="0"/>
        <w:spacing w:after="0" w:line="240" w:lineRule="auto"/>
        <w:rPr>
          <w:rFonts w:ascii="DM Sans" w:hAnsi="DM Sans" w:cstheme="minorHAnsi"/>
        </w:rPr>
      </w:pPr>
      <w:r w:rsidRPr="00DD464C">
        <w:rPr>
          <w:rFonts w:ascii="DM Sans" w:hAnsi="DM Sans" w:cstheme="minorHAnsi"/>
        </w:rPr>
        <w:t xml:space="preserve">To arrange an informal discussion about this opportunity please contact either Graeme Miles or Natalie Naylor, Interim Headteacher at </w:t>
      </w:r>
      <w:hyperlink r:id="rId17" w:history="1">
        <w:r w:rsidRPr="00DD464C">
          <w:rPr>
            <w:rStyle w:val="Hyperlink"/>
            <w:rFonts w:ascii="DM Sans" w:hAnsi="DM Sans" w:cstheme="minorHAnsi"/>
          </w:rPr>
          <w:t>office@eastbrook-academy.org</w:t>
        </w:r>
      </w:hyperlink>
      <w:r w:rsidRPr="00DD464C">
        <w:rPr>
          <w:rFonts w:ascii="DM Sans" w:hAnsi="DM Sans" w:cstheme="minorHAnsi"/>
        </w:rPr>
        <w:t xml:space="preserve"> </w:t>
      </w:r>
    </w:p>
    <w:p w14:paraId="1980FAE9" w14:textId="77777777" w:rsidR="009E501A" w:rsidRDefault="009E501A" w:rsidP="004C5A1D">
      <w:pPr>
        <w:pStyle w:val="Heading2"/>
        <w:rPr>
          <w:rFonts w:ascii="DM Sans" w:hAnsi="DM Sans"/>
        </w:rPr>
      </w:pPr>
    </w:p>
    <w:p w14:paraId="3CE508D5" w14:textId="165D6F3B" w:rsidR="00DA715D" w:rsidRPr="00CB41B3" w:rsidRDefault="00263CBA" w:rsidP="004C5A1D">
      <w:pPr>
        <w:pStyle w:val="Heading2"/>
        <w:rPr>
          <w:rFonts w:ascii="DM Sans" w:hAnsi="DM Sans"/>
        </w:rPr>
      </w:pPr>
      <w:bookmarkStart w:id="6" w:name="_Toc134801467"/>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1403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141"/>
        <w:gridCol w:w="10897"/>
      </w:tblGrid>
      <w:tr w:rsidR="006C4B64" w:rsidRPr="00EF0C9F" w14:paraId="111C6DC5" w14:textId="77777777" w:rsidTr="00124AF2">
        <w:trPr>
          <w:trHeight w:val="201"/>
        </w:trPr>
        <w:tc>
          <w:tcPr>
            <w:tcW w:w="3141" w:type="dxa"/>
            <w:tcBorders>
              <w:top w:val="single" w:sz="8" w:space="0" w:color="BBBBBB"/>
              <w:left w:val="single" w:sz="8" w:space="0" w:color="BBBBBB"/>
              <w:bottom w:val="single" w:sz="8" w:space="0" w:color="BBBBBB"/>
              <w:right w:val="single" w:sz="8" w:space="0" w:color="BBBBBB"/>
            </w:tcBorders>
            <w:shd w:val="clear" w:color="auto" w:fill="E8E8E8"/>
            <w:hideMark/>
          </w:tcPr>
          <w:p w14:paraId="36F374EC" w14:textId="77777777" w:rsidR="006C4B64" w:rsidRPr="00EF0C9F" w:rsidRDefault="006C4B64" w:rsidP="00124AF2">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10897" w:type="dxa"/>
            <w:tcBorders>
              <w:top w:val="single" w:sz="8" w:space="0" w:color="BBBBBB"/>
              <w:left w:val="single" w:sz="8" w:space="0" w:color="BBBBBB"/>
              <w:bottom w:val="single" w:sz="8" w:space="0" w:color="BBBBBB"/>
              <w:right w:val="single" w:sz="8" w:space="0" w:color="BBBBBB"/>
            </w:tcBorders>
            <w:shd w:val="clear" w:color="auto" w:fill="E8E8E8"/>
          </w:tcPr>
          <w:p w14:paraId="34D95847" w14:textId="77777777" w:rsidR="006C4B64" w:rsidRPr="00275AE5" w:rsidRDefault="006C4B64" w:rsidP="00124AF2">
            <w:pPr>
              <w:spacing w:after="0" w:line="240" w:lineRule="auto"/>
              <w:rPr>
                <w:rFonts w:asciiTheme="minorHAnsi" w:eastAsia="Times New Roman" w:hAnsiTheme="minorHAnsi" w:cstheme="minorHAnsi"/>
                <w:bCs/>
                <w:lang w:eastAsia="en-GB"/>
              </w:rPr>
            </w:pPr>
            <w:r w:rsidRPr="00275AE5">
              <w:rPr>
                <w:rFonts w:asciiTheme="minorHAnsi" w:eastAsia="Times New Roman" w:hAnsiTheme="minorHAnsi" w:cstheme="minorHAnsi"/>
                <w:bCs/>
                <w:lang w:eastAsia="en-GB"/>
              </w:rPr>
              <w:t>Wednesday 7</w:t>
            </w:r>
            <w:r w:rsidRPr="00275AE5">
              <w:rPr>
                <w:rFonts w:asciiTheme="minorHAnsi" w:eastAsia="Times New Roman" w:hAnsiTheme="minorHAnsi" w:cstheme="minorHAnsi"/>
                <w:bCs/>
                <w:vertAlign w:val="superscript"/>
                <w:lang w:eastAsia="en-GB"/>
              </w:rPr>
              <w:t>th</w:t>
            </w:r>
            <w:r w:rsidRPr="00275AE5">
              <w:rPr>
                <w:rFonts w:asciiTheme="minorHAnsi" w:eastAsia="Times New Roman" w:hAnsiTheme="minorHAnsi" w:cstheme="minorHAnsi"/>
                <w:bCs/>
                <w:lang w:eastAsia="en-GB"/>
              </w:rPr>
              <w:t xml:space="preserve"> June, by 4pm </w:t>
            </w:r>
          </w:p>
        </w:tc>
      </w:tr>
      <w:tr w:rsidR="006C4B64" w:rsidRPr="00EF0C9F" w14:paraId="19DB327A" w14:textId="77777777" w:rsidTr="00124AF2">
        <w:trPr>
          <w:trHeight w:val="219"/>
        </w:trPr>
        <w:tc>
          <w:tcPr>
            <w:tcW w:w="3141" w:type="dxa"/>
            <w:tcBorders>
              <w:top w:val="single" w:sz="8" w:space="0" w:color="BBBBBB"/>
              <w:left w:val="single" w:sz="8" w:space="0" w:color="BBBBBB"/>
              <w:bottom w:val="single" w:sz="8" w:space="0" w:color="BBBBBB"/>
              <w:right w:val="single" w:sz="8" w:space="0" w:color="BBBBBB"/>
            </w:tcBorders>
            <w:shd w:val="clear" w:color="auto" w:fill="D2D2D2"/>
            <w:hideMark/>
          </w:tcPr>
          <w:p w14:paraId="0AABC71B" w14:textId="77777777" w:rsidR="006C4B64" w:rsidRPr="00EF0C9F" w:rsidRDefault="006C4B64" w:rsidP="00124AF2">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visits:  </w:t>
            </w:r>
          </w:p>
        </w:tc>
        <w:tc>
          <w:tcPr>
            <w:tcW w:w="10897" w:type="dxa"/>
            <w:tcBorders>
              <w:top w:val="single" w:sz="8" w:space="0" w:color="BBBBBB"/>
              <w:left w:val="single" w:sz="8" w:space="0" w:color="BBBBBB"/>
              <w:bottom w:val="single" w:sz="8" w:space="0" w:color="BBBBBB"/>
              <w:right w:val="single" w:sz="8" w:space="0" w:color="BBBBBB"/>
            </w:tcBorders>
            <w:shd w:val="clear" w:color="auto" w:fill="D2D2D2"/>
          </w:tcPr>
          <w:p w14:paraId="7B02148C" w14:textId="77777777" w:rsidR="006C4B64" w:rsidRPr="00275AE5" w:rsidRDefault="006C4B64" w:rsidP="00124AF2">
            <w:pPr>
              <w:spacing w:after="0" w:line="240" w:lineRule="auto"/>
              <w:rPr>
                <w:rFonts w:asciiTheme="minorHAnsi" w:eastAsia="Times New Roman" w:hAnsiTheme="minorHAnsi" w:cstheme="minorHAnsi"/>
                <w:lang w:eastAsia="en-GB"/>
              </w:rPr>
            </w:pPr>
            <w:r w:rsidRPr="00275AE5">
              <w:rPr>
                <w:rFonts w:asciiTheme="minorHAnsi" w:eastAsia="Times New Roman" w:hAnsiTheme="minorHAnsi" w:cstheme="minorHAnsi"/>
                <w:lang w:eastAsia="en-GB"/>
              </w:rPr>
              <w:t>Wednesday 24</w:t>
            </w:r>
            <w:r w:rsidRPr="00275AE5">
              <w:rPr>
                <w:rFonts w:asciiTheme="minorHAnsi" w:eastAsia="Times New Roman" w:hAnsiTheme="minorHAnsi" w:cstheme="minorHAnsi"/>
                <w:vertAlign w:val="superscript"/>
                <w:lang w:eastAsia="en-GB"/>
              </w:rPr>
              <w:t>th</w:t>
            </w:r>
            <w:r w:rsidRPr="00275AE5">
              <w:rPr>
                <w:rFonts w:asciiTheme="minorHAnsi" w:eastAsia="Times New Roman" w:hAnsiTheme="minorHAnsi" w:cstheme="minorHAnsi"/>
                <w:lang w:eastAsia="en-GB"/>
              </w:rPr>
              <w:t xml:space="preserve"> May at 1.30pm, Thursday 25</w:t>
            </w:r>
            <w:r w:rsidRPr="00275AE5">
              <w:rPr>
                <w:rFonts w:asciiTheme="minorHAnsi" w:eastAsia="Times New Roman" w:hAnsiTheme="minorHAnsi" w:cstheme="minorHAnsi"/>
                <w:vertAlign w:val="superscript"/>
                <w:lang w:eastAsia="en-GB"/>
              </w:rPr>
              <w:t>th</w:t>
            </w:r>
            <w:r w:rsidRPr="00275AE5">
              <w:rPr>
                <w:rFonts w:asciiTheme="minorHAnsi" w:eastAsia="Times New Roman" w:hAnsiTheme="minorHAnsi" w:cstheme="minorHAnsi"/>
                <w:lang w:eastAsia="en-GB"/>
              </w:rPr>
              <w:t xml:space="preserve"> May at 9.30, Wednesday 7</w:t>
            </w:r>
            <w:r w:rsidRPr="00275AE5">
              <w:rPr>
                <w:rFonts w:asciiTheme="minorHAnsi" w:eastAsia="Times New Roman" w:hAnsiTheme="minorHAnsi" w:cstheme="minorHAnsi"/>
                <w:vertAlign w:val="superscript"/>
                <w:lang w:eastAsia="en-GB"/>
              </w:rPr>
              <w:t>th</w:t>
            </w:r>
            <w:r w:rsidRPr="00275AE5">
              <w:rPr>
                <w:rFonts w:asciiTheme="minorHAnsi" w:eastAsia="Times New Roman" w:hAnsiTheme="minorHAnsi" w:cstheme="minorHAnsi"/>
                <w:lang w:eastAsia="en-GB"/>
              </w:rPr>
              <w:t xml:space="preserve"> June at 1.30pm </w:t>
            </w:r>
          </w:p>
        </w:tc>
      </w:tr>
      <w:tr w:rsidR="006C4B64" w:rsidRPr="00EF0C9F" w14:paraId="1F1BBEBE" w14:textId="77777777" w:rsidTr="00124AF2">
        <w:trPr>
          <w:trHeight w:val="201"/>
        </w:trPr>
        <w:tc>
          <w:tcPr>
            <w:tcW w:w="3141" w:type="dxa"/>
            <w:tcBorders>
              <w:top w:val="single" w:sz="8" w:space="0" w:color="BBBBBB"/>
              <w:left w:val="single" w:sz="8" w:space="0" w:color="BBBBBB"/>
              <w:bottom w:val="single" w:sz="8" w:space="0" w:color="BBBBBB"/>
              <w:right w:val="single" w:sz="8" w:space="0" w:color="BBBBBB"/>
            </w:tcBorders>
            <w:shd w:val="clear" w:color="auto" w:fill="E8E8E8"/>
            <w:hideMark/>
          </w:tcPr>
          <w:p w14:paraId="092C304A" w14:textId="77777777" w:rsidR="006C4B64" w:rsidRPr="00EF0C9F" w:rsidRDefault="006C4B64" w:rsidP="00124AF2">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10897" w:type="dxa"/>
            <w:tcBorders>
              <w:top w:val="single" w:sz="8" w:space="0" w:color="BBBBBB"/>
              <w:left w:val="single" w:sz="8" w:space="0" w:color="BBBBBB"/>
              <w:bottom w:val="single" w:sz="8" w:space="0" w:color="BBBBBB"/>
              <w:right w:val="single" w:sz="8" w:space="0" w:color="BBBBBB"/>
            </w:tcBorders>
            <w:shd w:val="clear" w:color="auto" w:fill="E8E8E8"/>
          </w:tcPr>
          <w:p w14:paraId="7F4542AC" w14:textId="77777777" w:rsidR="006C4B64" w:rsidRPr="00275AE5" w:rsidRDefault="006C4B64" w:rsidP="00124AF2">
            <w:pPr>
              <w:spacing w:after="0" w:line="240" w:lineRule="auto"/>
              <w:rPr>
                <w:rFonts w:asciiTheme="minorHAnsi" w:eastAsia="Times New Roman" w:hAnsiTheme="minorHAnsi" w:cstheme="minorHAnsi"/>
                <w:lang w:eastAsia="en-GB"/>
              </w:rPr>
            </w:pPr>
            <w:r w:rsidRPr="00275AE5">
              <w:rPr>
                <w:rFonts w:asciiTheme="minorHAnsi" w:eastAsia="Times New Roman" w:hAnsiTheme="minorHAnsi" w:cstheme="minorHAnsi"/>
                <w:lang w:eastAsia="en-GB"/>
              </w:rPr>
              <w:t>W/C 12</w:t>
            </w:r>
            <w:r w:rsidRPr="00275AE5">
              <w:rPr>
                <w:rFonts w:asciiTheme="minorHAnsi" w:eastAsia="Times New Roman" w:hAnsiTheme="minorHAnsi" w:cstheme="minorHAnsi"/>
                <w:vertAlign w:val="superscript"/>
                <w:lang w:eastAsia="en-GB"/>
              </w:rPr>
              <w:t>th</w:t>
            </w:r>
            <w:r w:rsidRPr="00275AE5">
              <w:rPr>
                <w:rFonts w:asciiTheme="minorHAnsi" w:eastAsia="Times New Roman" w:hAnsiTheme="minorHAnsi" w:cstheme="minorHAnsi"/>
                <w:lang w:eastAsia="en-GB"/>
              </w:rPr>
              <w:t xml:space="preserve"> June 2023  </w:t>
            </w:r>
          </w:p>
        </w:tc>
      </w:tr>
      <w:tr w:rsidR="006C4B64" w:rsidRPr="00EF0C9F" w14:paraId="49D7C3A8" w14:textId="77777777" w:rsidTr="00124AF2">
        <w:trPr>
          <w:trHeight w:val="201"/>
        </w:trPr>
        <w:tc>
          <w:tcPr>
            <w:tcW w:w="3141" w:type="dxa"/>
            <w:tcBorders>
              <w:top w:val="single" w:sz="8" w:space="0" w:color="BBBBBB"/>
              <w:left w:val="single" w:sz="8" w:space="0" w:color="BBBBBB"/>
              <w:bottom w:val="single" w:sz="8" w:space="0" w:color="BBBBBB"/>
              <w:right w:val="single" w:sz="8" w:space="0" w:color="BBBBBB"/>
            </w:tcBorders>
            <w:shd w:val="clear" w:color="auto" w:fill="D2D2D2"/>
          </w:tcPr>
          <w:p w14:paraId="0671350D" w14:textId="77777777" w:rsidR="006C4B64" w:rsidRPr="00EF0C9F" w:rsidRDefault="006C4B64" w:rsidP="00124AF2">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10897" w:type="dxa"/>
            <w:tcBorders>
              <w:top w:val="single" w:sz="8" w:space="0" w:color="BBBBBB"/>
              <w:left w:val="single" w:sz="8" w:space="0" w:color="BBBBBB"/>
              <w:bottom w:val="single" w:sz="8" w:space="0" w:color="BBBBBB"/>
              <w:right w:val="single" w:sz="8" w:space="0" w:color="BBBBBB"/>
            </w:tcBorders>
            <w:shd w:val="clear" w:color="auto" w:fill="D2D2D2"/>
          </w:tcPr>
          <w:p w14:paraId="400CE5C6" w14:textId="77777777" w:rsidR="006C4B64" w:rsidRPr="00626955" w:rsidRDefault="006C4B64" w:rsidP="00124AF2">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Full Time / Term Time</w:t>
            </w:r>
          </w:p>
        </w:tc>
      </w:tr>
      <w:tr w:rsidR="006C4B64" w:rsidRPr="00EF0C9F" w14:paraId="65D29866" w14:textId="77777777" w:rsidTr="00124AF2">
        <w:trPr>
          <w:trHeight w:val="201"/>
        </w:trPr>
        <w:tc>
          <w:tcPr>
            <w:tcW w:w="3141" w:type="dxa"/>
            <w:tcBorders>
              <w:top w:val="single" w:sz="8" w:space="0" w:color="BBBBBB"/>
              <w:left w:val="single" w:sz="8" w:space="0" w:color="BBBBBB"/>
              <w:bottom w:val="single" w:sz="8" w:space="0" w:color="BBBBBB"/>
              <w:right w:val="single" w:sz="8" w:space="0" w:color="BBBBBB"/>
            </w:tcBorders>
            <w:shd w:val="clear" w:color="auto" w:fill="E8E8E8"/>
          </w:tcPr>
          <w:p w14:paraId="7579DEFE" w14:textId="77777777" w:rsidR="006C4B64" w:rsidRPr="00EF0C9F" w:rsidRDefault="006C4B64" w:rsidP="00124AF2">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10897" w:type="dxa"/>
            <w:tcBorders>
              <w:top w:val="single" w:sz="8" w:space="0" w:color="BBBBBB"/>
              <w:left w:val="single" w:sz="8" w:space="0" w:color="BBBBBB"/>
              <w:bottom w:val="single" w:sz="8" w:space="0" w:color="BBBBBB"/>
              <w:right w:val="single" w:sz="8" w:space="0" w:color="BBBBBB"/>
            </w:tcBorders>
            <w:shd w:val="clear" w:color="auto" w:fill="E8E8E8"/>
          </w:tcPr>
          <w:p w14:paraId="5F6CA3BE" w14:textId="77777777" w:rsidR="006C4B64" w:rsidRPr="00626955" w:rsidRDefault="006C4B64" w:rsidP="00124AF2">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ECT/Main Pay Scale </w:t>
            </w:r>
          </w:p>
        </w:tc>
      </w:tr>
      <w:tr w:rsidR="006C4B64" w:rsidRPr="00EF0C9F" w14:paraId="4BFA5C41" w14:textId="77777777" w:rsidTr="00124AF2">
        <w:trPr>
          <w:trHeight w:val="201"/>
        </w:trPr>
        <w:tc>
          <w:tcPr>
            <w:tcW w:w="3141" w:type="dxa"/>
            <w:tcBorders>
              <w:top w:val="single" w:sz="8" w:space="0" w:color="BBBBBB"/>
              <w:left w:val="single" w:sz="8" w:space="0" w:color="BBBBBB"/>
              <w:bottom w:val="single" w:sz="8" w:space="0" w:color="BBBBBB"/>
              <w:right w:val="single" w:sz="8" w:space="0" w:color="BBBBBB"/>
            </w:tcBorders>
            <w:shd w:val="clear" w:color="auto" w:fill="D2D2D2"/>
          </w:tcPr>
          <w:p w14:paraId="5B2D5BDE" w14:textId="77777777" w:rsidR="006C4B64" w:rsidRPr="00EF0C9F" w:rsidRDefault="006C4B64" w:rsidP="00124AF2">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10897" w:type="dxa"/>
            <w:tcBorders>
              <w:top w:val="single" w:sz="8" w:space="0" w:color="BBBBBB"/>
              <w:left w:val="single" w:sz="8" w:space="0" w:color="BBBBBB"/>
              <w:bottom w:val="single" w:sz="8" w:space="0" w:color="BBBBBB"/>
              <w:right w:val="single" w:sz="8" w:space="0" w:color="BBBBBB"/>
            </w:tcBorders>
            <w:shd w:val="clear" w:color="auto" w:fill="D2D2D2"/>
          </w:tcPr>
          <w:p w14:paraId="762A332E" w14:textId="77777777" w:rsidR="006C4B64" w:rsidRPr="00626955" w:rsidRDefault="006C4B64" w:rsidP="00124AF2">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September 2023</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7" w:name="_Toc134801468"/>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8"/>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19"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8" w:name="_Toc134801469"/>
      <w:r w:rsidRPr="00CB41B3">
        <w:rPr>
          <w:rFonts w:ascii="DM Sans" w:hAnsi="DM Sans"/>
        </w:rPr>
        <w:lastRenderedPageBreak/>
        <w:t>Job Description</w:t>
      </w:r>
      <w:bookmarkEnd w:id="8"/>
      <w:r w:rsidRPr="00CB41B3">
        <w:rPr>
          <w:rFonts w:ascii="DM Sans" w:hAnsi="DM Sans"/>
        </w:rPr>
        <w:t xml:space="preserve"> </w:t>
      </w:r>
    </w:p>
    <w:p w14:paraId="5087F2E4" w14:textId="77777777" w:rsidR="004D5887" w:rsidRPr="00DD464C" w:rsidRDefault="004D5887" w:rsidP="004D5887">
      <w:pPr>
        <w:spacing w:after="0" w:line="240" w:lineRule="auto"/>
        <w:rPr>
          <w:rFonts w:ascii="DM Sans" w:eastAsia="Times New Roman" w:hAnsi="DM Sans"/>
          <w:lang w:eastAsia="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D5887" w:rsidRPr="00DD464C" w14:paraId="5BA19A29" w14:textId="77777777" w:rsidTr="00124AF2">
        <w:tc>
          <w:tcPr>
            <w:tcW w:w="10490" w:type="dxa"/>
            <w:shd w:val="clear" w:color="auto" w:fill="auto"/>
          </w:tcPr>
          <w:p w14:paraId="0A7DF1E5" w14:textId="77777777" w:rsidR="004D5887" w:rsidRPr="00DD464C" w:rsidRDefault="004D5887" w:rsidP="00124AF2">
            <w:pPr>
              <w:spacing w:after="0" w:line="240" w:lineRule="auto"/>
              <w:rPr>
                <w:rFonts w:ascii="DM Sans" w:eastAsia="Times New Roman" w:hAnsi="DM Sans"/>
                <w:lang w:eastAsia="en-GB"/>
              </w:rPr>
            </w:pPr>
            <w:r w:rsidRPr="00DD464C">
              <w:rPr>
                <w:rFonts w:ascii="DM Sans" w:eastAsia="Times New Roman" w:hAnsi="DM Sans"/>
                <w:lang w:eastAsia="en-GB"/>
              </w:rPr>
              <w:t xml:space="preserve">SALARY: ECT/TMS/UPS </w:t>
            </w:r>
          </w:p>
          <w:p w14:paraId="1CB5823C" w14:textId="77777777" w:rsidR="004D5887" w:rsidRPr="00DD464C" w:rsidRDefault="004D5887" w:rsidP="00124AF2">
            <w:pPr>
              <w:spacing w:after="0" w:line="240" w:lineRule="auto"/>
              <w:rPr>
                <w:rFonts w:ascii="DM Sans" w:eastAsia="Times New Roman" w:hAnsi="DM Sans"/>
                <w:lang w:eastAsia="en-GB"/>
              </w:rPr>
            </w:pPr>
            <w:r w:rsidRPr="00DD464C">
              <w:rPr>
                <w:rFonts w:ascii="DM Sans" w:eastAsia="Times New Roman" w:hAnsi="DM Sans"/>
                <w:lang w:eastAsia="en-GB"/>
              </w:rPr>
              <w:t xml:space="preserve">TEACHING COMMITMENT: FULL </w:t>
            </w:r>
          </w:p>
          <w:p w14:paraId="7A51F96E" w14:textId="77777777" w:rsidR="004D5887" w:rsidRPr="00DD464C" w:rsidRDefault="004D5887" w:rsidP="00124AF2">
            <w:pPr>
              <w:spacing w:after="0" w:line="240" w:lineRule="auto"/>
              <w:rPr>
                <w:rFonts w:ascii="DM Sans" w:eastAsia="Times New Roman" w:hAnsi="DM Sans"/>
                <w:lang w:eastAsia="en-GB"/>
              </w:rPr>
            </w:pPr>
            <w:r w:rsidRPr="00DD464C">
              <w:rPr>
                <w:rFonts w:ascii="DM Sans" w:eastAsia="Times New Roman" w:hAnsi="DM Sans"/>
                <w:lang w:eastAsia="en-GB"/>
              </w:rPr>
              <w:t xml:space="preserve">This post is subject to the current conditions of employment for Class Teachers contained in the latest School Teachers’ Pay and Conditions Document, the 1998 School Standards and Framework Act, the required standards for Qualified Teacher Status and Class Teachers and other current legislation.  </w:t>
            </w:r>
          </w:p>
          <w:p w14:paraId="35DAF5A9" w14:textId="77777777" w:rsidR="004D5887" w:rsidRPr="00DD464C" w:rsidRDefault="004D5887" w:rsidP="00124AF2">
            <w:pPr>
              <w:spacing w:after="0" w:line="240" w:lineRule="auto"/>
              <w:rPr>
                <w:rFonts w:ascii="DM Sans" w:eastAsia="Times New Roman" w:hAnsi="DM Sans"/>
                <w:lang w:eastAsia="en-GB"/>
              </w:rPr>
            </w:pPr>
            <w:r w:rsidRPr="00DD464C">
              <w:rPr>
                <w:rFonts w:ascii="DM Sans" w:eastAsia="Times New Roman" w:hAnsi="DM Sans"/>
                <w:lang w:eastAsia="en-GB"/>
              </w:rPr>
              <w:t>The job description may be modified by the Headteacher, with your agreement, to reflect or anticipate changes in the job consummate with salary and job title. The job description will be reviewed annually.</w:t>
            </w:r>
          </w:p>
          <w:p w14:paraId="2C0F223F" w14:textId="77777777" w:rsidR="004D5887" w:rsidRPr="00DD464C" w:rsidRDefault="004D5887" w:rsidP="00124AF2">
            <w:pPr>
              <w:spacing w:after="0" w:line="240" w:lineRule="auto"/>
              <w:rPr>
                <w:rFonts w:ascii="DM Sans" w:eastAsia="Times New Roman" w:hAnsi="DM Sans"/>
                <w:lang w:eastAsia="en-GB"/>
              </w:rPr>
            </w:pPr>
          </w:p>
        </w:tc>
      </w:tr>
    </w:tbl>
    <w:p w14:paraId="61A3F77A" w14:textId="77777777" w:rsidR="004D5887" w:rsidRPr="00DD464C" w:rsidRDefault="004D5887" w:rsidP="004D5887">
      <w:pPr>
        <w:spacing w:after="0" w:line="240" w:lineRule="auto"/>
        <w:jc w:val="center"/>
        <w:rPr>
          <w:rFonts w:ascii="DM Sans" w:eastAsia="Times New Roman" w:hAnsi="DM Sans"/>
          <w:lang w:eastAsia="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D5887" w:rsidRPr="00DD464C" w14:paraId="7CBACD26" w14:textId="77777777" w:rsidTr="00124AF2">
        <w:tc>
          <w:tcPr>
            <w:tcW w:w="10490" w:type="dxa"/>
            <w:shd w:val="clear" w:color="auto" w:fill="auto"/>
          </w:tcPr>
          <w:p w14:paraId="6A59E254" w14:textId="77777777" w:rsidR="004D5887" w:rsidRPr="004D5887" w:rsidRDefault="004D5887" w:rsidP="00124AF2">
            <w:pPr>
              <w:spacing w:after="0" w:line="240" w:lineRule="auto"/>
              <w:jc w:val="both"/>
              <w:rPr>
                <w:rFonts w:ascii="DM Sans" w:eastAsia="Times New Roman" w:hAnsi="DM Sans"/>
                <w:color w:val="002060"/>
                <w:lang w:eastAsia="en-GB"/>
              </w:rPr>
            </w:pPr>
            <w:r w:rsidRPr="004D5887">
              <w:rPr>
                <w:rFonts w:ascii="DM Sans" w:eastAsia="Times New Roman" w:hAnsi="DM Sans"/>
                <w:b/>
                <w:color w:val="002060"/>
                <w:lang w:eastAsia="en-GB"/>
              </w:rPr>
              <w:t>Purpose of the post:</w:t>
            </w:r>
            <w:r w:rsidRPr="004D5887">
              <w:rPr>
                <w:rFonts w:ascii="DM Sans" w:eastAsia="Times New Roman" w:hAnsi="DM Sans"/>
                <w:color w:val="002060"/>
                <w:lang w:eastAsia="en-GB"/>
              </w:rPr>
              <w:t xml:space="preserve">   </w:t>
            </w:r>
          </w:p>
          <w:p w14:paraId="154C96A5" w14:textId="77777777" w:rsidR="004D5887" w:rsidRPr="00DD464C" w:rsidRDefault="004D5887" w:rsidP="004D5887">
            <w:pPr>
              <w:numPr>
                <w:ilvl w:val="0"/>
                <w:numId w:val="15"/>
              </w:numPr>
              <w:spacing w:after="0" w:line="240" w:lineRule="auto"/>
              <w:jc w:val="both"/>
              <w:rPr>
                <w:rFonts w:ascii="DM Sans" w:eastAsia="Times New Roman" w:hAnsi="DM Sans"/>
                <w:lang w:eastAsia="en-GB"/>
              </w:rPr>
            </w:pPr>
            <w:r w:rsidRPr="00DD464C">
              <w:rPr>
                <w:rFonts w:ascii="DM Sans" w:eastAsia="Times New Roman" w:hAnsi="DM Sans" w:cs="ComicSansMS"/>
                <w:lang w:eastAsia="en-GB"/>
              </w:rPr>
              <w:t xml:space="preserve">To carry out the professional duties of a teacher as circumstances may require and in accordance with the academy’s policies under the direction of the headteacher </w:t>
            </w:r>
          </w:p>
          <w:p w14:paraId="363C0186" w14:textId="77777777" w:rsidR="004D5887" w:rsidRPr="00DD464C" w:rsidRDefault="004D5887" w:rsidP="004D5887">
            <w:pPr>
              <w:numPr>
                <w:ilvl w:val="0"/>
                <w:numId w:val="15"/>
              </w:numPr>
              <w:spacing w:after="0" w:line="240" w:lineRule="auto"/>
              <w:jc w:val="both"/>
              <w:rPr>
                <w:rFonts w:ascii="DM Sans" w:eastAsia="Times New Roman" w:hAnsi="DM Sans"/>
                <w:lang w:eastAsia="en-GB"/>
              </w:rPr>
            </w:pPr>
            <w:r w:rsidRPr="00DD464C">
              <w:rPr>
                <w:rFonts w:ascii="DM Sans" w:eastAsia="Times New Roman" w:hAnsi="DM Sans"/>
                <w:lang w:eastAsia="en-GB"/>
              </w:rPr>
              <w:t>To be responsible for the day-to-day work and management of the class and the safety and welfare of the pupils</w:t>
            </w:r>
          </w:p>
          <w:p w14:paraId="37133365" w14:textId="77777777" w:rsidR="004D5887" w:rsidRPr="00DD464C" w:rsidRDefault="004D5887" w:rsidP="004D5887">
            <w:pPr>
              <w:numPr>
                <w:ilvl w:val="0"/>
                <w:numId w:val="15"/>
              </w:numPr>
              <w:spacing w:after="0" w:line="240" w:lineRule="auto"/>
              <w:jc w:val="both"/>
              <w:rPr>
                <w:rFonts w:ascii="DM Sans" w:eastAsia="Times New Roman" w:hAnsi="DM Sans"/>
                <w:lang w:eastAsia="en-GB"/>
              </w:rPr>
            </w:pPr>
            <w:r w:rsidRPr="00DD464C">
              <w:rPr>
                <w:rFonts w:ascii="DM Sans" w:eastAsia="Times New Roman" w:hAnsi="DM Sans"/>
                <w:lang w:eastAsia="en-GB"/>
              </w:rPr>
              <w:t>To engage and motivate pupils</w:t>
            </w:r>
          </w:p>
          <w:p w14:paraId="76A768A1" w14:textId="77777777" w:rsidR="004D5887" w:rsidRPr="00DD464C" w:rsidRDefault="004D5887" w:rsidP="004D5887">
            <w:pPr>
              <w:numPr>
                <w:ilvl w:val="0"/>
                <w:numId w:val="15"/>
              </w:numPr>
              <w:spacing w:after="0" w:line="240" w:lineRule="auto"/>
              <w:jc w:val="both"/>
              <w:rPr>
                <w:rFonts w:ascii="DM Sans" w:eastAsia="Times New Roman" w:hAnsi="DM Sans"/>
                <w:strike/>
                <w:lang w:eastAsia="en-GB"/>
              </w:rPr>
            </w:pPr>
            <w:r w:rsidRPr="00DD464C">
              <w:rPr>
                <w:rFonts w:ascii="DM Sans" w:eastAsia="Times New Roman" w:hAnsi="DM Sans"/>
                <w:lang w:eastAsia="en-GB"/>
              </w:rPr>
              <w:t>To adapt teaching and learning so that all pupils can achieve their potential</w:t>
            </w:r>
          </w:p>
          <w:p w14:paraId="0F65D882" w14:textId="77777777" w:rsidR="004D5887" w:rsidRPr="00DD464C" w:rsidRDefault="004D5887" w:rsidP="004D5887">
            <w:pPr>
              <w:numPr>
                <w:ilvl w:val="0"/>
                <w:numId w:val="15"/>
              </w:numPr>
              <w:spacing w:after="0" w:line="240" w:lineRule="auto"/>
              <w:jc w:val="both"/>
              <w:rPr>
                <w:rFonts w:ascii="DM Sans" w:eastAsia="Times New Roman" w:hAnsi="DM Sans"/>
                <w:lang w:eastAsia="en-GB"/>
              </w:rPr>
            </w:pPr>
            <w:r w:rsidRPr="00DD464C">
              <w:rPr>
                <w:rFonts w:ascii="DM Sans" w:eastAsia="Times New Roman" w:hAnsi="DM Sans"/>
                <w:lang w:eastAsia="en-GB"/>
              </w:rPr>
              <w:t xml:space="preserve">To inspire trust and confidence in pupils, </w:t>
            </w:r>
            <w:proofErr w:type="gramStart"/>
            <w:r w:rsidRPr="00DD464C">
              <w:rPr>
                <w:rFonts w:ascii="DM Sans" w:eastAsia="Times New Roman" w:hAnsi="DM Sans"/>
                <w:lang w:eastAsia="en-GB"/>
              </w:rPr>
              <w:t>parents</w:t>
            </w:r>
            <w:proofErr w:type="gramEnd"/>
            <w:r w:rsidRPr="00DD464C">
              <w:rPr>
                <w:rFonts w:ascii="DM Sans" w:eastAsia="Times New Roman" w:hAnsi="DM Sans"/>
                <w:lang w:eastAsia="en-GB"/>
              </w:rPr>
              <w:t xml:space="preserve"> and colleagues</w:t>
            </w:r>
          </w:p>
          <w:p w14:paraId="512FBBFB" w14:textId="77777777" w:rsidR="004D5887" w:rsidRPr="00DD464C" w:rsidRDefault="004D5887" w:rsidP="004D5887">
            <w:pPr>
              <w:numPr>
                <w:ilvl w:val="0"/>
                <w:numId w:val="15"/>
              </w:numPr>
              <w:spacing w:after="0" w:line="240" w:lineRule="auto"/>
              <w:jc w:val="both"/>
              <w:rPr>
                <w:rFonts w:ascii="DM Sans" w:eastAsia="Times New Roman" w:hAnsi="DM Sans"/>
                <w:lang w:eastAsia="en-GB"/>
              </w:rPr>
            </w:pPr>
            <w:r w:rsidRPr="00DD464C">
              <w:rPr>
                <w:rFonts w:ascii="DM Sans" w:eastAsia="Times New Roman" w:hAnsi="DM Sans"/>
                <w:lang w:eastAsia="en-GB"/>
              </w:rPr>
              <w:t xml:space="preserve">To promote the wider aspirations and values of the school </w:t>
            </w:r>
          </w:p>
          <w:p w14:paraId="2F4B7456" w14:textId="77777777" w:rsidR="004D5887" w:rsidRPr="00DD464C" w:rsidRDefault="004D5887" w:rsidP="00124AF2">
            <w:pPr>
              <w:spacing w:after="0" w:line="240" w:lineRule="auto"/>
              <w:ind w:left="360"/>
              <w:jc w:val="both"/>
              <w:rPr>
                <w:rFonts w:ascii="DM Sans" w:eastAsia="Times New Roman" w:hAnsi="DM Sans"/>
                <w:lang w:eastAsia="en-GB"/>
              </w:rPr>
            </w:pPr>
          </w:p>
        </w:tc>
      </w:tr>
    </w:tbl>
    <w:p w14:paraId="255D16B4" w14:textId="77777777" w:rsidR="004D5887" w:rsidRPr="00DD464C" w:rsidRDefault="004D5887" w:rsidP="004D5887">
      <w:pPr>
        <w:spacing w:after="0" w:line="240" w:lineRule="auto"/>
        <w:jc w:val="both"/>
        <w:rPr>
          <w:rFonts w:ascii="DM Sans" w:eastAsia="Times New Roman" w:hAnsi="DM Sans"/>
          <w:lang w:eastAsia="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D5887" w:rsidRPr="00DD464C" w14:paraId="12159778" w14:textId="77777777" w:rsidTr="00124AF2">
        <w:tc>
          <w:tcPr>
            <w:tcW w:w="10490" w:type="dxa"/>
            <w:shd w:val="clear" w:color="auto" w:fill="auto"/>
          </w:tcPr>
          <w:p w14:paraId="7F3CC071" w14:textId="77777777" w:rsidR="004D5887" w:rsidRPr="004D5887" w:rsidRDefault="004D5887" w:rsidP="00124AF2">
            <w:pPr>
              <w:spacing w:after="0" w:line="240" w:lineRule="auto"/>
              <w:rPr>
                <w:rFonts w:ascii="DM Sans" w:eastAsia="Times New Roman" w:hAnsi="DM Sans" w:cs="Arial"/>
                <w:b/>
                <w:color w:val="002060"/>
                <w:spacing w:val="6"/>
                <w:lang w:eastAsia="en-GB"/>
              </w:rPr>
            </w:pPr>
            <w:r w:rsidRPr="004D5887">
              <w:rPr>
                <w:rFonts w:ascii="DM Sans" w:eastAsia="Times New Roman" w:hAnsi="DM Sans" w:cs="Arial"/>
                <w:b/>
                <w:color w:val="002060"/>
                <w:spacing w:val="6"/>
                <w:lang w:eastAsia="en-GB"/>
              </w:rPr>
              <w:t>Areas of Responsibility and Key Tasks</w:t>
            </w:r>
          </w:p>
          <w:p w14:paraId="58AFB313" w14:textId="77777777" w:rsidR="004D5887" w:rsidRPr="00DD464C" w:rsidRDefault="004D5887" w:rsidP="00124AF2">
            <w:pPr>
              <w:spacing w:after="0" w:line="240" w:lineRule="auto"/>
              <w:rPr>
                <w:rFonts w:ascii="DM Sans" w:eastAsia="Times New Roman" w:hAnsi="DM Sans" w:cs="Arial"/>
                <w:b/>
                <w:spacing w:val="6"/>
                <w:lang w:eastAsia="en-GB"/>
              </w:rPr>
            </w:pPr>
          </w:p>
          <w:p w14:paraId="6775BBD6" w14:textId="77777777" w:rsidR="004D5887" w:rsidRPr="004D5887" w:rsidRDefault="004D5887" w:rsidP="00124AF2">
            <w:pPr>
              <w:tabs>
                <w:tab w:val="left" w:pos="576"/>
              </w:tabs>
              <w:spacing w:after="0" w:line="240" w:lineRule="auto"/>
              <w:outlineLvl w:val="0"/>
              <w:rPr>
                <w:rFonts w:ascii="DM Sans" w:eastAsia="Times New Roman" w:hAnsi="DM Sans" w:cs="Arial"/>
                <w:color w:val="002060"/>
                <w:spacing w:val="6"/>
                <w:lang w:eastAsia="en-GB"/>
              </w:rPr>
            </w:pPr>
            <w:bookmarkStart w:id="9" w:name="_Toc134801470"/>
            <w:r w:rsidRPr="004D5887">
              <w:rPr>
                <w:rFonts w:ascii="DM Sans" w:eastAsia="Times New Roman" w:hAnsi="DM Sans" w:cs="Arial"/>
                <w:b/>
                <w:color w:val="002060"/>
                <w:spacing w:val="6"/>
                <w:lang w:eastAsia="en-GB"/>
              </w:rPr>
              <w:t>Teaching and Learning</w:t>
            </w:r>
            <w:bookmarkEnd w:id="9"/>
          </w:p>
          <w:p w14:paraId="2AB3FC13" w14:textId="77777777" w:rsidR="004D5887" w:rsidRPr="00DD464C" w:rsidRDefault="004D5887" w:rsidP="00124AF2">
            <w:p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eastAsia="en-GB"/>
              </w:rPr>
              <w:t xml:space="preserve">Teach challenging, well-organised lessons and sequences of lessons across the age and ability range taught through: </w:t>
            </w:r>
          </w:p>
          <w:p w14:paraId="55DA3DFE"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Identifying clear learning objectives and specifying how they will be taught and assessed</w:t>
            </w:r>
          </w:p>
          <w:p w14:paraId="308911FD"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 xml:space="preserve">Providing clear structures for lessons maintaining pace, </w:t>
            </w:r>
            <w:proofErr w:type="gramStart"/>
            <w:r w:rsidRPr="00DD464C">
              <w:rPr>
                <w:rFonts w:ascii="DM Sans" w:eastAsia="Times New Roman" w:hAnsi="DM Sans" w:cs="Arial"/>
                <w:spacing w:val="6"/>
                <w:lang w:val="en-US" w:eastAsia="en-GB"/>
              </w:rPr>
              <w:t>motivation</w:t>
            </w:r>
            <w:proofErr w:type="gramEnd"/>
            <w:r w:rsidRPr="00DD464C">
              <w:rPr>
                <w:rFonts w:ascii="DM Sans" w:eastAsia="Times New Roman" w:hAnsi="DM Sans" w:cs="Arial"/>
                <w:spacing w:val="6"/>
                <w:lang w:val="en-US" w:eastAsia="en-GB"/>
              </w:rPr>
              <w:t xml:space="preserve"> and challenge</w:t>
            </w:r>
          </w:p>
          <w:p w14:paraId="1583F326"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Setting appropriate and demanding expectations</w:t>
            </w:r>
          </w:p>
          <w:p w14:paraId="0213C34A"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Setting clear targets, building on prior knowledge and attainment</w:t>
            </w:r>
          </w:p>
          <w:p w14:paraId="4B379020"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Developing concepts and processes which enable learners to apply new knowledge, understanding and skills</w:t>
            </w:r>
          </w:p>
          <w:p w14:paraId="2DA0F5D8"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Making effective use of assessment (formative and summative)</w:t>
            </w:r>
          </w:p>
          <w:p w14:paraId="13041E43"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Ensuring coverage of agreed curriculum</w:t>
            </w:r>
          </w:p>
          <w:p w14:paraId="2009AC0F"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Ensuring effective teaching and best use of available time</w:t>
            </w:r>
          </w:p>
          <w:p w14:paraId="2E1A8C60"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 xml:space="preserve">Managing learners’ </w:t>
            </w:r>
            <w:proofErr w:type="spellStart"/>
            <w:r w:rsidRPr="00DD464C">
              <w:rPr>
                <w:rFonts w:ascii="DM Sans" w:eastAsia="Times New Roman" w:hAnsi="DM Sans" w:cs="Arial"/>
                <w:spacing w:val="6"/>
                <w:lang w:val="en-US" w:eastAsia="en-GB"/>
              </w:rPr>
              <w:t>behaviour</w:t>
            </w:r>
            <w:proofErr w:type="spellEnd"/>
            <w:r w:rsidRPr="00DD464C">
              <w:rPr>
                <w:rFonts w:ascii="DM Sans" w:eastAsia="Times New Roman" w:hAnsi="DM Sans" w:cs="Arial"/>
                <w:spacing w:val="6"/>
                <w:lang w:val="en-US" w:eastAsia="en-GB"/>
              </w:rPr>
              <w:t xml:space="preserve"> constructively by establishing and maintaining a clear and positive framework for discipline, in-line with the school’s </w:t>
            </w:r>
            <w:proofErr w:type="spellStart"/>
            <w:r w:rsidRPr="00DD464C">
              <w:rPr>
                <w:rFonts w:ascii="DM Sans" w:eastAsia="Times New Roman" w:hAnsi="DM Sans" w:cs="Arial"/>
                <w:spacing w:val="6"/>
                <w:lang w:val="en-US" w:eastAsia="en-GB"/>
              </w:rPr>
              <w:t>behaviour</w:t>
            </w:r>
            <w:proofErr w:type="spellEnd"/>
            <w:r w:rsidRPr="00DD464C">
              <w:rPr>
                <w:rFonts w:ascii="DM Sans" w:eastAsia="Times New Roman" w:hAnsi="DM Sans" w:cs="Arial"/>
                <w:spacing w:val="6"/>
                <w:lang w:val="en-US" w:eastAsia="en-GB"/>
              </w:rPr>
              <w:t xml:space="preserve"> policy.</w:t>
            </w:r>
          </w:p>
          <w:p w14:paraId="4B87F8F2"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 xml:space="preserve">Using a range of </w:t>
            </w:r>
            <w:proofErr w:type="spellStart"/>
            <w:r w:rsidRPr="00DD464C">
              <w:rPr>
                <w:rFonts w:ascii="DM Sans" w:eastAsia="Times New Roman" w:hAnsi="DM Sans" w:cs="Arial"/>
                <w:spacing w:val="6"/>
                <w:lang w:val="en-US" w:eastAsia="en-GB"/>
              </w:rPr>
              <w:t>behaviour</w:t>
            </w:r>
            <w:proofErr w:type="spellEnd"/>
            <w:r w:rsidRPr="00DD464C">
              <w:rPr>
                <w:rFonts w:ascii="DM Sans" w:eastAsia="Times New Roman" w:hAnsi="DM Sans" w:cs="Arial"/>
                <w:spacing w:val="6"/>
                <w:lang w:val="en-US" w:eastAsia="en-GB"/>
              </w:rPr>
              <w:t xml:space="preserve"> management techniques and strategies, adapting them as necessary to promote self-regulation and independence of learners</w:t>
            </w:r>
          </w:p>
          <w:p w14:paraId="3A662CFD"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lastRenderedPageBreak/>
              <w:t xml:space="preserve">Encouraging exemplary practice </w:t>
            </w:r>
            <w:proofErr w:type="gramStart"/>
            <w:r w:rsidRPr="00DD464C">
              <w:rPr>
                <w:rFonts w:ascii="DM Sans" w:eastAsia="Times New Roman" w:hAnsi="DM Sans" w:cs="Arial"/>
                <w:spacing w:val="6"/>
                <w:lang w:val="en-US" w:eastAsia="en-GB"/>
              </w:rPr>
              <w:t>with regard to</w:t>
            </w:r>
            <w:proofErr w:type="gramEnd"/>
            <w:r w:rsidRPr="00DD464C">
              <w:rPr>
                <w:rFonts w:ascii="DM Sans" w:eastAsia="Times New Roman" w:hAnsi="DM Sans" w:cs="Arial"/>
                <w:spacing w:val="6"/>
                <w:lang w:val="en-US" w:eastAsia="en-GB"/>
              </w:rPr>
              <w:t xml:space="preserve"> attendance, punctuality, </w:t>
            </w:r>
            <w:proofErr w:type="spellStart"/>
            <w:r w:rsidRPr="00DD464C">
              <w:rPr>
                <w:rFonts w:ascii="DM Sans" w:eastAsia="Times New Roman" w:hAnsi="DM Sans" w:cs="Arial"/>
                <w:spacing w:val="6"/>
                <w:lang w:val="en-US" w:eastAsia="en-GB"/>
              </w:rPr>
              <w:t>behaviour</w:t>
            </w:r>
            <w:proofErr w:type="spellEnd"/>
            <w:r w:rsidRPr="00DD464C">
              <w:rPr>
                <w:rFonts w:ascii="DM Sans" w:eastAsia="Times New Roman" w:hAnsi="DM Sans" w:cs="Arial"/>
                <w:spacing w:val="6"/>
                <w:lang w:val="en-US" w:eastAsia="en-GB"/>
              </w:rPr>
              <w:t>, standards of work (including homework)</w:t>
            </w:r>
          </w:p>
          <w:p w14:paraId="7CD8ADEA"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Using a variety of teaching methods to: Match approach to content, structure information, present a set of key ideas and use appropriate vocabulary</w:t>
            </w:r>
          </w:p>
          <w:p w14:paraId="1F94D934"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Ensuring effective questioning, listening carefully to pupils, giving attention to errors and misconceptions</w:t>
            </w:r>
          </w:p>
          <w:p w14:paraId="2C5D68A6"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 xml:space="preserve">Selecting appropriate learning resources and developing study skills through use of IT, </w:t>
            </w:r>
            <w:proofErr w:type="gramStart"/>
            <w:r w:rsidRPr="00DD464C">
              <w:rPr>
                <w:rFonts w:ascii="DM Sans" w:eastAsia="Times New Roman" w:hAnsi="DM Sans" w:cs="Arial"/>
                <w:spacing w:val="6"/>
                <w:lang w:val="en-US" w:eastAsia="en-GB"/>
              </w:rPr>
              <w:t>homework</w:t>
            </w:r>
            <w:proofErr w:type="gramEnd"/>
            <w:r w:rsidRPr="00DD464C">
              <w:rPr>
                <w:rFonts w:ascii="DM Sans" w:eastAsia="Times New Roman" w:hAnsi="DM Sans" w:cs="Arial"/>
                <w:spacing w:val="6"/>
                <w:lang w:val="en-US" w:eastAsia="en-GB"/>
              </w:rPr>
              <w:t xml:space="preserve"> and other sources.</w:t>
            </w:r>
          </w:p>
          <w:p w14:paraId="16846A18"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Ensuring pupils acquire and consolidate knowledge, skills and understanding appropriate to the subject taught</w:t>
            </w:r>
          </w:p>
          <w:p w14:paraId="70E6E0A0"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Evaluating own teaching critically to improve effectiveness</w:t>
            </w:r>
          </w:p>
          <w:p w14:paraId="64444605"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Acting upon advice and feedback and being open to coaching and mentoring</w:t>
            </w:r>
          </w:p>
          <w:p w14:paraId="2A3F1D3D"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Demonstrating a creative approach towards innovation, being prepared to adapt practice where benefits and improvements are identified</w:t>
            </w:r>
          </w:p>
          <w:p w14:paraId="52516475"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Ensuring the effective and efficient deployment of classroom support</w:t>
            </w:r>
          </w:p>
          <w:p w14:paraId="1787B84B" w14:textId="77777777" w:rsidR="004D5887" w:rsidRPr="00DD464C" w:rsidRDefault="004D5887" w:rsidP="004D5887">
            <w:pPr>
              <w:numPr>
                <w:ilvl w:val="0"/>
                <w:numId w:val="16"/>
              </w:numPr>
              <w:spacing w:after="100" w:afterAutospacing="1" w:line="240" w:lineRule="auto"/>
              <w:rPr>
                <w:rFonts w:ascii="DM Sans" w:eastAsia="Times New Roman" w:hAnsi="DM Sans" w:cs="Arial"/>
                <w:strike/>
                <w:spacing w:val="6"/>
                <w:lang w:eastAsia="en-GB"/>
              </w:rPr>
            </w:pPr>
            <w:r w:rsidRPr="00DD464C">
              <w:rPr>
                <w:rFonts w:ascii="DM Sans" w:eastAsia="Times New Roman" w:hAnsi="DM Sans" w:cs="Arial"/>
                <w:spacing w:val="6"/>
                <w:lang w:val="en-US" w:eastAsia="en-GB"/>
              </w:rPr>
              <w:t xml:space="preserve">Taking account of pupils’ needs by providing structured learning opportunities </w:t>
            </w:r>
          </w:p>
          <w:p w14:paraId="4CB5DC47"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 xml:space="preserve">Identifying SEND pupils, including very able </w:t>
            </w:r>
            <w:proofErr w:type="gramStart"/>
            <w:r w:rsidRPr="00DD464C">
              <w:rPr>
                <w:rFonts w:ascii="DM Sans" w:eastAsia="Times New Roman" w:hAnsi="DM Sans" w:cs="Arial"/>
                <w:spacing w:val="6"/>
                <w:lang w:val="en-US" w:eastAsia="en-GB"/>
              </w:rPr>
              <w:t>pupils</w:t>
            </w:r>
            <w:proofErr w:type="gramEnd"/>
            <w:r w:rsidRPr="00DD464C">
              <w:rPr>
                <w:rFonts w:ascii="DM Sans" w:eastAsia="Times New Roman" w:hAnsi="DM Sans" w:cs="Arial"/>
                <w:spacing w:val="6"/>
                <w:lang w:val="en-US" w:eastAsia="en-GB"/>
              </w:rPr>
              <w:t xml:space="preserve"> and adapting learning activities accordingly</w:t>
            </w:r>
          </w:p>
          <w:p w14:paraId="77D0711F"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 xml:space="preserve">Encouraging pupils to think and talk about their learning, helping them develop composure, independence, </w:t>
            </w:r>
            <w:proofErr w:type="gramStart"/>
            <w:r w:rsidRPr="00DD464C">
              <w:rPr>
                <w:rFonts w:ascii="DM Sans" w:eastAsia="Times New Roman" w:hAnsi="DM Sans" w:cs="Arial"/>
                <w:spacing w:val="6"/>
                <w:lang w:val="en-US" w:eastAsia="en-GB"/>
              </w:rPr>
              <w:t>concentration</w:t>
            </w:r>
            <w:proofErr w:type="gramEnd"/>
            <w:r w:rsidRPr="00DD464C">
              <w:rPr>
                <w:rFonts w:ascii="DM Sans" w:eastAsia="Times New Roman" w:hAnsi="DM Sans" w:cs="Arial"/>
                <w:spacing w:val="6"/>
                <w:lang w:val="en-US" w:eastAsia="en-GB"/>
              </w:rPr>
              <w:t xml:space="preserve"> and perseverance</w:t>
            </w:r>
          </w:p>
          <w:p w14:paraId="1290B098"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Using a variety of teaching strategies which involve planned adult intervention, first-hand experience and play and talk as a vehicle for learning</w:t>
            </w:r>
          </w:p>
          <w:p w14:paraId="53D37449" w14:textId="77777777" w:rsidR="004D5887" w:rsidRPr="00DD464C" w:rsidRDefault="004D5887" w:rsidP="004D5887">
            <w:pPr>
              <w:numPr>
                <w:ilvl w:val="0"/>
                <w:numId w:val="16"/>
              </w:numPr>
              <w:spacing w:after="100" w:afterAutospacing="1" w:line="240" w:lineRule="auto"/>
              <w:rPr>
                <w:rFonts w:ascii="DM Sans" w:eastAsia="Times New Roman" w:hAnsi="DM Sans" w:cs="Arial"/>
                <w:spacing w:val="6"/>
                <w:lang w:eastAsia="en-GB"/>
              </w:rPr>
            </w:pPr>
            <w:r w:rsidRPr="00DD464C">
              <w:rPr>
                <w:rFonts w:ascii="DM Sans" w:eastAsia="Times New Roman" w:hAnsi="DM Sans" w:cs="Arial"/>
                <w:spacing w:val="6"/>
                <w:lang w:val="en-US" w:eastAsia="en-GB"/>
              </w:rPr>
              <w:t>Supporting the role of parents in pupils’ learning.</w:t>
            </w:r>
          </w:p>
          <w:p w14:paraId="7220EFC8" w14:textId="77777777" w:rsidR="004D5887" w:rsidRPr="004D5887" w:rsidRDefault="004D5887" w:rsidP="00124AF2">
            <w:pPr>
              <w:tabs>
                <w:tab w:val="left" w:pos="540"/>
                <w:tab w:val="left" w:pos="864"/>
              </w:tabs>
              <w:spacing w:after="0" w:line="240" w:lineRule="auto"/>
              <w:ind w:right="26"/>
              <w:outlineLvl w:val="0"/>
              <w:rPr>
                <w:rFonts w:ascii="DM Sans" w:eastAsia="Times New Roman" w:hAnsi="DM Sans" w:cs="Arial"/>
                <w:b/>
                <w:color w:val="002060"/>
                <w:spacing w:val="4"/>
                <w:lang w:eastAsia="en-GB"/>
              </w:rPr>
            </w:pPr>
            <w:bookmarkStart w:id="10" w:name="_Toc134801471"/>
            <w:r w:rsidRPr="004D5887">
              <w:rPr>
                <w:rFonts w:ascii="DM Sans" w:eastAsia="Times New Roman" w:hAnsi="DM Sans" w:cs="Arial"/>
                <w:b/>
                <w:color w:val="002060"/>
                <w:spacing w:val="4"/>
                <w:lang w:eastAsia="en-GB"/>
              </w:rPr>
              <w:t>Monitoring, Assessment, Recording, Reporting</w:t>
            </w:r>
            <w:bookmarkEnd w:id="10"/>
          </w:p>
          <w:p w14:paraId="749BAEA2" w14:textId="77777777" w:rsidR="004D5887" w:rsidRPr="00DD464C" w:rsidRDefault="004D5887" w:rsidP="004D5887">
            <w:pPr>
              <w:numPr>
                <w:ilvl w:val="0"/>
                <w:numId w:val="16"/>
              </w:numPr>
              <w:tabs>
                <w:tab w:val="left" w:pos="540"/>
                <w:tab w:val="left" w:pos="864"/>
              </w:tabs>
              <w:spacing w:after="0" w:line="240" w:lineRule="auto"/>
              <w:ind w:right="26"/>
              <w:outlineLvl w:val="0"/>
              <w:rPr>
                <w:rFonts w:ascii="DM Sans" w:eastAsia="Times New Roman" w:hAnsi="DM Sans" w:cs="Arial"/>
                <w:spacing w:val="4"/>
                <w:lang w:eastAsia="en-GB"/>
              </w:rPr>
            </w:pPr>
            <w:r w:rsidRPr="00DD464C">
              <w:rPr>
                <w:rFonts w:ascii="DM Sans" w:eastAsia="Times New Roman" w:hAnsi="DM Sans" w:cs="Arial"/>
                <w:spacing w:val="4"/>
                <w:lang w:eastAsia="en-GB"/>
              </w:rPr>
              <w:t xml:space="preserve">   </w:t>
            </w:r>
            <w:bookmarkStart w:id="11" w:name="_Toc134801472"/>
            <w:r w:rsidRPr="00DD464C">
              <w:rPr>
                <w:rFonts w:ascii="DM Sans" w:eastAsia="Times New Roman" w:hAnsi="DM Sans" w:cs="Arial"/>
                <w:spacing w:val="4"/>
                <w:lang w:eastAsia="en-GB"/>
              </w:rPr>
              <w:t xml:space="preserve">Assess how well learning objectives have been achieved and use this to improve specific aspects of teaching (assessment for learning </w:t>
            </w:r>
            <w:proofErr w:type="spellStart"/>
            <w:r w:rsidRPr="00DD464C">
              <w:rPr>
                <w:rFonts w:ascii="DM Sans" w:eastAsia="Times New Roman" w:hAnsi="DM Sans" w:cs="Arial"/>
                <w:spacing w:val="4"/>
                <w:lang w:eastAsia="en-GB"/>
              </w:rPr>
              <w:t>AfL</w:t>
            </w:r>
            <w:proofErr w:type="spellEnd"/>
            <w:proofErr w:type="gramStart"/>
            <w:r w:rsidRPr="00DD464C">
              <w:rPr>
                <w:rFonts w:ascii="DM Sans" w:eastAsia="Times New Roman" w:hAnsi="DM Sans" w:cs="Arial"/>
                <w:spacing w:val="4"/>
                <w:lang w:eastAsia="en-GB"/>
              </w:rPr>
              <w:t>);</w:t>
            </w:r>
            <w:bookmarkEnd w:id="11"/>
            <w:proofErr w:type="gramEnd"/>
          </w:p>
          <w:p w14:paraId="13877B1C" w14:textId="77777777" w:rsidR="004D5887" w:rsidRPr="00DD464C" w:rsidRDefault="004D5887" w:rsidP="004D5887">
            <w:pPr>
              <w:numPr>
                <w:ilvl w:val="0"/>
                <w:numId w:val="16"/>
              </w:numPr>
              <w:tabs>
                <w:tab w:val="left" w:pos="540"/>
                <w:tab w:val="left" w:pos="864"/>
              </w:tabs>
              <w:spacing w:after="0" w:line="240" w:lineRule="auto"/>
              <w:ind w:right="26"/>
              <w:outlineLvl w:val="0"/>
              <w:rPr>
                <w:rFonts w:ascii="DM Sans" w:eastAsia="Times New Roman" w:hAnsi="DM Sans" w:cs="Arial"/>
                <w:spacing w:val="4"/>
                <w:lang w:eastAsia="en-GB"/>
              </w:rPr>
            </w:pPr>
            <w:r w:rsidRPr="00DD464C">
              <w:rPr>
                <w:rFonts w:ascii="DM Sans" w:eastAsia="Times New Roman" w:hAnsi="DM Sans" w:cs="Arial"/>
                <w:spacing w:val="4"/>
                <w:lang w:eastAsia="en-GB"/>
              </w:rPr>
              <w:t xml:space="preserve">   </w:t>
            </w:r>
            <w:bookmarkStart w:id="12" w:name="_Toc134801473"/>
            <w:r w:rsidRPr="00DD464C">
              <w:rPr>
                <w:rFonts w:ascii="DM Sans" w:eastAsia="Times New Roman" w:hAnsi="DM Sans" w:cs="Arial"/>
                <w:spacing w:val="4"/>
                <w:lang w:eastAsia="en-GB"/>
              </w:rPr>
              <w:t xml:space="preserve">Maintain a regular system of monitoring, assessment, </w:t>
            </w:r>
            <w:proofErr w:type="gramStart"/>
            <w:r w:rsidRPr="00DD464C">
              <w:rPr>
                <w:rFonts w:ascii="DM Sans" w:eastAsia="Times New Roman" w:hAnsi="DM Sans" w:cs="Arial"/>
                <w:spacing w:val="4"/>
                <w:lang w:eastAsia="en-GB"/>
              </w:rPr>
              <w:t>record-keeping</w:t>
            </w:r>
            <w:proofErr w:type="gramEnd"/>
            <w:r w:rsidRPr="00DD464C">
              <w:rPr>
                <w:rFonts w:ascii="DM Sans" w:eastAsia="Times New Roman" w:hAnsi="DM Sans" w:cs="Arial"/>
                <w:spacing w:val="4"/>
                <w:lang w:eastAsia="en-GB"/>
              </w:rPr>
              <w:t xml:space="preserve"> and reporting of children’s progress (see Assessment Policy)</w:t>
            </w:r>
            <w:bookmarkEnd w:id="12"/>
          </w:p>
          <w:p w14:paraId="4F8A9732" w14:textId="77777777" w:rsidR="004D5887" w:rsidRPr="00DD464C" w:rsidRDefault="004D5887" w:rsidP="004D5887">
            <w:pPr>
              <w:numPr>
                <w:ilvl w:val="0"/>
                <w:numId w:val="16"/>
              </w:numPr>
              <w:tabs>
                <w:tab w:val="left" w:pos="540"/>
                <w:tab w:val="left" w:pos="864"/>
              </w:tabs>
              <w:spacing w:after="0" w:line="240" w:lineRule="auto"/>
              <w:ind w:right="26"/>
              <w:outlineLvl w:val="0"/>
              <w:rPr>
                <w:rFonts w:ascii="DM Sans" w:eastAsia="Times New Roman" w:hAnsi="DM Sans" w:cs="Arial"/>
                <w:spacing w:val="4"/>
                <w:lang w:eastAsia="en-GB"/>
              </w:rPr>
            </w:pPr>
            <w:r w:rsidRPr="00DD464C">
              <w:rPr>
                <w:rFonts w:ascii="DM Sans" w:eastAsia="Times New Roman" w:hAnsi="DM Sans" w:cs="Arial"/>
                <w:spacing w:val="4"/>
                <w:lang w:eastAsia="en-GB"/>
              </w:rPr>
              <w:t xml:space="preserve">   </w:t>
            </w:r>
            <w:bookmarkStart w:id="13" w:name="_Toc134801474"/>
            <w:r w:rsidRPr="00DD464C">
              <w:rPr>
                <w:rFonts w:ascii="DM Sans" w:eastAsia="Times New Roman" w:hAnsi="DM Sans" w:cs="Arial"/>
                <w:spacing w:val="4"/>
                <w:lang w:eastAsia="en-GB"/>
              </w:rPr>
              <w:t>Analyse pupil achievement, with the SLT, in half-termly Pupil Progress meetings, identifying strengths and weaknesses of individuals/groups</w:t>
            </w:r>
            <w:bookmarkEnd w:id="13"/>
            <w:r w:rsidRPr="00DD464C">
              <w:rPr>
                <w:rFonts w:ascii="DM Sans" w:eastAsia="Times New Roman" w:hAnsi="DM Sans" w:cs="Arial"/>
                <w:spacing w:val="4"/>
                <w:lang w:eastAsia="en-GB"/>
              </w:rPr>
              <w:t xml:space="preserve">  </w:t>
            </w:r>
          </w:p>
          <w:p w14:paraId="12D73195" w14:textId="77777777" w:rsidR="004D5887" w:rsidRPr="00DD464C" w:rsidRDefault="004D5887" w:rsidP="004D5887">
            <w:pPr>
              <w:numPr>
                <w:ilvl w:val="0"/>
                <w:numId w:val="16"/>
              </w:numPr>
              <w:tabs>
                <w:tab w:val="left" w:pos="288"/>
              </w:tabs>
              <w:spacing w:after="0" w:line="240" w:lineRule="auto"/>
              <w:rPr>
                <w:rFonts w:ascii="DM Sans" w:eastAsia="Times New Roman" w:hAnsi="DM Sans" w:cs="Arial"/>
                <w:spacing w:val="4"/>
                <w:lang w:eastAsia="en-GB"/>
              </w:rPr>
            </w:pPr>
            <w:r w:rsidRPr="00DD464C">
              <w:rPr>
                <w:rFonts w:ascii="DM Sans" w:eastAsia="Times New Roman" w:hAnsi="DM Sans" w:cs="Arial"/>
                <w:spacing w:val="4"/>
                <w:lang w:eastAsia="en-GB"/>
              </w:rPr>
              <w:t>Identify pupils that may need additional support and liaise with the SENCo to ensure appropriate interventions are in place and monitored</w:t>
            </w:r>
          </w:p>
          <w:p w14:paraId="6495E17E" w14:textId="77777777" w:rsidR="004D5887" w:rsidRPr="00DD464C" w:rsidRDefault="004D5887" w:rsidP="004D5887">
            <w:pPr>
              <w:numPr>
                <w:ilvl w:val="0"/>
                <w:numId w:val="16"/>
              </w:numPr>
              <w:tabs>
                <w:tab w:val="left" w:pos="540"/>
                <w:tab w:val="left" w:pos="864"/>
              </w:tabs>
              <w:spacing w:after="0" w:line="240" w:lineRule="auto"/>
              <w:ind w:right="26"/>
              <w:outlineLvl w:val="0"/>
              <w:rPr>
                <w:rFonts w:ascii="DM Sans" w:eastAsia="Times New Roman" w:hAnsi="DM Sans" w:cs="Arial"/>
                <w:spacing w:val="4"/>
                <w:lang w:eastAsia="en-GB"/>
              </w:rPr>
            </w:pPr>
            <w:r w:rsidRPr="00DD464C">
              <w:rPr>
                <w:rFonts w:ascii="DM Sans" w:eastAsia="Times New Roman" w:hAnsi="DM Sans" w:cs="Arial"/>
                <w:spacing w:val="4"/>
                <w:lang w:eastAsia="en-GB"/>
              </w:rPr>
              <w:t xml:space="preserve">   </w:t>
            </w:r>
            <w:bookmarkStart w:id="14" w:name="_Toc134801475"/>
            <w:r w:rsidRPr="00DD464C">
              <w:rPr>
                <w:rFonts w:ascii="DM Sans" w:eastAsia="Times New Roman" w:hAnsi="DM Sans" w:cs="Arial"/>
                <w:spacing w:val="4"/>
                <w:lang w:eastAsia="en-GB"/>
              </w:rPr>
              <w:t>Prepare appropriate records for the transfer of pupils</w:t>
            </w:r>
            <w:bookmarkEnd w:id="14"/>
          </w:p>
          <w:p w14:paraId="64F879BC" w14:textId="77777777" w:rsidR="004D5887" w:rsidRPr="00DD464C" w:rsidRDefault="004D5887" w:rsidP="004D5887">
            <w:pPr>
              <w:numPr>
                <w:ilvl w:val="0"/>
                <w:numId w:val="16"/>
              </w:numPr>
              <w:tabs>
                <w:tab w:val="left" w:pos="288"/>
              </w:tabs>
              <w:spacing w:after="0" w:line="240" w:lineRule="auto"/>
              <w:rPr>
                <w:rFonts w:ascii="DM Sans" w:eastAsia="Times New Roman" w:hAnsi="DM Sans" w:cs="Arial"/>
                <w:spacing w:val="4"/>
                <w:lang w:eastAsia="en-GB"/>
              </w:rPr>
            </w:pPr>
            <w:r w:rsidRPr="00DD464C">
              <w:rPr>
                <w:rFonts w:ascii="DM Sans" w:eastAsia="Times New Roman" w:hAnsi="DM Sans" w:cs="Arial"/>
                <w:spacing w:val="4"/>
                <w:lang w:eastAsia="en-GB"/>
              </w:rPr>
              <w:t>Mark and monitor pupils' work and provide feedback according to the school’s feedback policy</w:t>
            </w:r>
          </w:p>
          <w:p w14:paraId="2B630EC5" w14:textId="77777777" w:rsidR="004D5887" w:rsidRPr="00DD464C" w:rsidRDefault="004D5887" w:rsidP="004D5887">
            <w:pPr>
              <w:numPr>
                <w:ilvl w:val="0"/>
                <w:numId w:val="16"/>
              </w:numPr>
              <w:tabs>
                <w:tab w:val="left" w:pos="288"/>
              </w:tabs>
              <w:spacing w:after="0" w:line="240" w:lineRule="auto"/>
              <w:rPr>
                <w:rFonts w:ascii="DM Sans" w:eastAsia="Times New Roman" w:hAnsi="DM Sans" w:cs="Arial"/>
                <w:spacing w:val="4"/>
                <w:lang w:eastAsia="en-GB"/>
              </w:rPr>
            </w:pPr>
            <w:r w:rsidRPr="00DD464C">
              <w:rPr>
                <w:rFonts w:ascii="DM Sans" w:eastAsia="Times New Roman" w:hAnsi="DM Sans" w:cs="Arial"/>
                <w:spacing w:val="4"/>
                <w:lang w:eastAsia="en-GB"/>
              </w:rPr>
              <w:t xml:space="preserve">Undertake assessment of students as required by the DfE, </w:t>
            </w:r>
            <w:proofErr w:type="gramStart"/>
            <w:r w:rsidRPr="00DD464C">
              <w:rPr>
                <w:rFonts w:ascii="DM Sans" w:eastAsia="Times New Roman" w:hAnsi="DM Sans" w:cs="Arial"/>
                <w:spacing w:val="4"/>
                <w:lang w:eastAsia="en-GB"/>
              </w:rPr>
              <w:t>e.g.</w:t>
            </w:r>
            <w:proofErr w:type="gramEnd"/>
            <w:r w:rsidRPr="00DD464C">
              <w:rPr>
                <w:rFonts w:ascii="DM Sans" w:eastAsia="Times New Roman" w:hAnsi="DM Sans" w:cs="Arial"/>
                <w:spacing w:val="4"/>
                <w:lang w:eastAsia="en-GB"/>
              </w:rPr>
              <w:t xml:space="preserve"> SATs </w:t>
            </w:r>
          </w:p>
          <w:p w14:paraId="123A5D82" w14:textId="77777777" w:rsidR="004D5887" w:rsidRPr="00DD464C" w:rsidRDefault="004D5887" w:rsidP="004D5887">
            <w:pPr>
              <w:numPr>
                <w:ilvl w:val="0"/>
                <w:numId w:val="16"/>
              </w:numPr>
              <w:spacing w:after="0" w:line="240" w:lineRule="auto"/>
              <w:contextualSpacing/>
              <w:rPr>
                <w:rFonts w:ascii="DM Sans" w:eastAsia="Times New Roman" w:hAnsi="DM Sans" w:cs="Arial"/>
                <w:spacing w:val="4"/>
                <w:lang w:eastAsia="en-GB"/>
              </w:rPr>
            </w:pPr>
            <w:r w:rsidRPr="00DD464C">
              <w:rPr>
                <w:rFonts w:ascii="DM Sans" w:eastAsia="Times New Roman" w:hAnsi="DM Sans" w:cs="Arial"/>
                <w:spacing w:val="4"/>
                <w:lang w:eastAsia="en-GB"/>
              </w:rPr>
              <w:t xml:space="preserve">Communicate effectively with parents and carers, conveying timely and relevant information about attainment, </w:t>
            </w:r>
            <w:proofErr w:type="gramStart"/>
            <w:r w:rsidRPr="00DD464C">
              <w:rPr>
                <w:rFonts w:ascii="DM Sans" w:eastAsia="Times New Roman" w:hAnsi="DM Sans" w:cs="Arial"/>
                <w:spacing w:val="4"/>
                <w:lang w:eastAsia="en-GB"/>
              </w:rPr>
              <w:t>progress</w:t>
            </w:r>
            <w:proofErr w:type="gramEnd"/>
            <w:r w:rsidRPr="00DD464C">
              <w:rPr>
                <w:rFonts w:ascii="DM Sans" w:eastAsia="Times New Roman" w:hAnsi="DM Sans" w:cs="Arial"/>
                <w:spacing w:val="4"/>
                <w:lang w:eastAsia="en-GB"/>
              </w:rPr>
              <w:t xml:space="preserve"> and well-being</w:t>
            </w:r>
          </w:p>
          <w:p w14:paraId="6421F1B5" w14:textId="77777777" w:rsidR="004D5887" w:rsidRPr="00DD464C" w:rsidRDefault="004D5887" w:rsidP="004D5887">
            <w:pPr>
              <w:numPr>
                <w:ilvl w:val="0"/>
                <w:numId w:val="16"/>
              </w:numPr>
              <w:spacing w:after="0" w:line="240" w:lineRule="auto"/>
              <w:contextualSpacing/>
              <w:rPr>
                <w:rFonts w:ascii="DM Sans" w:eastAsia="Times New Roman" w:hAnsi="DM Sans" w:cs="Arial"/>
                <w:spacing w:val="4"/>
                <w:lang w:eastAsia="en-GB"/>
              </w:rPr>
            </w:pPr>
            <w:r w:rsidRPr="00DD464C">
              <w:rPr>
                <w:rFonts w:ascii="DM Sans" w:eastAsia="Times New Roman" w:hAnsi="DM Sans" w:cs="Arial"/>
                <w:spacing w:val="4"/>
                <w:lang w:eastAsia="en-GB"/>
              </w:rPr>
              <w:t>Recognise that communication is a two-way process and encourage parents and carers to participate in discussions about the achievement and well-being of their child/ren</w:t>
            </w:r>
          </w:p>
          <w:p w14:paraId="0542906A" w14:textId="77777777" w:rsidR="004D5887" w:rsidRPr="00DD464C" w:rsidRDefault="004D5887" w:rsidP="004D5887">
            <w:pPr>
              <w:numPr>
                <w:ilvl w:val="0"/>
                <w:numId w:val="16"/>
              </w:numPr>
              <w:spacing w:after="0" w:line="240" w:lineRule="auto"/>
              <w:contextualSpacing/>
              <w:rPr>
                <w:rFonts w:ascii="DM Sans" w:eastAsia="Times New Roman" w:hAnsi="DM Sans" w:cs="Arial"/>
                <w:spacing w:val="4"/>
                <w:lang w:eastAsia="en-GB"/>
              </w:rPr>
            </w:pPr>
            <w:r w:rsidRPr="00DD464C">
              <w:rPr>
                <w:rFonts w:ascii="DM Sans" w:eastAsia="Times New Roman" w:hAnsi="DM Sans" w:cs="Arial"/>
                <w:bCs/>
              </w:rPr>
              <w:t xml:space="preserve">Report on pupils’ progress and attainment in Parent Consultations Meetings </w:t>
            </w:r>
          </w:p>
          <w:p w14:paraId="65AAD5F2" w14:textId="77777777" w:rsidR="004D5887" w:rsidRPr="00DD464C" w:rsidRDefault="004D5887" w:rsidP="004D5887">
            <w:pPr>
              <w:numPr>
                <w:ilvl w:val="0"/>
                <w:numId w:val="16"/>
              </w:numPr>
              <w:spacing w:after="0" w:line="240" w:lineRule="auto"/>
              <w:contextualSpacing/>
              <w:rPr>
                <w:rFonts w:ascii="DM Sans" w:eastAsia="Times New Roman" w:hAnsi="DM Sans" w:cs="Arial"/>
                <w:spacing w:val="4"/>
                <w:lang w:eastAsia="en-GB"/>
              </w:rPr>
            </w:pPr>
            <w:r w:rsidRPr="00DD464C">
              <w:rPr>
                <w:rFonts w:ascii="DM Sans" w:eastAsia="Times New Roman" w:hAnsi="DM Sans" w:cs="Arial"/>
                <w:spacing w:val="4"/>
                <w:lang w:eastAsia="en-GB"/>
              </w:rPr>
              <w:t>Prepare and present informative reports to parents.</w:t>
            </w:r>
          </w:p>
          <w:p w14:paraId="65DEA1E4" w14:textId="77777777" w:rsidR="004D5887" w:rsidRDefault="004D5887" w:rsidP="00124AF2">
            <w:pPr>
              <w:tabs>
                <w:tab w:val="left" w:pos="432"/>
              </w:tabs>
              <w:spacing w:after="0" w:line="240" w:lineRule="auto"/>
              <w:rPr>
                <w:rFonts w:ascii="DM Sans" w:eastAsia="Times New Roman" w:hAnsi="DM Sans" w:cs="Arial"/>
                <w:spacing w:val="4"/>
                <w:lang w:eastAsia="en-GB"/>
              </w:rPr>
            </w:pPr>
          </w:p>
          <w:p w14:paraId="096F4AC7" w14:textId="77777777" w:rsidR="004D5887" w:rsidRDefault="004D5887" w:rsidP="00124AF2">
            <w:pPr>
              <w:tabs>
                <w:tab w:val="left" w:pos="432"/>
              </w:tabs>
              <w:spacing w:after="0" w:line="240" w:lineRule="auto"/>
              <w:rPr>
                <w:rFonts w:ascii="DM Sans" w:eastAsia="Times New Roman" w:hAnsi="DM Sans" w:cs="Arial"/>
                <w:spacing w:val="4"/>
                <w:lang w:eastAsia="en-GB"/>
              </w:rPr>
            </w:pPr>
          </w:p>
          <w:p w14:paraId="11E1FC4B" w14:textId="77777777" w:rsidR="004D5887" w:rsidRPr="00DD464C" w:rsidRDefault="004D5887" w:rsidP="00124AF2">
            <w:pPr>
              <w:tabs>
                <w:tab w:val="left" w:pos="432"/>
              </w:tabs>
              <w:spacing w:after="0" w:line="240" w:lineRule="auto"/>
              <w:rPr>
                <w:rFonts w:ascii="DM Sans" w:eastAsia="Times New Roman" w:hAnsi="DM Sans" w:cs="Arial"/>
                <w:spacing w:val="4"/>
                <w:lang w:eastAsia="en-GB"/>
              </w:rPr>
            </w:pPr>
          </w:p>
          <w:p w14:paraId="28F5A722" w14:textId="77777777" w:rsidR="004D5887" w:rsidRPr="004D5887" w:rsidRDefault="004D5887" w:rsidP="00124AF2">
            <w:pPr>
              <w:tabs>
                <w:tab w:val="left" w:pos="720"/>
              </w:tabs>
              <w:spacing w:after="0" w:line="240" w:lineRule="auto"/>
              <w:outlineLvl w:val="0"/>
              <w:rPr>
                <w:rFonts w:ascii="DM Sans" w:eastAsia="Times New Roman" w:hAnsi="DM Sans" w:cs="Arial"/>
                <w:b/>
                <w:color w:val="002060"/>
                <w:spacing w:val="4"/>
                <w:lang w:eastAsia="en-GB"/>
              </w:rPr>
            </w:pPr>
            <w:bookmarkStart w:id="15" w:name="_Toc134801476"/>
            <w:r w:rsidRPr="004D5887">
              <w:rPr>
                <w:rFonts w:ascii="DM Sans" w:eastAsia="Times New Roman" w:hAnsi="DM Sans" w:cs="Arial"/>
                <w:b/>
                <w:color w:val="002060"/>
                <w:spacing w:val="4"/>
                <w:lang w:eastAsia="en-GB"/>
              </w:rPr>
              <w:lastRenderedPageBreak/>
              <w:t>Subject and Curriculum</w:t>
            </w:r>
            <w:bookmarkEnd w:id="15"/>
          </w:p>
          <w:p w14:paraId="73198E21" w14:textId="77777777" w:rsidR="004D5887" w:rsidRPr="00DD464C" w:rsidRDefault="004D5887" w:rsidP="004D5887">
            <w:pPr>
              <w:numPr>
                <w:ilvl w:val="0"/>
                <w:numId w:val="16"/>
              </w:numPr>
              <w:tabs>
                <w:tab w:val="left" w:pos="720"/>
              </w:tabs>
              <w:spacing w:after="0" w:line="240" w:lineRule="auto"/>
              <w:outlineLvl w:val="0"/>
              <w:rPr>
                <w:rFonts w:ascii="DM Sans" w:eastAsia="Times New Roman" w:hAnsi="DM Sans" w:cs="Arial"/>
                <w:spacing w:val="4"/>
                <w:lang w:eastAsia="en-GB"/>
              </w:rPr>
            </w:pPr>
            <w:bookmarkStart w:id="16" w:name="_Toc134801477"/>
            <w:r w:rsidRPr="00DD464C">
              <w:rPr>
                <w:rFonts w:ascii="DM Sans" w:eastAsia="Times New Roman" w:hAnsi="DM Sans" w:cs="Arial"/>
                <w:spacing w:val="4"/>
                <w:lang w:val="en-US" w:eastAsia="en-GB"/>
              </w:rPr>
              <w:t>Demonstrate a secure knowledge and understanding of all areas of the curriculum taught and related pedagogy including the contribution that different subjects make to cross-curricular learning.</w:t>
            </w:r>
            <w:bookmarkEnd w:id="16"/>
          </w:p>
          <w:p w14:paraId="366E6C78" w14:textId="77777777" w:rsidR="004D5887" w:rsidRPr="00DD464C" w:rsidRDefault="004D5887" w:rsidP="004D5887">
            <w:pPr>
              <w:numPr>
                <w:ilvl w:val="0"/>
                <w:numId w:val="16"/>
              </w:numPr>
              <w:tabs>
                <w:tab w:val="left" w:pos="720"/>
              </w:tabs>
              <w:spacing w:after="0" w:line="240" w:lineRule="auto"/>
              <w:outlineLvl w:val="0"/>
              <w:rPr>
                <w:rFonts w:ascii="DM Sans" w:eastAsia="Times New Roman" w:hAnsi="DM Sans" w:cs="Arial"/>
                <w:spacing w:val="4"/>
                <w:lang w:eastAsia="en-GB"/>
              </w:rPr>
            </w:pPr>
            <w:bookmarkStart w:id="17" w:name="_Toc134801478"/>
            <w:r w:rsidRPr="00DD464C">
              <w:rPr>
                <w:rFonts w:ascii="DM Sans" w:eastAsia="Times New Roman" w:hAnsi="DM Sans" w:cs="Arial"/>
                <w:spacing w:val="4"/>
                <w:lang w:eastAsia="en-GB"/>
              </w:rPr>
              <w:t>Contribute to the whole school's planning activities to ensure progression and coverage.</w:t>
            </w:r>
            <w:bookmarkEnd w:id="17"/>
          </w:p>
          <w:p w14:paraId="45440166" w14:textId="77777777" w:rsidR="004D5887" w:rsidRPr="00DD464C" w:rsidRDefault="004D5887" w:rsidP="004D5887">
            <w:pPr>
              <w:numPr>
                <w:ilvl w:val="0"/>
                <w:numId w:val="16"/>
              </w:numPr>
              <w:spacing w:after="0" w:line="240" w:lineRule="auto"/>
              <w:outlineLvl w:val="0"/>
              <w:rPr>
                <w:rFonts w:ascii="DM Sans" w:eastAsia="Times New Roman" w:hAnsi="DM Sans" w:cs="Arial"/>
                <w:bCs/>
                <w:spacing w:val="4"/>
                <w:lang w:eastAsia="en-GB"/>
              </w:rPr>
            </w:pPr>
            <w:bookmarkStart w:id="18" w:name="_Toc134801479"/>
            <w:r w:rsidRPr="00DD464C">
              <w:rPr>
                <w:rFonts w:ascii="DM Sans" w:eastAsia="Times New Roman" w:hAnsi="DM Sans" w:cs="Arial"/>
                <w:bCs/>
                <w:spacing w:val="4"/>
                <w:lang w:eastAsia="en-GB"/>
              </w:rPr>
              <w:t>Lead a subject or be part of a curriculum team with responsibility for:</w:t>
            </w:r>
            <w:bookmarkEnd w:id="18"/>
          </w:p>
          <w:p w14:paraId="5CF67CAC"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19" w:name="_Toc134801480"/>
            <w:r w:rsidRPr="00DD464C">
              <w:rPr>
                <w:rFonts w:ascii="DM Sans" w:eastAsia="Times New Roman" w:hAnsi="DM Sans" w:cs="Arial"/>
                <w:bCs/>
                <w:spacing w:val="4"/>
                <w:lang w:eastAsia="en-GB"/>
              </w:rPr>
              <w:t xml:space="preserve">Writing, </w:t>
            </w:r>
            <w:proofErr w:type="gramStart"/>
            <w:r w:rsidRPr="00DD464C">
              <w:rPr>
                <w:rFonts w:ascii="DM Sans" w:eastAsia="Times New Roman" w:hAnsi="DM Sans" w:cs="Arial"/>
                <w:bCs/>
                <w:spacing w:val="4"/>
                <w:lang w:eastAsia="en-GB"/>
              </w:rPr>
              <w:t>implementing</w:t>
            </w:r>
            <w:proofErr w:type="gramEnd"/>
            <w:r w:rsidRPr="00DD464C">
              <w:rPr>
                <w:rFonts w:ascii="DM Sans" w:eastAsia="Times New Roman" w:hAnsi="DM Sans" w:cs="Arial"/>
                <w:bCs/>
                <w:spacing w:val="4"/>
                <w:lang w:eastAsia="en-GB"/>
              </w:rPr>
              <w:t xml:space="preserve"> and reviewing an Action Plan which identifies clear targets and success criteria</w:t>
            </w:r>
            <w:bookmarkEnd w:id="19"/>
          </w:p>
          <w:p w14:paraId="7719AB6C"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20" w:name="_Toc134801481"/>
            <w:r w:rsidRPr="00DD464C">
              <w:rPr>
                <w:rFonts w:ascii="DM Sans" w:eastAsia="Times New Roman" w:hAnsi="DM Sans" w:cs="Arial"/>
                <w:bCs/>
                <w:spacing w:val="4"/>
                <w:lang w:eastAsia="en-GB"/>
              </w:rPr>
              <w:t>Maintaining an up-to-date knowledge of developments within the area (including CPD)</w:t>
            </w:r>
            <w:bookmarkEnd w:id="20"/>
          </w:p>
          <w:p w14:paraId="2ED23F61"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21" w:name="_Toc134801482"/>
            <w:r w:rsidRPr="00DD464C">
              <w:rPr>
                <w:rFonts w:ascii="DM Sans" w:eastAsia="Times New Roman" w:hAnsi="DM Sans" w:cs="Arial"/>
                <w:bCs/>
                <w:spacing w:val="4"/>
                <w:lang w:eastAsia="en-GB"/>
              </w:rPr>
              <w:t>Reviewing any policies related to the subject</w:t>
            </w:r>
            <w:bookmarkEnd w:id="21"/>
            <w:r w:rsidRPr="00DD464C">
              <w:rPr>
                <w:rFonts w:ascii="DM Sans" w:eastAsia="Times New Roman" w:hAnsi="DM Sans" w:cs="Arial"/>
                <w:bCs/>
                <w:spacing w:val="4"/>
                <w:lang w:eastAsia="en-GB"/>
              </w:rPr>
              <w:t xml:space="preserve"> </w:t>
            </w:r>
          </w:p>
          <w:p w14:paraId="52D62A81"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22" w:name="_Toc134801483"/>
            <w:r w:rsidRPr="00DD464C">
              <w:rPr>
                <w:rFonts w:ascii="DM Sans" w:eastAsia="Times New Roman" w:hAnsi="DM Sans" w:cs="Arial"/>
                <w:bCs/>
                <w:spacing w:val="4"/>
                <w:lang w:eastAsia="en-GB"/>
              </w:rPr>
              <w:t>Providing support for other staff with the subject</w:t>
            </w:r>
            <w:bookmarkEnd w:id="22"/>
          </w:p>
          <w:p w14:paraId="7D296E87"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23" w:name="_Toc134801484"/>
            <w:r w:rsidRPr="00DD464C">
              <w:rPr>
                <w:rFonts w:ascii="DM Sans" w:eastAsia="Times New Roman" w:hAnsi="DM Sans" w:cs="Arial"/>
                <w:bCs/>
                <w:spacing w:val="4"/>
                <w:lang w:eastAsia="en-GB"/>
              </w:rPr>
              <w:t>Promoting the subject through specific events, awards, displays</w:t>
            </w:r>
            <w:bookmarkEnd w:id="23"/>
          </w:p>
          <w:p w14:paraId="39821ED0"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24" w:name="_Toc134801485"/>
            <w:r w:rsidRPr="00DD464C">
              <w:rPr>
                <w:rFonts w:ascii="DM Sans" w:eastAsia="Times New Roman" w:hAnsi="DM Sans" w:cs="Arial"/>
                <w:bCs/>
                <w:spacing w:val="4"/>
                <w:lang w:eastAsia="en-GB"/>
              </w:rPr>
              <w:t>Providing assessment guidance</w:t>
            </w:r>
            <w:bookmarkEnd w:id="24"/>
            <w:r w:rsidRPr="00DD464C">
              <w:rPr>
                <w:rFonts w:ascii="DM Sans" w:eastAsia="Times New Roman" w:hAnsi="DM Sans" w:cs="Arial"/>
                <w:bCs/>
                <w:spacing w:val="4"/>
                <w:lang w:eastAsia="en-GB"/>
              </w:rPr>
              <w:t xml:space="preserve"> </w:t>
            </w:r>
          </w:p>
          <w:p w14:paraId="4FE4EF72" w14:textId="77777777" w:rsidR="004D5887" w:rsidRPr="00DD464C" w:rsidRDefault="004D5887" w:rsidP="004D5887">
            <w:pPr>
              <w:numPr>
                <w:ilvl w:val="0"/>
                <w:numId w:val="18"/>
              </w:numPr>
              <w:spacing w:after="0" w:line="240" w:lineRule="auto"/>
              <w:ind w:left="1151" w:hanging="357"/>
              <w:outlineLvl w:val="0"/>
              <w:rPr>
                <w:rFonts w:ascii="DM Sans" w:eastAsia="Times New Roman" w:hAnsi="DM Sans" w:cs="Arial"/>
                <w:bCs/>
                <w:spacing w:val="4"/>
                <w:lang w:eastAsia="en-GB"/>
              </w:rPr>
            </w:pPr>
            <w:bookmarkStart w:id="25" w:name="_Toc134801486"/>
            <w:r w:rsidRPr="00DD464C">
              <w:rPr>
                <w:rFonts w:ascii="DM Sans" w:eastAsia="Times New Roman" w:hAnsi="DM Sans" w:cs="Arial"/>
                <w:bCs/>
                <w:spacing w:val="4"/>
                <w:lang w:eastAsia="en-GB"/>
              </w:rPr>
              <w:t xml:space="preserve">Monitoring standards through learning walks, lesson observations, pupil voice, book </w:t>
            </w:r>
            <w:proofErr w:type="spellStart"/>
            <w:r w:rsidRPr="00DD464C">
              <w:rPr>
                <w:rFonts w:ascii="DM Sans" w:eastAsia="Times New Roman" w:hAnsi="DM Sans" w:cs="Arial"/>
                <w:bCs/>
                <w:spacing w:val="4"/>
                <w:lang w:eastAsia="en-GB"/>
              </w:rPr>
              <w:t>scrutinies</w:t>
            </w:r>
            <w:proofErr w:type="spellEnd"/>
            <w:r w:rsidRPr="00DD464C">
              <w:rPr>
                <w:rFonts w:ascii="DM Sans" w:eastAsia="Times New Roman" w:hAnsi="DM Sans" w:cs="Arial"/>
                <w:bCs/>
                <w:spacing w:val="4"/>
                <w:lang w:eastAsia="en-GB"/>
              </w:rPr>
              <w:t xml:space="preserve"> (in-line with school’s overall monitoring programme)</w:t>
            </w:r>
            <w:bookmarkEnd w:id="25"/>
          </w:p>
          <w:p w14:paraId="1CC2D91C" w14:textId="77777777" w:rsidR="004D5887" w:rsidRPr="00DD464C" w:rsidRDefault="004D5887" w:rsidP="00124AF2">
            <w:pPr>
              <w:tabs>
                <w:tab w:val="left" w:pos="432"/>
              </w:tabs>
              <w:spacing w:after="0" w:line="240" w:lineRule="auto"/>
              <w:rPr>
                <w:rFonts w:ascii="DM Sans" w:eastAsia="Times New Roman" w:hAnsi="DM Sans" w:cs="Arial"/>
                <w:spacing w:val="4"/>
                <w:lang w:eastAsia="en-GB"/>
              </w:rPr>
            </w:pPr>
          </w:p>
          <w:p w14:paraId="7A0FC1D6" w14:textId="77777777" w:rsidR="004D5887" w:rsidRPr="004D5887" w:rsidRDefault="004D5887" w:rsidP="00124AF2">
            <w:pPr>
              <w:tabs>
                <w:tab w:val="left" w:pos="432"/>
              </w:tabs>
              <w:spacing w:after="0" w:line="240" w:lineRule="auto"/>
              <w:rPr>
                <w:rFonts w:ascii="DM Sans" w:eastAsia="Times New Roman" w:hAnsi="DM Sans" w:cs="Arial"/>
                <w:b/>
                <w:color w:val="002060"/>
                <w:spacing w:val="4"/>
                <w:lang w:eastAsia="en-GB"/>
              </w:rPr>
            </w:pPr>
            <w:r w:rsidRPr="004D5887">
              <w:rPr>
                <w:rFonts w:ascii="DM Sans" w:eastAsia="Times New Roman" w:hAnsi="DM Sans" w:cs="Arial"/>
                <w:b/>
                <w:color w:val="002060"/>
                <w:spacing w:val="4"/>
                <w:lang w:eastAsia="en-GB"/>
              </w:rPr>
              <w:t>Health and Well-being</w:t>
            </w:r>
          </w:p>
          <w:p w14:paraId="498C3790" w14:textId="77777777" w:rsidR="004D5887" w:rsidRPr="00DD464C" w:rsidRDefault="004D5887" w:rsidP="004D5887">
            <w:pPr>
              <w:numPr>
                <w:ilvl w:val="0"/>
                <w:numId w:val="16"/>
              </w:numPr>
              <w:tabs>
                <w:tab w:val="left" w:pos="432"/>
              </w:tabs>
              <w:spacing w:after="0" w:line="240" w:lineRule="auto"/>
              <w:rPr>
                <w:rFonts w:ascii="DM Sans" w:eastAsia="Times New Roman" w:hAnsi="DM Sans" w:cs="Arial"/>
                <w:bCs/>
                <w:spacing w:val="4"/>
                <w:lang w:eastAsia="en-GB"/>
              </w:rPr>
            </w:pPr>
            <w:r w:rsidRPr="00DD464C">
              <w:rPr>
                <w:rFonts w:ascii="DM Sans" w:eastAsia="Times New Roman" w:hAnsi="DM Sans" w:cs="Arial"/>
                <w:bCs/>
                <w:spacing w:val="4"/>
                <w:lang w:eastAsia="en-GB"/>
              </w:rPr>
              <w:t>Know the current legal requirements, national policies and guidance on the safeguarding and promotion of the well-being of children</w:t>
            </w:r>
          </w:p>
          <w:p w14:paraId="233C5CDE" w14:textId="77777777" w:rsidR="004D5887" w:rsidRPr="00DD464C" w:rsidRDefault="004D5887" w:rsidP="004D5887">
            <w:pPr>
              <w:numPr>
                <w:ilvl w:val="0"/>
                <w:numId w:val="16"/>
              </w:numPr>
              <w:tabs>
                <w:tab w:val="left" w:pos="432"/>
              </w:tabs>
              <w:spacing w:after="0" w:line="240" w:lineRule="auto"/>
              <w:rPr>
                <w:rFonts w:ascii="DM Sans" w:eastAsia="Times New Roman" w:hAnsi="DM Sans" w:cs="Arial"/>
                <w:bCs/>
                <w:spacing w:val="4"/>
                <w:lang w:eastAsia="en-GB"/>
              </w:rPr>
            </w:pPr>
            <w:r w:rsidRPr="00DD464C">
              <w:rPr>
                <w:rFonts w:ascii="DM Sans" w:eastAsia="Times New Roman" w:hAnsi="DM Sans" w:cs="Arial"/>
                <w:bCs/>
                <w:spacing w:val="4"/>
                <w:lang w:eastAsia="en-GB"/>
              </w:rPr>
              <w:t>Know the local arrangements concerning the safeguarding of children</w:t>
            </w:r>
          </w:p>
          <w:p w14:paraId="5DC3640C" w14:textId="77777777" w:rsidR="004D5887" w:rsidRPr="00DD464C" w:rsidRDefault="004D5887" w:rsidP="004D5887">
            <w:pPr>
              <w:numPr>
                <w:ilvl w:val="0"/>
                <w:numId w:val="16"/>
              </w:numPr>
              <w:tabs>
                <w:tab w:val="left" w:pos="432"/>
              </w:tabs>
              <w:spacing w:after="0" w:line="240" w:lineRule="auto"/>
              <w:rPr>
                <w:rFonts w:ascii="DM Sans" w:eastAsia="Times New Roman" w:hAnsi="DM Sans" w:cs="Arial"/>
                <w:bCs/>
                <w:spacing w:val="4"/>
                <w:lang w:eastAsia="en-GB"/>
              </w:rPr>
            </w:pPr>
            <w:r w:rsidRPr="00DD464C">
              <w:rPr>
                <w:rFonts w:ascii="DM Sans" w:eastAsia="Times New Roman" w:hAnsi="DM Sans" w:cs="Arial"/>
                <w:bCs/>
                <w:spacing w:val="4"/>
                <w:lang w:eastAsia="en-GB"/>
              </w:rPr>
              <w:t>Know how to identify and support pupils whose progress, development or well-being is affected by changes or difficulties in their personal circumstances and when to refer them to colleagues for specialist support</w:t>
            </w:r>
          </w:p>
          <w:p w14:paraId="2BE2116D" w14:textId="77777777" w:rsidR="004D5887" w:rsidRPr="00DD464C" w:rsidRDefault="004D5887" w:rsidP="004D5887">
            <w:pPr>
              <w:numPr>
                <w:ilvl w:val="0"/>
                <w:numId w:val="16"/>
              </w:numPr>
              <w:tabs>
                <w:tab w:val="left" w:pos="432"/>
              </w:tabs>
              <w:spacing w:after="0" w:line="240" w:lineRule="auto"/>
              <w:rPr>
                <w:rFonts w:ascii="DM Sans" w:eastAsia="Times New Roman" w:hAnsi="DM Sans" w:cs="Arial"/>
                <w:bCs/>
                <w:spacing w:val="4"/>
                <w:lang w:eastAsia="en-GB"/>
              </w:rPr>
            </w:pPr>
            <w:r w:rsidRPr="00DD464C">
              <w:rPr>
                <w:rFonts w:ascii="DM Sans" w:eastAsia="Times New Roman" w:hAnsi="DM Sans" w:cs="Arial"/>
                <w:bCs/>
                <w:spacing w:val="4"/>
                <w:lang w:eastAsia="en-GB"/>
              </w:rPr>
              <w:t xml:space="preserve">Recognise that </w:t>
            </w:r>
            <w:r w:rsidRPr="00DD464C">
              <w:rPr>
                <w:rFonts w:ascii="DM Sans" w:eastAsia="Times New Roman" w:hAnsi="DM Sans" w:cs="Arial"/>
                <w:bCs/>
                <w:spacing w:val="4"/>
                <w:lang w:val="en-US" w:eastAsia="en-GB"/>
              </w:rPr>
              <w:t>health and safety is a responsibility of every employee, take reasonable care of self and others and to comply with the Schools Health and Safety policy and any school-specific procedures / rules that apply to this role.</w:t>
            </w:r>
          </w:p>
          <w:p w14:paraId="1AC3601C" w14:textId="77777777" w:rsidR="004D5887" w:rsidRPr="00DD464C" w:rsidRDefault="004D5887" w:rsidP="00124AF2">
            <w:pPr>
              <w:tabs>
                <w:tab w:val="left" w:pos="432"/>
              </w:tabs>
              <w:spacing w:after="0" w:line="240" w:lineRule="auto"/>
              <w:rPr>
                <w:rFonts w:ascii="DM Sans" w:eastAsia="Times New Roman" w:hAnsi="DM Sans" w:cs="Arial"/>
                <w:b/>
                <w:spacing w:val="4"/>
                <w:lang w:eastAsia="en-GB"/>
              </w:rPr>
            </w:pPr>
          </w:p>
          <w:p w14:paraId="544AE005" w14:textId="77777777" w:rsidR="004D5887" w:rsidRPr="004D5887" w:rsidRDefault="004D5887" w:rsidP="00124AF2">
            <w:pPr>
              <w:tabs>
                <w:tab w:val="left" w:pos="432"/>
              </w:tabs>
              <w:spacing w:after="0" w:line="240" w:lineRule="auto"/>
              <w:rPr>
                <w:rFonts w:ascii="DM Sans" w:eastAsia="Times New Roman" w:hAnsi="DM Sans" w:cs="Arial"/>
                <w:b/>
                <w:color w:val="002060"/>
                <w:spacing w:val="4"/>
                <w:lang w:eastAsia="en-GB"/>
              </w:rPr>
            </w:pPr>
            <w:r w:rsidRPr="004D5887">
              <w:rPr>
                <w:rFonts w:ascii="DM Sans" w:eastAsia="Times New Roman" w:hAnsi="DM Sans" w:cs="Arial"/>
                <w:b/>
                <w:color w:val="002060"/>
                <w:spacing w:val="4"/>
                <w:lang w:eastAsia="en-GB"/>
              </w:rPr>
              <w:t>Learning Environment</w:t>
            </w:r>
          </w:p>
          <w:p w14:paraId="57811574" w14:textId="77777777" w:rsidR="004D5887" w:rsidRPr="00DD464C" w:rsidRDefault="004D5887" w:rsidP="004D5887">
            <w:pPr>
              <w:numPr>
                <w:ilvl w:val="0"/>
                <w:numId w:val="19"/>
              </w:numPr>
              <w:tabs>
                <w:tab w:val="left" w:pos="432"/>
              </w:tabs>
              <w:spacing w:after="0" w:line="240" w:lineRule="auto"/>
              <w:rPr>
                <w:rFonts w:ascii="DM Sans" w:eastAsia="Times New Roman" w:hAnsi="DM Sans" w:cs="Arial"/>
                <w:spacing w:val="4"/>
                <w:lang w:eastAsia="en-GB"/>
              </w:rPr>
            </w:pPr>
            <w:r w:rsidRPr="00DD464C">
              <w:rPr>
                <w:rFonts w:ascii="DM Sans" w:eastAsia="Times New Roman" w:hAnsi="DM Sans" w:cs="Arial"/>
                <w:spacing w:val="4"/>
                <w:lang w:eastAsia="en-GB"/>
              </w:rPr>
              <w:t>Establish a purposeful and safe learning environment which complies with the school’s Health and Safety Policy and ensures that learners feel secure and sufficiently confident to make an active contribution to learning (see Teaching and Learning Policy).</w:t>
            </w:r>
          </w:p>
          <w:p w14:paraId="0E20E3BA" w14:textId="77777777" w:rsidR="004D5887" w:rsidRPr="00DD464C" w:rsidRDefault="004D5887" w:rsidP="00124AF2">
            <w:pPr>
              <w:tabs>
                <w:tab w:val="left" w:pos="432"/>
              </w:tabs>
              <w:spacing w:after="0" w:line="240" w:lineRule="auto"/>
              <w:rPr>
                <w:rFonts w:ascii="DM Sans" w:eastAsia="Times New Roman" w:hAnsi="DM Sans" w:cs="Arial"/>
                <w:b/>
                <w:spacing w:val="4"/>
                <w:lang w:eastAsia="en-GB"/>
              </w:rPr>
            </w:pPr>
          </w:p>
          <w:p w14:paraId="1ECD0F38" w14:textId="77777777" w:rsidR="004D5887" w:rsidRPr="004D5887" w:rsidRDefault="004D5887" w:rsidP="00124AF2">
            <w:pPr>
              <w:tabs>
                <w:tab w:val="left" w:pos="432"/>
              </w:tabs>
              <w:spacing w:after="0" w:line="240" w:lineRule="auto"/>
              <w:rPr>
                <w:rFonts w:ascii="DM Sans" w:eastAsia="Times New Roman" w:hAnsi="DM Sans" w:cs="Arial"/>
                <w:b/>
                <w:color w:val="002060"/>
                <w:spacing w:val="4"/>
                <w:lang w:eastAsia="en-GB"/>
              </w:rPr>
            </w:pPr>
            <w:r w:rsidRPr="004D5887">
              <w:rPr>
                <w:rFonts w:ascii="DM Sans" w:eastAsia="Times New Roman" w:hAnsi="DM Sans" w:cs="Arial"/>
                <w:b/>
                <w:color w:val="002060"/>
                <w:spacing w:val="4"/>
                <w:lang w:eastAsia="en-GB"/>
              </w:rPr>
              <w:t>Wider Professional Responsibilities</w:t>
            </w:r>
          </w:p>
          <w:p w14:paraId="3BCD971C" w14:textId="77777777" w:rsidR="004D5887" w:rsidRPr="00DD464C" w:rsidRDefault="004D5887" w:rsidP="004D5887">
            <w:pPr>
              <w:numPr>
                <w:ilvl w:val="0"/>
                <w:numId w:val="17"/>
              </w:numPr>
              <w:tabs>
                <w:tab w:val="left" w:pos="432"/>
              </w:tabs>
              <w:spacing w:after="0" w:line="240" w:lineRule="auto"/>
              <w:rPr>
                <w:rFonts w:ascii="DM Sans" w:eastAsia="Times New Roman" w:hAnsi="DM Sans" w:cs="Arial"/>
                <w:spacing w:val="4"/>
                <w:lang w:eastAsia="en-GB"/>
              </w:rPr>
            </w:pPr>
            <w:r w:rsidRPr="00DD464C">
              <w:rPr>
                <w:rFonts w:ascii="DM Sans" w:eastAsia="Times New Roman" w:hAnsi="DM Sans" w:cs="Arial"/>
                <w:spacing w:val="4"/>
                <w:lang w:eastAsia="en-GB"/>
              </w:rPr>
              <w:t>Have a working knowledge of teachers’ professional duties and legal liabilities</w:t>
            </w:r>
          </w:p>
          <w:p w14:paraId="592AD6C0" w14:textId="77777777" w:rsidR="004D5887" w:rsidRPr="00DD464C" w:rsidRDefault="004D5887" w:rsidP="004D5887">
            <w:pPr>
              <w:numPr>
                <w:ilvl w:val="0"/>
                <w:numId w:val="17"/>
              </w:numPr>
              <w:tabs>
                <w:tab w:val="left" w:pos="432"/>
              </w:tabs>
              <w:spacing w:after="0" w:line="240" w:lineRule="auto"/>
              <w:rPr>
                <w:rFonts w:ascii="DM Sans" w:eastAsia="Times New Roman" w:hAnsi="DM Sans" w:cs="Arial"/>
                <w:spacing w:val="4"/>
                <w:lang w:eastAsia="en-GB"/>
              </w:rPr>
            </w:pPr>
            <w:proofErr w:type="gramStart"/>
            <w:r w:rsidRPr="00DD464C">
              <w:rPr>
                <w:rFonts w:ascii="DM Sans" w:eastAsia="Times New Roman" w:hAnsi="DM Sans" w:cs="Arial"/>
                <w:spacing w:val="4"/>
                <w:lang w:eastAsia="en-GB"/>
              </w:rPr>
              <w:t>Operate at all times</w:t>
            </w:r>
            <w:proofErr w:type="gramEnd"/>
            <w:r w:rsidRPr="00DD464C">
              <w:rPr>
                <w:rFonts w:ascii="DM Sans" w:eastAsia="Times New Roman" w:hAnsi="DM Sans" w:cs="Arial"/>
                <w:spacing w:val="4"/>
                <w:lang w:eastAsia="en-GB"/>
              </w:rPr>
              <w:t xml:space="preserve"> within the stated policies and practices of the school (including following guidance within the Staff Handbook)</w:t>
            </w:r>
          </w:p>
          <w:p w14:paraId="5B7D6BD3" w14:textId="77777777" w:rsidR="004D5887" w:rsidRPr="00DD464C" w:rsidRDefault="004D5887" w:rsidP="004D5887">
            <w:pPr>
              <w:numPr>
                <w:ilvl w:val="0"/>
                <w:numId w:val="17"/>
              </w:numPr>
              <w:tabs>
                <w:tab w:val="left" w:pos="432"/>
              </w:tabs>
              <w:spacing w:after="0" w:line="240" w:lineRule="auto"/>
              <w:rPr>
                <w:rFonts w:ascii="DM Sans" w:eastAsia="Times New Roman" w:hAnsi="DM Sans" w:cs="Arial"/>
                <w:spacing w:val="4"/>
                <w:lang w:eastAsia="en-GB"/>
              </w:rPr>
            </w:pPr>
            <w:r w:rsidRPr="00DD464C">
              <w:rPr>
                <w:rFonts w:ascii="DM Sans" w:eastAsia="Times New Roman" w:hAnsi="DM Sans" w:cs="Arial"/>
                <w:spacing w:val="4"/>
                <w:lang w:eastAsia="en-GB"/>
              </w:rPr>
              <w:t>Take an active part in the school’s Performance Management Process to enhance professional practice in line with the school’s aspirations and priorities</w:t>
            </w:r>
          </w:p>
          <w:p w14:paraId="759E62F4"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proofErr w:type="gramStart"/>
            <w:r w:rsidRPr="00DD464C">
              <w:rPr>
                <w:rFonts w:ascii="DM Sans" w:eastAsia="Times New Roman" w:hAnsi="DM Sans" w:cs="Arial"/>
                <w:bCs/>
              </w:rPr>
              <w:t>Maintain confidentiality and professionalism at all times</w:t>
            </w:r>
            <w:proofErr w:type="gramEnd"/>
          </w:p>
          <w:p w14:paraId="58471AA8"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Make a positive contribution to the wider life and ethos of the school (</w:t>
            </w:r>
            <w:proofErr w:type="spellStart"/>
            <w:proofErr w:type="gramStart"/>
            <w:r w:rsidRPr="00DD464C">
              <w:rPr>
                <w:rFonts w:ascii="DM Sans" w:eastAsia="Times New Roman" w:hAnsi="DM Sans" w:cs="Arial"/>
                <w:bCs/>
              </w:rPr>
              <w:t>eg</w:t>
            </w:r>
            <w:proofErr w:type="spellEnd"/>
            <w:proofErr w:type="gramEnd"/>
            <w:r w:rsidRPr="00DD464C">
              <w:rPr>
                <w:rFonts w:ascii="DM Sans" w:eastAsia="Times New Roman" w:hAnsi="DM Sans" w:cs="Arial"/>
                <w:bCs/>
              </w:rPr>
              <w:t xml:space="preserve"> support PTA events, performances, productions, events with partner schools)</w:t>
            </w:r>
          </w:p>
          <w:p w14:paraId="3AD68E27"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Develop effective professional relationships with colleagues, knowing how and when to draw on advice and specialist support</w:t>
            </w:r>
          </w:p>
          <w:p w14:paraId="54182FF4"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Co-operate with other staff to ensure resources are shared and used to the benefit of the school and pupils</w:t>
            </w:r>
          </w:p>
          <w:p w14:paraId="3EF48FEA"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lastRenderedPageBreak/>
              <w:t>Maintain school resources, including storing them safely</w:t>
            </w:r>
          </w:p>
          <w:p w14:paraId="4741C98B"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Take part, as required, in the review, development and management of activities relating to the curriculum, organisation and pastoral functions of the school (SEF and SIP)</w:t>
            </w:r>
          </w:p>
          <w:p w14:paraId="41DDA28D"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Provide playground supervision as required</w:t>
            </w:r>
          </w:p>
          <w:p w14:paraId="6EB1D8E1"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 xml:space="preserve">Run an after-school clubs to widen pupils’ interests </w:t>
            </w:r>
          </w:p>
          <w:p w14:paraId="37DA31E4"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 xml:space="preserve">Provide off-site learning opportunities, including residentials </w:t>
            </w:r>
          </w:p>
          <w:p w14:paraId="48B8BEEF" w14:textId="77777777" w:rsidR="004D5887" w:rsidRPr="00DD464C" w:rsidRDefault="004D5887" w:rsidP="004D5887">
            <w:pPr>
              <w:numPr>
                <w:ilvl w:val="0"/>
                <w:numId w:val="16"/>
              </w:numPr>
              <w:spacing w:after="0" w:line="240" w:lineRule="auto"/>
              <w:contextualSpacing/>
              <w:rPr>
                <w:rFonts w:ascii="DM Sans" w:eastAsia="Times New Roman" w:hAnsi="DM Sans" w:cs="Arial"/>
                <w:bCs/>
              </w:rPr>
            </w:pPr>
            <w:r w:rsidRPr="00DD464C">
              <w:rPr>
                <w:rFonts w:ascii="DM Sans" w:eastAsia="Times New Roman" w:hAnsi="DM Sans" w:cs="Arial"/>
                <w:bCs/>
              </w:rPr>
              <w:t>Be flexible according to the needs of the school with staff absences, use of hall etc.</w:t>
            </w:r>
          </w:p>
          <w:p w14:paraId="7281BF1F" w14:textId="77777777" w:rsidR="004D5887" w:rsidRPr="00DD464C" w:rsidRDefault="004D5887" w:rsidP="00124AF2">
            <w:pPr>
              <w:spacing w:after="0" w:line="240" w:lineRule="auto"/>
              <w:ind w:left="360"/>
              <w:contextualSpacing/>
              <w:rPr>
                <w:rFonts w:ascii="DM Sans" w:eastAsia="Times New Roman" w:hAnsi="DM Sans" w:cs="Arial"/>
                <w:bCs/>
              </w:rPr>
            </w:pPr>
          </w:p>
          <w:p w14:paraId="768E0277" w14:textId="77777777" w:rsidR="004D5887" w:rsidRPr="00DD464C" w:rsidRDefault="004D5887" w:rsidP="00124AF2">
            <w:pPr>
              <w:tabs>
                <w:tab w:val="left" w:pos="0"/>
              </w:tabs>
              <w:spacing w:after="0" w:line="240" w:lineRule="auto"/>
              <w:ind w:right="432"/>
              <w:rPr>
                <w:rFonts w:ascii="DM Sans" w:eastAsia="Times New Roman" w:hAnsi="DM Sans" w:cs="Arial"/>
                <w:spacing w:val="2"/>
                <w:lang w:eastAsia="en-GB"/>
              </w:rPr>
            </w:pPr>
            <w:r w:rsidRPr="00DD464C">
              <w:rPr>
                <w:rFonts w:ascii="DM Sans" w:eastAsia="Times New Roman" w:hAnsi="DM Sans" w:cs="Arial"/>
                <w:spacing w:val="6"/>
                <w:lang w:eastAsia="en-GB"/>
              </w:rPr>
              <w:t xml:space="preserve">Whilst every effort has been made to explain the main duties and </w:t>
            </w:r>
            <w:r w:rsidRPr="00DD464C">
              <w:rPr>
                <w:rFonts w:ascii="DM Sans" w:eastAsia="Times New Roman" w:hAnsi="DM Sans" w:cs="Arial"/>
                <w:spacing w:val="2"/>
                <w:lang w:eastAsia="en-GB"/>
              </w:rPr>
              <w:t>responsibilities of the post, each individual task undertaken may not be identified.</w:t>
            </w:r>
          </w:p>
          <w:p w14:paraId="41019953" w14:textId="77777777" w:rsidR="004D5887" w:rsidRPr="00DD464C" w:rsidRDefault="004D5887" w:rsidP="00124AF2">
            <w:pPr>
              <w:tabs>
                <w:tab w:val="left" w:pos="0"/>
              </w:tabs>
              <w:spacing w:after="0" w:line="240" w:lineRule="auto"/>
              <w:ind w:right="432"/>
              <w:rPr>
                <w:rFonts w:ascii="DM Sans" w:eastAsia="Times New Roman" w:hAnsi="DM Sans" w:cs="Arial"/>
                <w:spacing w:val="2"/>
                <w:lang w:eastAsia="en-GB"/>
              </w:rPr>
            </w:pPr>
          </w:p>
          <w:p w14:paraId="7563D5FF" w14:textId="77777777" w:rsidR="004D5887" w:rsidRPr="00DD464C" w:rsidRDefault="004D5887" w:rsidP="00124AF2">
            <w:pPr>
              <w:spacing w:after="0" w:line="240" w:lineRule="auto"/>
              <w:rPr>
                <w:rFonts w:ascii="DM Sans" w:eastAsia="Times New Roman" w:hAnsi="DM Sans" w:cs="Arial"/>
                <w:lang w:eastAsia="en-GB"/>
              </w:rPr>
            </w:pPr>
            <w:r w:rsidRPr="00DD464C">
              <w:rPr>
                <w:rFonts w:ascii="DM Sans" w:eastAsia="Times New Roman" w:hAnsi="DM Sans" w:cs="Arial"/>
                <w:spacing w:val="2"/>
                <w:lang w:eastAsia="en-GB"/>
              </w:rPr>
              <w:t xml:space="preserve">Employees will be expected to comply with any reasonable request from a manager to undertake work of a similar level that is not specified in this job description. </w:t>
            </w:r>
          </w:p>
        </w:tc>
      </w:tr>
    </w:tbl>
    <w:p w14:paraId="61608592" w14:textId="77777777" w:rsidR="004D5887" w:rsidRPr="00DD464C" w:rsidRDefault="004D5887" w:rsidP="004D5887">
      <w:pPr>
        <w:rPr>
          <w:rFonts w:ascii="DM Sans" w:eastAsia="MS Mincho" w:hAnsi="DM Sans"/>
          <w:lang w:val="en-US"/>
        </w:rPr>
      </w:pPr>
    </w:p>
    <w:p w14:paraId="00F412DE" w14:textId="77777777" w:rsidR="00AD169A" w:rsidRPr="00CB41B3" w:rsidRDefault="00AD169A" w:rsidP="00AD169A">
      <w:pPr>
        <w:spacing w:after="200" w:line="276" w:lineRule="auto"/>
        <w:jc w:val="both"/>
        <w:rPr>
          <w:rFonts w:ascii="DM Sans" w:hAnsi="DM Sans" w:cstheme="minorHAnsi"/>
          <w:b/>
          <w:color w:val="0070C0"/>
        </w:rPr>
      </w:pPr>
    </w:p>
    <w:p w14:paraId="2E8477A3" w14:textId="77777777" w:rsidR="00AD169A" w:rsidRPr="00CB41B3" w:rsidRDefault="00AD169A" w:rsidP="00AD169A">
      <w:pPr>
        <w:spacing w:before="100" w:beforeAutospacing="1" w:after="100" w:afterAutospacing="1" w:line="240" w:lineRule="auto"/>
        <w:rPr>
          <w:rFonts w:ascii="DM Sans" w:eastAsia="Times New Roman" w:hAnsi="DM Sans" w:cstheme="minorHAnsi"/>
          <w:sz w:val="23"/>
          <w:szCs w:val="23"/>
          <w:lang w:eastAsia="en-GB"/>
        </w:rPr>
      </w:pPr>
    </w:p>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3A35FBBF" w14:textId="22466F0A" w:rsidR="00881CE9" w:rsidRDefault="00881CE9" w:rsidP="004D5887">
      <w:pPr>
        <w:spacing w:after="0" w:line="240" w:lineRule="auto"/>
        <w:rPr>
          <w:rFonts w:ascii="DM Sans" w:eastAsia="Times New Roman" w:hAnsi="DM Sans" w:cstheme="minorHAnsi"/>
          <w:b/>
          <w:color w:val="002060"/>
          <w:sz w:val="32"/>
          <w:szCs w:val="32"/>
        </w:rPr>
      </w:pPr>
    </w:p>
    <w:p w14:paraId="7EC13830" w14:textId="77777777" w:rsidR="000A7C3E" w:rsidRDefault="000A7C3E" w:rsidP="004D5887">
      <w:pPr>
        <w:spacing w:after="0" w:line="240" w:lineRule="auto"/>
        <w:rPr>
          <w:rFonts w:ascii="DM Sans" w:eastAsia="Times New Roman" w:hAnsi="DM Sans" w:cstheme="minorHAnsi"/>
          <w:b/>
          <w:color w:val="002060"/>
          <w:sz w:val="32"/>
          <w:szCs w:val="32"/>
        </w:rPr>
      </w:pPr>
    </w:p>
    <w:p w14:paraId="6186D016" w14:textId="77777777" w:rsidR="000A7C3E" w:rsidRDefault="000A7C3E" w:rsidP="004D5887">
      <w:pPr>
        <w:spacing w:after="0" w:line="240" w:lineRule="auto"/>
        <w:rPr>
          <w:rFonts w:ascii="DM Sans" w:eastAsia="Times New Roman" w:hAnsi="DM Sans" w:cstheme="minorHAnsi"/>
          <w:b/>
          <w:color w:val="002060"/>
          <w:sz w:val="32"/>
          <w:szCs w:val="32"/>
        </w:rPr>
      </w:pPr>
    </w:p>
    <w:p w14:paraId="2307FA7D" w14:textId="77777777" w:rsidR="000A7C3E" w:rsidRDefault="000A7C3E" w:rsidP="004D5887">
      <w:pPr>
        <w:spacing w:after="0" w:line="240" w:lineRule="auto"/>
        <w:rPr>
          <w:rFonts w:ascii="DM Sans" w:eastAsia="Times New Roman" w:hAnsi="DM Sans" w:cstheme="minorHAnsi"/>
          <w:b/>
          <w:color w:val="002060"/>
          <w:sz w:val="32"/>
          <w:szCs w:val="32"/>
        </w:rPr>
      </w:pPr>
    </w:p>
    <w:p w14:paraId="0D555886" w14:textId="77777777" w:rsidR="000A7C3E" w:rsidRDefault="000A7C3E" w:rsidP="004D5887">
      <w:pPr>
        <w:spacing w:after="0" w:line="240" w:lineRule="auto"/>
        <w:rPr>
          <w:rFonts w:ascii="DM Sans" w:eastAsia="Times New Roman" w:hAnsi="DM Sans" w:cstheme="minorHAnsi"/>
          <w:b/>
          <w:color w:val="002060"/>
          <w:sz w:val="32"/>
          <w:szCs w:val="32"/>
        </w:rPr>
      </w:pPr>
    </w:p>
    <w:p w14:paraId="77E19677" w14:textId="77777777" w:rsidR="000A7C3E" w:rsidRDefault="000A7C3E" w:rsidP="004D5887">
      <w:pPr>
        <w:spacing w:after="0" w:line="240" w:lineRule="auto"/>
        <w:rPr>
          <w:rFonts w:ascii="DM Sans" w:eastAsia="Times New Roman" w:hAnsi="DM Sans" w:cstheme="minorHAnsi"/>
          <w:b/>
          <w:color w:val="002060"/>
          <w:sz w:val="32"/>
          <w:szCs w:val="32"/>
        </w:rPr>
      </w:pPr>
    </w:p>
    <w:p w14:paraId="1C8F94BC" w14:textId="77777777" w:rsidR="000A7C3E" w:rsidRDefault="000A7C3E" w:rsidP="004D5887">
      <w:pPr>
        <w:spacing w:after="0" w:line="240" w:lineRule="auto"/>
        <w:rPr>
          <w:rFonts w:ascii="DM Sans" w:eastAsia="Times New Roman" w:hAnsi="DM Sans" w:cstheme="minorHAnsi"/>
          <w:b/>
          <w:color w:val="002060"/>
          <w:sz w:val="32"/>
          <w:szCs w:val="32"/>
        </w:rPr>
      </w:pPr>
    </w:p>
    <w:p w14:paraId="65363C6A" w14:textId="77777777" w:rsidR="000A7C3E" w:rsidRDefault="000A7C3E" w:rsidP="004D5887">
      <w:pPr>
        <w:spacing w:after="0" w:line="240" w:lineRule="auto"/>
        <w:rPr>
          <w:rFonts w:ascii="DM Sans" w:eastAsia="Times New Roman" w:hAnsi="DM Sans" w:cstheme="minorHAnsi"/>
          <w:b/>
          <w:color w:val="002060"/>
          <w:sz w:val="32"/>
          <w:szCs w:val="32"/>
        </w:rPr>
      </w:pPr>
    </w:p>
    <w:p w14:paraId="0380B463" w14:textId="77777777" w:rsidR="000A7C3E" w:rsidRDefault="000A7C3E" w:rsidP="004D5887">
      <w:pPr>
        <w:spacing w:after="0" w:line="240" w:lineRule="auto"/>
        <w:rPr>
          <w:rFonts w:ascii="DM Sans" w:eastAsia="Times New Roman" w:hAnsi="DM Sans" w:cstheme="minorHAnsi"/>
          <w:b/>
          <w:color w:val="002060"/>
          <w:sz w:val="32"/>
          <w:szCs w:val="32"/>
        </w:rPr>
      </w:pPr>
    </w:p>
    <w:p w14:paraId="1E17BAB0" w14:textId="77777777" w:rsidR="000A7C3E" w:rsidRDefault="000A7C3E" w:rsidP="004D5887">
      <w:pPr>
        <w:spacing w:after="0" w:line="240" w:lineRule="auto"/>
        <w:rPr>
          <w:rFonts w:ascii="DM Sans" w:eastAsia="Times New Roman" w:hAnsi="DM Sans" w:cstheme="minorHAnsi"/>
          <w:b/>
          <w:color w:val="002060"/>
          <w:sz w:val="32"/>
          <w:szCs w:val="32"/>
        </w:rPr>
      </w:pPr>
    </w:p>
    <w:p w14:paraId="314A1737" w14:textId="77777777" w:rsidR="000A7C3E" w:rsidRDefault="000A7C3E" w:rsidP="004D5887">
      <w:pPr>
        <w:spacing w:after="0" w:line="240" w:lineRule="auto"/>
        <w:rPr>
          <w:rFonts w:ascii="DM Sans" w:eastAsia="Times New Roman" w:hAnsi="DM Sans" w:cstheme="minorHAnsi"/>
          <w:b/>
          <w:color w:val="002060"/>
          <w:sz w:val="32"/>
          <w:szCs w:val="32"/>
        </w:rPr>
      </w:pPr>
    </w:p>
    <w:p w14:paraId="1EE01C92" w14:textId="77777777" w:rsidR="000A7C3E" w:rsidRDefault="000A7C3E" w:rsidP="004D5887">
      <w:pPr>
        <w:spacing w:after="0" w:line="240" w:lineRule="auto"/>
        <w:rPr>
          <w:rFonts w:ascii="DM Sans" w:eastAsia="Times New Roman" w:hAnsi="DM Sans" w:cstheme="minorHAnsi"/>
          <w:b/>
          <w:color w:val="002060"/>
          <w:sz w:val="32"/>
          <w:szCs w:val="32"/>
        </w:rPr>
      </w:pPr>
    </w:p>
    <w:p w14:paraId="336C410A" w14:textId="77777777" w:rsidR="000A7C3E" w:rsidRDefault="000A7C3E" w:rsidP="004D5887">
      <w:pPr>
        <w:spacing w:after="0" w:line="240" w:lineRule="auto"/>
        <w:rPr>
          <w:rFonts w:ascii="DM Sans" w:eastAsia="Times New Roman" w:hAnsi="DM Sans" w:cstheme="minorHAnsi"/>
          <w:b/>
          <w:color w:val="002060"/>
          <w:sz w:val="32"/>
          <w:szCs w:val="32"/>
        </w:rPr>
      </w:pPr>
    </w:p>
    <w:p w14:paraId="570C653B" w14:textId="77777777" w:rsidR="000A7C3E" w:rsidRDefault="000A7C3E" w:rsidP="004D5887">
      <w:pPr>
        <w:spacing w:after="0" w:line="240" w:lineRule="auto"/>
        <w:rPr>
          <w:rFonts w:ascii="DM Sans" w:eastAsia="Times New Roman" w:hAnsi="DM Sans" w:cstheme="minorHAnsi"/>
          <w:b/>
          <w:color w:val="002060"/>
          <w:sz w:val="32"/>
          <w:szCs w:val="32"/>
        </w:rPr>
      </w:pPr>
    </w:p>
    <w:p w14:paraId="03AD9310" w14:textId="77777777" w:rsidR="000A7C3E" w:rsidRDefault="000A7C3E" w:rsidP="004D5887">
      <w:pPr>
        <w:spacing w:after="0" w:line="240" w:lineRule="auto"/>
        <w:rPr>
          <w:rFonts w:ascii="DM Sans" w:eastAsia="Times New Roman" w:hAnsi="DM Sans" w:cstheme="minorHAnsi"/>
          <w:b/>
          <w:color w:val="002060"/>
          <w:sz w:val="32"/>
          <w:szCs w:val="32"/>
        </w:rPr>
      </w:pPr>
    </w:p>
    <w:p w14:paraId="6497B75A" w14:textId="77777777" w:rsidR="000A7C3E" w:rsidRDefault="000A7C3E" w:rsidP="004D5887">
      <w:pPr>
        <w:spacing w:after="0" w:line="240" w:lineRule="auto"/>
        <w:rPr>
          <w:rFonts w:ascii="DM Sans" w:eastAsia="Times New Roman" w:hAnsi="DM Sans" w:cstheme="minorHAnsi"/>
          <w:b/>
          <w:color w:val="002060"/>
          <w:sz w:val="32"/>
          <w:szCs w:val="32"/>
        </w:rPr>
      </w:pPr>
    </w:p>
    <w:p w14:paraId="66B83803" w14:textId="77777777" w:rsidR="000A7C3E" w:rsidRDefault="000A7C3E" w:rsidP="004D5887">
      <w:pPr>
        <w:spacing w:after="0" w:line="240" w:lineRule="auto"/>
        <w:rPr>
          <w:rFonts w:ascii="DM Sans" w:eastAsia="Times New Roman" w:hAnsi="DM Sans" w:cstheme="minorHAnsi"/>
          <w:b/>
          <w:color w:val="002060"/>
          <w:sz w:val="32"/>
          <w:szCs w:val="32"/>
        </w:rPr>
      </w:pPr>
    </w:p>
    <w:p w14:paraId="7723E4B6" w14:textId="619F28B3" w:rsidR="000A7C3E" w:rsidRPr="000A7C3E" w:rsidRDefault="000A7C3E" w:rsidP="00E90AF3">
      <w:pPr>
        <w:spacing w:after="0" w:line="240" w:lineRule="auto"/>
        <w:rPr>
          <w:rFonts w:ascii="DM Sans" w:eastAsia="Times New Roman" w:hAnsi="DM Sans" w:cstheme="minorHAnsi"/>
          <w:b/>
          <w:color w:val="595959"/>
          <w:sz w:val="48"/>
          <w:szCs w:val="48"/>
        </w:rPr>
      </w:pPr>
      <w:r w:rsidRPr="000A7C3E">
        <w:rPr>
          <w:rFonts w:ascii="DM Sans" w:eastAsia="Times New Roman" w:hAnsi="DM Sans" w:cstheme="minorHAnsi"/>
          <w:b/>
          <w:color w:val="595959"/>
          <w:sz w:val="48"/>
          <w:szCs w:val="48"/>
        </w:rPr>
        <w:lastRenderedPageBreak/>
        <w:t>Person Specification</w:t>
      </w:r>
    </w:p>
    <w:tbl>
      <w:tblPr>
        <w:tblStyle w:val="TableGrid"/>
        <w:tblpPr w:leftFromText="180" w:rightFromText="180" w:vertAnchor="page" w:horzAnchor="margin" w:tblpXSpec="center" w:tblpY="2967"/>
        <w:tblW w:w="10173" w:type="dxa"/>
        <w:tblLook w:val="04A0" w:firstRow="1" w:lastRow="0" w:firstColumn="1" w:lastColumn="0" w:noHBand="0" w:noVBand="1"/>
      </w:tblPr>
      <w:tblGrid>
        <w:gridCol w:w="7366"/>
        <w:gridCol w:w="1418"/>
        <w:gridCol w:w="1389"/>
      </w:tblGrid>
      <w:tr w:rsidR="008F0871" w:rsidRPr="00170D3C" w14:paraId="41BAA21E" w14:textId="77777777" w:rsidTr="008F0871">
        <w:tc>
          <w:tcPr>
            <w:tcW w:w="7366" w:type="dxa"/>
          </w:tcPr>
          <w:p w14:paraId="530A6ED9" w14:textId="77777777" w:rsidR="008F0871" w:rsidRPr="00080FEA" w:rsidRDefault="008F0871" w:rsidP="008F0871">
            <w:pPr>
              <w:rPr>
                <w:b/>
              </w:rPr>
            </w:pPr>
            <w:r>
              <w:rPr>
                <w:b/>
              </w:rPr>
              <w:t>D</w:t>
            </w:r>
            <w:r w:rsidRPr="00080FEA">
              <w:rPr>
                <w:b/>
              </w:rPr>
              <w:t>escription</w:t>
            </w:r>
          </w:p>
        </w:tc>
        <w:tc>
          <w:tcPr>
            <w:tcW w:w="1418" w:type="dxa"/>
          </w:tcPr>
          <w:p w14:paraId="524B665A" w14:textId="77777777" w:rsidR="008F0871" w:rsidRPr="00170D3C" w:rsidRDefault="008F0871" w:rsidP="008F0871">
            <w:pPr>
              <w:rPr>
                <w:sz w:val="16"/>
                <w:szCs w:val="16"/>
              </w:rPr>
            </w:pPr>
            <w:r w:rsidRPr="00170D3C">
              <w:rPr>
                <w:sz w:val="16"/>
                <w:szCs w:val="16"/>
              </w:rPr>
              <w:t>Requirement</w:t>
            </w:r>
          </w:p>
        </w:tc>
        <w:tc>
          <w:tcPr>
            <w:tcW w:w="1389" w:type="dxa"/>
          </w:tcPr>
          <w:p w14:paraId="31A27DA3" w14:textId="77777777" w:rsidR="008F0871" w:rsidRPr="00170D3C" w:rsidRDefault="008F0871" w:rsidP="008F0871">
            <w:pPr>
              <w:rPr>
                <w:sz w:val="16"/>
                <w:szCs w:val="16"/>
              </w:rPr>
            </w:pPr>
            <w:r>
              <w:rPr>
                <w:sz w:val="16"/>
                <w:szCs w:val="16"/>
              </w:rPr>
              <w:t xml:space="preserve">Main Source of </w:t>
            </w:r>
            <w:r w:rsidRPr="00170D3C">
              <w:rPr>
                <w:sz w:val="16"/>
                <w:szCs w:val="16"/>
              </w:rPr>
              <w:t>Evidence</w:t>
            </w:r>
          </w:p>
        </w:tc>
      </w:tr>
      <w:tr w:rsidR="008F0871" w:rsidRPr="00080FEA" w14:paraId="46AC2E34" w14:textId="77777777" w:rsidTr="008F0871">
        <w:tc>
          <w:tcPr>
            <w:tcW w:w="10173" w:type="dxa"/>
            <w:gridSpan w:val="3"/>
          </w:tcPr>
          <w:p w14:paraId="2FEA32D0" w14:textId="77777777" w:rsidR="008F0871" w:rsidRPr="00080FEA" w:rsidRDefault="008F0871" w:rsidP="008F0871">
            <w:pPr>
              <w:spacing w:after="0" w:line="240" w:lineRule="auto"/>
              <w:rPr>
                <w:b/>
              </w:rPr>
            </w:pPr>
            <w:proofErr w:type="gramStart"/>
            <w:r w:rsidRPr="00080FEA">
              <w:rPr>
                <w:b/>
              </w:rPr>
              <w:t>Qualifications</w:t>
            </w:r>
            <w:r>
              <w:rPr>
                <w:b/>
              </w:rPr>
              <w:t xml:space="preserve">  &amp;</w:t>
            </w:r>
            <w:proofErr w:type="gramEnd"/>
            <w:r>
              <w:rPr>
                <w:b/>
              </w:rPr>
              <w:t xml:space="preserve"> Experience</w:t>
            </w:r>
          </w:p>
        </w:tc>
      </w:tr>
      <w:tr w:rsidR="008F0871" w14:paraId="784BFCE1" w14:textId="77777777" w:rsidTr="008F0871">
        <w:tc>
          <w:tcPr>
            <w:tcW w:w="7366" w:type="dxa"/>
          </w:tcPr>
          <w:p w14:paraId="56755628" w14:textId="77777777" w:rsidR="008F0871" w:rsidRDefault="008F0871" w:rsidP="008F0871">
            <w:pPr>
              <w:spacing w:after="0" w:line="240" w:lineRule="auto"/>
            </w:pPr>
            <w:r w:rsidRPr="00080FEA">
              <w:t xml:space="preserve">1. Qualified Teacher Status </w:t>
            </w:r>
          </w:p>
        </w:tc>
        <w:tc>
          <w:tcPr>
            <w:tcW w:w="1418" w:type="dxa"/>
          </w:tcPr>
          <w:p w14:paraId="6E77317E" w14:textId="77777777" w:rsidR="008F0871" w:rsidRDefault="008F0871" w:rsidP="008F0871">
            <w:pPr>
              <w:spacing w:after="0" w:line="240" w:lineRule="auto"/>
            </w:pPr>
            <w:r>
              <w:t>E</w:t>
            </w:r>
          </w:p>
        </w:tc>
        <w:tc>
          <w:tcPr>
            <w:tcW w:w="1389" w:type="dxa"/>
          </w:tcPr>
          <w:p w14:paraId="6DB29D5D" w14:textId="77777777" w:rsidR="008F0871" w:rsidRDefault="008F0871" w:rsidP="008F0871">
            <w:pPr>
              <w:spacing w:after="0" w:line="240" w:lineRule="auto"/>
            </w:pPr>
            <w:r>
              <w:t>A</w:t>
            </w:r>
          </w:p>
        </w:tc>
      </w:tr>
      <w:tr w:rsidR="008F0871" w14:paraId="07E6D9AF" w14:textId="77777777" w:rsidTr="008F0871">
        <w:tc>
          <w:tcPr>
            <w:tcW w:w="7366" w:type="dxa"/>
          </w:tcPr>
          <w:p w14:paraId="16314CEF" w14:textId="77777777" w:rsidR="008F0871" w:rsidRDefault="008F0871" w:rsidP="008F0871">
            <w:pPr>
              <w:spacing w:after="0" w:line="240" w:lineRule="auto"/>
            </w:pPr>
            <w:r w:rsidRPr="00080FEA">
              <w:t>2</w:t>
            </w:r>
            <w:r>
              <w:t>.</w:t>
            </w:r>
            <w:r w:rsidRPr="00080FEA">
              <w:t xml:space="preserve"> Degree or Equivalent </w:t>
            </w:r>
          </w:p>
        </w:tc>
        <w:tc>
          <w:tcPr>
            <w:tcW w:w="1418" w:type="dxa"/>
          </w:tcPr>
          <w:p w14:paraId="7C6136C6" w14:textId="77777777" w:rsidR="008F0871" w:rsidRDefault="008F0871" w:rsidP="008F0871">
            <w:pPr>
              <w:spacing w:after="0" w:line="240" w:lineRule="auto"/>
            </w:pPr>
            <w:r>
              <w:t>E</w:t>
            </w:r>
          </w:p>
        </w:tc>
        <w:tc>
          <w:tcPr>
            <w:tcW w:w="1389" w:type="dxa"/>
          </w:tcPr>
          <w:p w14:paraId="387F54D9" w14:textId="77777777" w:rsidR="008F0871" w:rsidRDefault="008F0871" w:rsidP="008F0871">
            <w:pPr>
              <w:spacing w:after="0" w:line="240" w:lineRule="auto"/>
            </w:pPr>
            <w:r>
              <w:t>A</w:t>
            </w:r>
          </w:p>
        </w:tc>
      </w:tr>
      <w:tr w:rsidR="008F0871" w14:paraId="29219CD8" w14:textId="77777777" w:rsidTr="008F0871">
        <w:tc>
          <w:tcPr>
            <w:tcW w:w="7366" w:type="dxa"/>
          </w:tcPr>
          <w:p w14:paraId="3E39C1AD" w14:textId="77777777" w:rsidR="008F0871" w:rsidRDefault="008F0871" w:rsidP="008F0871">
            <w:pPr>
              <w:spacing w:after="0" w:line="240" w:lineRule="auto"/>
            </w:pPr>
            <w:r w:rsidRPr="00080FEA">
              <w:t xml:space="preserve">3. Evidence of </w:t>
            </w:r>
            <w:r>
              <w:t>recent relevant</w:t>
            </w:r>
            <w:r w:rsidRPr="00080FEA">
              <w:t xml:space="preserve"> professional development </w:t>
            </w:r>
          </w:p>
        </w:tc>
        <w:tc>
          <w:tcPr>
            <w:tcW w:w="1418" w:type="dxa"/>
          </w:tcPr>
          <w:p w14:paraId="48C7DF0A" w14:textId="77777777" w:rsidR="008F0871" w:rsidRDefault="008F0871" w:rsidP="008F0871">
            <w:pPr>
              <w:spacing w:after="0" w:line="240" w:lineRule="auto"/>
            </w:pPr>
            <w:r>
              <w:t>E</w:t>
            </w:r>
          </w:p>
        </w:tc>
        <w:tc>
          <w:tcPr>
            <w:tcW w:w="1389" w:type="dxa"/>
          </w:tcPr>
          <w:p w14:paraId="36C470A1" w14:textId="77777777" w:rsidR="008F0871" w:rsidRDefault="008F0871" w:rsidP="008F0871">
            <w:pPr>
              <w:spacing w:after="0" w:line="240" w:lineRule="auto"/>
            </w:pPr>
            <w:r>
              <w:t>A, I, R</w:t>
            </w:r>
          </w:p>
        </w:tc>
      </w:tr>
      <w:tr w:rsidR="008F0871" w14:paraId="6BC0BADB" w14:textId="77777777" w:rsidTr="008F0871">
        <w:tc>
          <w:tcPr>
            <w:tcW w:w="7366" w:type="dxa"/>
          </w:tcPr>
          <w:p w14:paraId="098AC178" w14:textId="77777777" w:rsidR="008F0871" w:rsidRPr="00080FEA" w:rsidRDefault="008F0871" w:rsidP="008F0871">
            <w:pPr>
              <w:spacing w:after="0" w:line="240" w:lineRule="auto"/>
            </w:pPr>
            <w:r>
              <w:t xml:space="preserve">4. </w:t>
            </w:r>
            <w:r w:rsidRPr="00A54D3E">
              <w:t>Recent experience of teaching in the primary age range</w:t>
            </w:r>
          </w:p>
        </w:tc>
        <w:tc>
          <w:tcPr>
            <w:tcW w:w="1418" w:type="dxa"/>
          </w:tcPr>
          <w:p w14:paraId="2B2CD882" w14:textId="77777777" w:rsidR="008F0871" w:rsidRDefault="008F0871" w:rsidP="008F0871">
            <w:pPr>
              <w:spacing w:after="0" w:line="240" w:lineRule="auto"/>
            </w:pPr>
            <w:r>
              <w:t>E</w:t>
            </w:r>
          </w:p>
        </w:tc>
        <w:tc>
          <w:tcPr>
            <w:tcW w:w="1389" w:type="dxa"/>
          </w:tcPr>
          <w:p w14:paraId="727ACABD" w14:textId="77777777" w:rsidR="008F0871" w:rsidRDefault="008F0871" w:rsidP="008F0871">
            <w:pPr>
              <w:spacing w:after="0" w:line="240" w:lineRule="auto"/>
            </w:pPr>
            <w:r>
              <w:t>A, I, R</w:t>
            </w:r>
          </w:p>
        </w:tc>
      </w:tr>
      <w:tr w:rsidR="008F0871" w14:paraId="6D90AE97" w14:textId="77777777" w:rsidTr="008F0871">
        <w:tc>
          <w:tcPr>
            <w:tcW w:w="10173" w:type="dxa"/>
            <w:gridSpan w:val="3"/>
          </w:tcPr>
          <w:p w14:paraId="5BCD49AF" w14:textId="77777777" w:rsidR="008F0871" w:rsidRDefault="008F0871" w:rsidP="008F0871">
            <w:pPr>
              <w:spacing w:after="0" w:line="240" w:lineRule="auto"/>
            </w:pPr>
            <w:r>
              <w:rPr>
                <w:b/>
                <w:bCs/>
              </w:rPr>
              <w:t>Teaching &amp; Learning</w:t>
            </w:r>
          </w:p>
        </w:tc>
      </w:tr>
      <w:tr w:rsidR="008F0871" w14:paraId="79793C3D" w14:textId="77777777" w:rsidTr="008F0871">
        <w:tc>
          <w:tcPr>
            <w:tcW w:w="7366" w:type="dxa"/>
          </w:tcPr>
          <w:p w14:paraId="6286C5E6" w14:textId="77777777" w:rsidR="008F0871" w:rsidRDefault="008F0871" w:rsidP="008F0871">
            <w:pPr>
              <w:spacing w:after="0" w:line="240" w:lineRule="auto"/>
            </w:pPr>
            <w:r>
              <w:t xml:space="preserve">5. Inspirational class teacher </w:t>
            </w:r>
          </w:p>
        </w:tc>
        <w:tc>
          <w:tcPr>
            <w:tcW w:w="1418" w:type="dxa"/>
          </w:tcPr>
          <w:p w14:paraId="6762E9E2" w14:textId="77777777" w:rsidR="008F0871" w:rsidRDefault="008F0871" w:rsidP="008F0871">
            <w:pPr>
              <w:spacing w:after="0" w:line="240" w:lineRule="auto"/>
            </w:pPr>
            <w:r>
              <w:t>E</w:t>
            </w:r>
          </w:p>
        </w:tc>
        <w:tc>
          <w:tcPr>
            <w:tcW w:w="1389" w:type="dxa"/>
          </w:tcPr>
          <w:p w14:paraId="58B3816E" w14:textId="77777777" w:rsidR="008F0871" w:rsidRDefault="008F0871" w:rsidP="008F0871">
            <w:pPr>
              <w:spacing w:after="0" w:line="240" w:lineRule="auto"/>
            </w:pPr>
            <w:r>
              <w:t>A, I, R</w:t>
            </w:r>
          </w:p>
        </w:tc>
      </w:tr>
      <w:tr w:rsidR="008F0871" w14:paraId="4B01438E" w14:textId="77777777" w:rsidTr="008F0871">
        <w:tc>
          <w:tcPr>
            <w:tcW w:w="7366" w:type="dxa"/>
          </w:tcPr>
          <w:p w14:paraId="3B08E3DA" w14:textId="77777777" w:rsidR="008F0871" w:rsidRDefault="008F0871" w:rsidP="008F0871">
            <w:pPr>
              <w:spacing w:after="0" w:line="240" w:lineRule="auto"/>
            </w:pPr>
            <w:r>
              <w:t xml:space="preserve">6. Excellent </w:t>
            </w:r>
            <w:proofErr w:type="gramStart"/>
            <w:r>
              <w:t>subject  and</w:t>
            </w:r>
            <w:proofErr w:type="gramEnd"/>
            <w:r>
              <w:t xml:space="preserve"> curriculum knowledge and an understanding of the latest developments within the primary age range</w:t>
            </w:r>
          </w:p>
        </w:tc>
        <w:tc>
          <w:tcPr>
            <w:tcW w:w="1418" w:type="dxa"/>
          </w:tcPr>
          <w:p w14:paraId="5F19E70E" w14:textId="77777777" w:rsidR="008F0871" w:rsidRDefault="008F0871" w:rsidP="008F0871">
            <w:pPr>
              <w:spacing w:after="0" w:line="240" w:lineRule="auto"/>
            </w:pPr>
            <w:r>
              <w:t>E</w:t>
            </w:r>
          </w:p>
        </w:tc>
        <w:tc>
          <w:tcPr>
            <w:tcW w:w="1389" w:type="dxa"/>
          </w:tcPr>
          <w:p w14:paraId="7FC1DB26" w14:textId="77777777" w:rsidR="008F0871" w:rsidRDefault="008F0871" w:rsidP="008F0871">
            <w:pPr>
              <w:spacing w:after="0" w:line="240" w:lineRule="auto"/>
            </w:pPr>
            <w:r>
              <w:t>A, I</w:t>
            </w:r>
          </w:p>
        </w:tc>
      </w:tr>
      <w:tr w:rsidR="008F0871" w14:paraId="136B1A15" w14:textId="77777777" w:rsidTr="008F0871">
        <w:tc>
          <w:tcPr>
            <w:tcW w:w="7366" w:type="dxa"/>
          </w:tcPr>
          <w:p w14:paraId="0A897714" w14:textId="77777777" w:rsidR="008F0871" w:rsidRDefault="008F0871" w:rsidP="008F0871">
            <w:pPr>
              <w:spacing w:after="0" w:line="240" w:lineRule="auto"/>
            </w:pPr>
            <w:r>
              <w:t xml:space="preserve">7. Excellent classroom </w:t>
            </w:r>
            <w:proofErr w:type="gramStart"/>
            <w:r>
              <w:t>practitioner  with</w:t>
            </w:r>
            <w:proofErr w:type="gramEnd"/>
            <w:r>
              <w:t xml:space="preserve"> evidence of ‘good’ or better lesson observations from applicants most recent school and/or university tutor)</w:t>
            </w:r>
          </w:p>
        </w:tc>
        <w:tc>
          <w:tcPr>
            <w:tcW w:w="1418" w:type="dxa"/>
          </w:tcPr>
          <w:p w14:paraId="56AA0199" w14:textId="77777777" w:rsidR="008F0871" w:rsidRDefault="008F0871" w:rsidP="008F0871">
            <w:pPr>
              <w:spacing w:after="0" w:line="240" w:lineRule="auto"/>
            </w:pPr>
            <w:r>
              <w:t>E</w:t>
            </w:r>
          </w:p>
        </w:tc>
        <w:tc>
          <w:tcPr>
            <w:tcW w:w="1389" w:type="dxa"/>
          </w:tcPr>
          <w:p w14:paraId="530C216C" w14:textId="77777777" w:rsidR="008F0871" w:rsidRDefault="008F0871" w:rsidP="008F0871">
            <w:pPr>
              <w:spacing w:after="0" w:line="240" w:lineRule="auto"/>
            </w:pPr>
            <w:r>
              <w:t>A, I, R</w:t>
            </w:r>
          </w:p>
        </w:tc>
      </w:tr>
      <w:tr w:rsidR="008F0871" w14:paraId="07C688BD" w14:textId="77777777" w:rsidTr="008F0871">
        <w:tc>
          <w:tcPr>
            <w:tcW w:w="7366" w:type="dxa"/>
          </w:tcPr>
          <w:p w14:paraId="0ED4560C" w14:textId="77777777" w:rsidR="008F0871" w:rsidRDefault="008F0871" w:rsidP="008F0871">
            <w:pPr>
              <w:spacing w:after="0" w:line="240" w:lineRule="auto"/>
            </w:pPr>
            <w:r>
              <w:t>8. A strong commitment to inclusion with high expectations for all learners, including SEN and G&amp;T</w:t>
            </w:r>
          </w:p>
        </w:tc>
        <w:tc>
          <w:tcPr>
            <w:tcW w:w="1418" w:type="dxa"/>
          </w:tcPr>
          <w:p w14:paraId="02F5C99A" w14:textId="77777777" w:rsidR="008F0871" w:rsidRDefault="008F0871" w:rsidP="008F0871">
            <w:pPr>
              <w:spacing w:after="0" w:line="240" w:lineRule="auto"/>
            </w:pPr>
            <w:r>
              <w:t>E</w:t>
            </w:r>
          </w:p>
        </w:tc>
        <w:tc>
          <w:tcPr>
            <w:tcW w:w="1389" w:type="dxa"/>
          </w:tcPr>
          <w:p w14:paraId="2A43D81D" w14:textId="77777777" w:rsidR="008F0871" w:rsidRDefault="008F0871" w:rsidP="008F0871">
            <w:pPr>
              <w:spacing w:after="0" w:line="240" w:lineRule="auto"/>
            </w:pPr>
            <w:r>
              <w:t>A, I</w:t>
            </w:r>
          </w:p>
        </w:tc>
      </w:tr>
      <w:tr w:rsidR="008F0871" w14:paraId="387C78A5" w14:textId="77777777" w:rsidTr="008F0871">
        <w:tc>
          <w:tcPr>
            <w:tcW w:w="7366" w:type="dxa"/>
          </w:tcPr>
          <w:p w14:paraId="6678679D" w14:textId="77777777" w:rsidR="008F0871" w:rsidRDefault="008F0871" w:rsidP="008F0871">
            <w:pPr>
              <w:spacing w:after="0" w:line="240" w:lineRule="auto"/>
            </w:pPr>
            <w:r>
              <w:t>9. An ability to plan effectively for all pupils</w:t>
            </w:r>
          </w:p>
        </w:tc>
        <w:tc>
          <w:tcPr>
            <w:tcW w:w="1418" w:type="dxa"/>
          </w:tcPr>
          <w:p w14:paraId="342BF1A4" w14:textId="77777777" w:rsidR="008F0871" w:rsidRDefault="008F0871" w:rsidP="008F0871">
            <w:pPr>
              <w:spacing w:after="0" w:line="240" w:lineRule="auto"/>
            </w:pPr>
            <w:r>
              <w:t>E</w:t>
            </w:r>
          </w:p>
        </w:tc>
        <w:tc>
          <w:tcPr>
            <w:tcW w:w="1389" w:type="dxa"/>
          </w:tcPr>
          <w:p w14:paraId="14E1E0DF" w14:textId="77777777" w:rsidR="008F0871" w:rsidRDefault="008F0871" w:rsidP="008F0871">
            <w:pPr>
              <w:spacing w:after="0" w:line="240" w:lineRule="auto"/>
            </w:pPr>
            <w:r>
              <w:t>A, I</w:t>
            </w:r>
          </w:p>
        </w:tc>
      </w:tr>
      <w:tr w:rsidR="008F0871" w14:paraId="15FA3EF8" w14:textId="77777777" w:rsidTr="008F0871">
        <w:tc>
          <w:tcPr>
            <w:tcW w:w="7366" w:type="dxa"/>
          </w:tcPr>
          <w:p w14:paraId="1A2D1D2C" w14:textId="77777777" w:rsidR="008F0871" w:rsidRDefault="008F0871" w:rsidP="008F0871">
            <w:pPr>
              <w:spacing w:after="0" w:line="240" w:lineRule="auto"/>
            </w:pPr>
            <w:r>
              <w:t>10. Commitment to supporting community/external agencies involvement in the school</w:t>
            </w:r>
          </w:p>
        </w:tc>
        <w:tc>
          <w:tcPr>
            <w:tcW w:w="1418" w:type="dxa"/>
          </w:tcPr>
          <w:p w14:paraId="4FC4E28C" w14:textId="77777777" w:rsidR="008F0871" w:rsidRDefault="008F0871" w:rsidP="008F0871">
            <w:pPr>
              <w:spacing w:after="0" w:line="240" w:lineRule="auto"/>
            </w:pPr>
            <w:r>
              <w:t>E</w:t>
            </w:r>
          </w:p>
        </w:tc>
        <w:tc>
          <w:tcPr>
            <w:tcW w:w="1389" w:type="dxa"/>
          </w:tcPr>
          <w:p w14:paraId="4F33EC3A" w14:textId="77777777" w:rsidR="008F0871" w:rsidRDefault="008F0871" w:rsidP="008F0871">
            <w:pPr>
              <w:spacing w:after="0" w:line="240" w:lineRule="auto"/>
            </w:pPr>
            <w:r>
              <w:t>A, I</w:t>
            </w:r>
          </w:p>
        </w:tc>
      </w:tr>
      <w:tr w:rsidR="008F0871" w14:paraId="2F36C4CF" w14:textId="77777777" w:rsidTr="008F0871">
        <w:tc>
          <w:tcPr>
            <w:tcW w:w="7366" w:type="dxa"/>
          </w:tcPr>
          <w:p w14:paraId="3C4E7807" w14:textId="77777777" w:rsidR="008F0871" w:rsidRDefault="008F0871" w:rsidP="008F0871">
            <w:pPr>
              <w:spacing w:after="0" w:line="240" w:lineRule="auto"/>
            </w:pPr>
            <w:r w:rsidRPr="00080FEA">
              <w:t>1</w:t>
            </w:r>
            <w:r>
              <w:t>1</w:t>
            </w:r>
            <w:r w:rsidRPr="00080FEA">
              <w:t>. Good understanding and use of assessment</w:t>
            </w:r>
            <w:r>
              <w:t xml:space="preserve"> for learning</w:t>
            </w:r>
            <w:r w:rsidRPr="00080FEA">
              <w:t>, includ</w:t>
            </w:r>
            <w:r>
              <w:t>ing target setting and tracking, to raise standards</w:t>
            </w:r>
          </w:p>
        </w:tc>
        <w:tc>
          <w:tcPr>
            <w:tcW w:w="1418" w:type="dxa"/>
          </w:tcPr>
          <w:p w14:paraId="295F6668" w14:textId="77777777" w:rsidR="008F0871" w:rsidRDefault="008F0871" w:rsidP="008F0871">
            <w:pPr>
              <w:spacing w:after="0" w:line="240" w:lineRule="auto"/>
            </w:pPr>
            <w:r>
              <w:t>E</w:t>
            </w:r>
          </w:p>
        </w:tc>
        <w:tc>
          <w:tcPr>
            <w:tcW w:w="1389" w:type="dxa"/>
          </w:tcPr>
          <w:p w14:paraId="4BE870A8" w14:textId="77777777" w:rsidR="008F0871" w:rsidRDefault="008F0871" w:rsidP="008F0871">
            <w:pPr>
              <w:spacing w:after="0" w:line="240" w:lineRule="auto"/>
            </w:pPr>
            <w:r>
              <w:t>A, I</w:t>
            </w:r>
          </w:p>
        </w:tc>
      </w:tr>
      <w:tr w:rsidR="008F0871" w14:paraId="33CFCE64" w14:textId="77777777" w:rsidTr="008F0871">
        <w:tc>
          <w:tcPr>
            <w:tcW w:w="7366" w:type="dxa"/>
          </w:tcPr>
          <w:p w14:paraId="632902A1" w14:textId="77777777" w:rsidR="008F0871" w:rsidRPr="00080FEA" w:rsidRDefault="008F0871" w:rsidP="008F0871">
            <w:pPr>
              <w:spacing w:after="0" w:line="240" w:lineRule="auto"/>
            </w:pPr>
            <w:r>
              <w:t>12. Ability to make effective use of Teaching Assistants and other adults within the classroom</w:t>
            </w:r>
          </w:p>
        </w:tc>
        <w:tc>
          <w:tcPr>
            <w:tcW w:w="1418" w:type="dxa"/>
          </w:tcPr>
          <w:p w14:paraId="3756B4A1" w14:textId="77777777" w:rsidR="008F0871" w:rsidRDefault="008F0871" w:rsidP="008F0871">
            <w:pPr>
              <w:spacing w:after="0" w:line="240" w:lineRule="auto"/>
            </w:pPr>
            <w:r>
              <w:t>E</w:t>
            </w:r>
          </w:p>
        </w:tc>
        <w:tc>
          <w:tcPr>
            <w:tcW w:w="1389" w:type="dxa"/>
          </w:tcPr>
          <w:p w14:paraId="145C4BAC" w14:textId="77777777" w:rsidR="008F0871" w:rsidRDefault="008F0871" w:rsidP="008F0871">
            <w:pPr>
              <w:spacing w:after="0" w:line="240" w:lineRule="auto"/>
            </w:pPr>
            <w:r>
              <w:t>A, I</w:t>
            </w:r>
          </w:p>
        </w:tc>
      </w:tr>
      <w:tr w:rsidR="008F0871" w14:paraId="11C5E512" w14:textId="77777777" w:rsidTr="008F0871">
        <w:tc>
          <w:tcPr>
            <w:tcW w:w="7366" w:type="dxa"/>
          </w:tcPr>
          <w:p w14:paraId="462DA20D" w14:textId="77777777" w:rsidR="008F0871" w:rsidRDefault="008F0871" w:rsidP="008F0871">
            <w:pPr>
              <w:spacing w:after="0" w:line="240" w:lineRule="auto"/>
            </w:pPr>
            <w:r w:rsidRPr="00080FEA">
              <w:t>1</w:t>
            </w:r>
            <w:r>
              <w:t>3</w:t>
            </w:r>
            <w:r w:rsidRPr="00080FEA">
              <w:t xml:space="preserve">. Understanding of effective techniques and policies for behaviour management </w:t>
            </w:r>
          </w:p>
        </w:tc>
        <w:tc>
          <w:tcPr>
            <w:tcW w:w="1418" w:type="dxa"/>
          </w:tcPr>
          <w:p w14:paraId="5FAEB0C0" w14:textId="77777777" w:rsidR="008F0871" w:rsidRDefault="008F0871" w:rsidP="008F0871">
            <w:pPr>
              <w:spacing w:after="0" w:line="240" w:lineRule="auto"/>
            </w:pPr>
            <w:r>
              <w:t>E</w:t>
            </w:r>
          </w:p>
        </w:tc>
        <w:tc>
          <w:tcPr>
            <w:tcW w:w="1389" w:type="dxa"/>
          </w:tcPr>
          <w:p w14:paraId="4BBFA265" w14:textId="77777777" w:rsidR="008F0871" w:rsidRDefault="008F0871" w:rsidP="008F0871">
            <w:pPr>
              <w:spacing w:after="0" w:line="240" w:lineRule="auto"/>
            </w:pPr>
            <w:r>
              <w:t>A, I</w:t>
            </w:r>
          </w:p>
        </w:tc>
      </w:tr>
      <w:tr w:rsidR="008F0871" w14:paraId="170F4130" w14:textId="77777777" w:rsidTr="008F0871">
        <w:tc>
          <w:tcPr>
            <w:tcW w:w="7366" w:type="dxa"/>
          </w:tcPr>
          <w:p w14:paraId="6FF197FC" w14:textId="77777777" w:rsidR="008F0871" w:rsidRDefault="008F0871" w:rsidP="008F0871">
            <w:pPr>
              <w:spacing w:after="0" w:line="240" w:lineRule="auto"/>
            </w:pPr>
            <w:r w:rsidRPr="00080FEA">
              <w:t>1</w:t>
            </w:r>
            <w:r>
              <w:t>4</w:t>
            </w:r>
            <w:r w:rsidRPr="00080FEA">
              <w:t xml:space="preserve">. Knowledge and experience of </w:t>
            </w:r>
            <w:proofErr w:type="gramStart"/>
            <w:r w:rsidRPr="00080FEA">
              <w:t>up to date</w:t>
            </w:r>
            <w:proofErr w:type="gramEnd"/>
            <w:r w:rsidRPr="00080FEA">
              <w:t xml:space="preserve"> developments in IT and E-</w:t>
            </w:r>
            <w:r>
              <w:t>learning</w:t>
            </w:r>
            <w:r w:rsidRPr="00080FEA">
              <w:t xml:space="preserve"> </w:t>
            </w:r>
          </w:p>
        </w:tc>
        <w:tc>
          <w:tcPr>
            <w:tcW w:w="1418" w:type="dxa"/>
          </w:tcPr>
          <w:p w14:paraId="2260A472" w14:textId="77777777" w:rsidR="008F0871" w:rsidRDefault="008F0871" w:rsidP="008F0871">
            <w:pPr>
              <w:spacing w:after="0" w:line="240" w:lineRule="auto"/>
            </w:pPr>
            <w:r>
              <w:t>E</w:t>
            </w:r>
          </w:p>
        </w:tc>
        <w:tc>
          <w:tcPr>
            <w:tcW w:w="1389" w:type="dxa"/>
          </w:tcPr>
          <w:p w14:paraId="709173AA" w14:textId="77777777" w:rsidR="008F0871" w:rsidRDefault="008F0871" w:rsidP="008F0871">
            <w:pPr>
              <w:spacing w:after="0" w:line="240" w:lineRule="auto"/>
            </w:pPr>
            <w:r>
              <w:t>A, I</w:t>
            </w:r>
          </w:p>
        </w:tc>
      </w:tr>
      <w:tr w:rsidR="008F0871" w14:paraId="5B26780C" w14:textId="77777777" w:rsidTr="008F0871">
        <w:tc>
          <w:tcPr>
            <w:tcW w:w="7366" w:type="dxa"/>
          </w:tcPr>
          <w:p w14:paraId="3F448ECD" w14:textId="77777777" w:rsidR="008F0871" w:rsidRDefault="008F0871" w:rsidP="008F0871">
            <w:pPr>
              <w:spacing w:after="0" w:line="240" w:lineRule="auto"/>
            </w:pPr>
            <w:r>
              <w:t>15. Able to create a safe and stimulating learning environment</w:t>
            </w:r>
          </w:p>
        </w:tc>
        <w:tc>
          <w:tcPr>
            <w:tcW w:w="1418" w:type="dxa"/>
          </w:tcPr>
          <w:p w14:paraId="44272970" w14:textId="77777777" w:rsidR="008F0871" w:rsidRDefault="008F0871" w:rsidP="008F0871">
            <w:pPr>
              <w:spacing w:after="0" w:line="240" w:lineRule="auto"/>
            </w:pPr>
            <w:r>
              <w:t>E</w:t>
            </w:r>
          </w:p>
        </w:tc>
        <w:tc>
          <w:tcPr>
            <w:tcW w:w="1389" w:type="dxa"/>
          </w:tcPr>
          <w:p w14:paraId="2D6D74CC" w14:textId="77777777" w:rsidR="008F0871" w:rsidRDefault="008F0871" w:rsidP="008F0871">
            <w:pPr>
              <w:spacing w:after="0" w:line="240" w:lineRule="auto"/>
            </w:pPr>
            <w:r>
              <w:t>A, I</w:t>
            </w:r>
          </w:p>
        </w:tc>
      </w:tr>
      <w:tr w:rsidR="008F0871" w14:paraId="0C33FA1F" w14:textId="77777777" w:rsidTr="008F0871">
        <w:tc>
          <w:tcPr>
            <w:tcW w:w="7366" w:type="dxa"/>
          </w:tcPr>
          <w:p w14:paraId="6DD83834" w14:textId="77777777" w:rsidR="008F0871" w:rsidRDefault="008F0871" w:rsidP="008F0871">
            <w:pPr>
              <w:spacing w:after="0" w:line="240" w:lineRule="auto"/>
            </w:pPr>
            <w:r>
              <w:t xml:space="preserve">16. </w:t>
            </w:r>
            <w:r w:rsidRPr="00A54D3E">
              <w:t xml:space="preserve"> </w:t>
            </w:r>
            <w:r>
              <w:t>Ability to develop relationships with parents/carers</w:t>
            </w:r>
          </w:p>
        </w:tc>
        <w:tc>
          <w:tcPr>
            <w:tcW w:w="1418" w:type="dxa"/>
          </w:tcPr>
          <w:p w14:paraId="1AF1068C" w14:textId="77777777" w:rsidR="008F0871" w:rsidRDefault="008F0871" w:rsidP="008F0871">
            <w:pPr>
              <w:spacing w:after="0" w:line="240" w:lineRule="auto"/>
            </w:pPr>
            <w:r>
              <w:t>E</w:t>
            </w:r>
          </w:p>
        </w:tc>
        <w:tc>
          <w:tcPr>
            <w:tcW w:w="1389" w:type="dxa"/>
          </w:tcPr>
          <w:p w14:paraId="2B94F2D1" w14:textId="77777777" w:rsidR="008F0871" w:rsidRDefault="008F0871" w:rsidP="008F0871">
            <w:pPr>
              <w:spacing w:after="0" w:line="240" w:lineRule="auto"/>
            </w:pPr>
            <w:r>
              <w:t>A, I</w:t>
            </w:r>
          </w:p>
        </w:tc>
      </w:tr>
      <w:tr w:rsidR="008F0871" w14:paraId="784580A0" w14:textId="77777777" w:rsidTr="008F0871">
        <w:tc>
          <w:tcPr>
            <w:tcW w:w="7366" w:type="dxa"/>
          </w:tcPr>
          <w:p w14:paraId="410F2199" w14:textId="77777777" w:rsidR="008F0871" w:rsidRDefault="008F0871" w:rsidP="008F0871">
            <w:pPr>
              <w:spacing w:after="0" w:line="240" w:lineRule="auto"/>
            </w:pPr>
            <w:r>
              <w:t>17. Willing to support the wider life of school</w:t>
            </w:r>
          </w:p>
        </w:tc>
        <w:tc>
          <w:tcPr>
            <w:tcW w:w="1418" w:type="dxa"/>
          </w:tcPr>
          <w:p w14:paraId="7C88B61B" w14:textId="77777777" w:rsidR="008F0871" w:rsidRDefault="008F0871" w:rsidP="008F0871">
            <w:pPr>
              <w:spacing w:after="0" w:line="240" w:lineRule="auto"/>
            </w:pPr>
            <w:r>
              <w:t>E</w:t>
            </w:r>
          </w:p>
        </w:tc>
        <w:tc>
          <w:tcPr>
            <w:tcW w:w="1389" w:type="dxa"/>
          </w:tcPr>
          <w:p w14:paraId="23BF2D9C" w14:textId="77777777" w:rsidR="008F0871" w:rsidRDefault="008F0871" w:rsidP="008F0871">
            <w:pPr>
              <w:spacing w:after="0" w:line="240" w:lineRule="auto"/>
            </w:pPr>
            <w:r>
              <w:t>A, I, R</w:t>
            </w:r>
          </w:p>
        </w:tc>
      </w:tr>
      <w:tr w:rsidR="008F0871" w14:paraId="1F944472" w14:textId="77777777" w:rsidTr="008F0871">
        <w:tc>
          <w:tcPr>
            <w:tcW w:w="7366" w:type="dxa"/>
          </w:tcPr>
          <w:p w14:paraId="1D647ADB" w14:textId="77777777" w:rsidR="008F0871" w:rsidRPr="00A54D3E" w:rsidRDefault="008F0871" w:rsidP="008F0871">
            <w:pPr>
              <w:spacing w:after="0" w:line="240" w:lineRule="auto"/>
            </w:pPr>
            <w:r>
              <w:t>18. Understanding of, and commitment to, safeguarding</w:t>
            </w:r>
          </w:p>
        </w:tc>
        <w:tc>
          <w:tcPr>
            <w:tcW w:w="1418" w:type="dxa"/>
          </w:tcPr>
          <w:p w14:paraId="32C9D96F" w14:textId="77777777" w:rsidR="008F0871" w:rsidRDefault="008F0871" w:rsidP="008F0871">
            <w:pPr>
              <w:spacing w:after="0" w:line="240" w:lineRule="auto"/>
            </w:pPr>
            <w:r>
              <w:t>E</w:t>
            </w:r>
          </w:p>
        </w:tc>
        <w:tc>
          <w:tcPr>
            <w:tcW w:w="1389" w:type="dxa"/>
          </w:tcPr>
          <w:p w14:paraId="04A741CF" w14:textId="77777777" w:rsidR="008F0871" w:rsidRDefault="008F0871" w:rsidP="008F0871">
            <w:pPr>
              <w:spacing w:after="0" w:line="240" w:lineRule="auto"/>
            </w:pPr>
            <w:r>
              <w:t>A, I</w:t>
            </w:r>
          </w:p>
        </w:tc>
      </w:tr>
      <w:tr w:rsidR="008F0871" w14:paraId="66855D11" w14:textId="77777777" w:rsidTr="008F0871">
        <w:tc>
          <w:tcPr>
            <w:tcW w:w="7366" w:type="dxa"/>
          </w:tcPr>
          <w:p w14:paraId="16127D44" w14:textId="77777777" w:rsidR="008F0871" w:rsidRDefault="008F0871" w:rsidP="008F0871">
            <w:pPr>
              <w:spacing w:after="0" w:line="240" w:lineRule="auto"/>
            </w:pPr>
            <w:r w:rsidRPr="00A54D3E">
              <w:t>1</w:t>
            </w:r>
            <w:r>
              <w:t>9</w:t>
            </w:r>
            <w:r w:rsidRPr="00A54D3E">
              <w:t>. Ability to teach across the whole primary phase</w:t>
            </w:r>
          </w:p>
        </w:tc>
        <w:tc>
          <w:tcPr>
            <w:tcW w:w="1418" w:type="dxa"/>
          </w:tcPr>
          <w:p w14:paraId="5E5C67DA" w14:textId="77777777" w:rsidR="008F0871" w:rsidRDefault="008F0871" w:rsidP="008F0871">
            <w:pPr>
              <w:spacing w:after="0" w:line="240" w:lineRule="auto"/>
            </w:pPr>
            <w:r>
              <w:t>D</w:t>
            </w:r>
          </w:p>
        </w:tc>
        <w:tc>
          <w:tcPr>
            <w:tcW w:w="1389" w:type="dxa"/>
          </w:tcPr>
          <w:p w14:paraId="1A090158" w14:textId="77777777" w:rsidR="008F0871" w:rsidRDefault="008F0871" w:rsidP="008F0871">
            <w:pPr>
              <w:spacing w:after="0" w:line="240" w:lineRule="auto"/>
            </w:pPr>
            <w:r>
              <w:t>A, I, R</w:t>
            </w:r>
          </w:p>
        </w:tc>
      </w:tr>
      <w:tr w:rsidR="008F0871" w14:paraId="4B4D28B9" w14:textId="77777777" w:rsidTr="008F0871">
        <w:tc>
          <w:tcPr>
            <w:tcW w:w="7366" w:type="dxa"/>
          </w:tcPr>
          <w:p w14:paraId="255035AF" w14:textId="77777777" w:rsidR="008F0871" w:rsidRPr="00A54D3E" w:rsidRDefault="008F0871" w:rsidP="008F0871">
            <w:pPr>
              <w:spacing w:after="0" w:line="240" w:lineRule="auto"/>
            </w:pPr>
            <w:r>
              <w:t>20. Understanding of the role of governors</w:t>
            </w:r>
          </w:p>
        </w:tc>
        <w:tc>
          <w:tcPr>
            <w:tcW w:w="1418" w:type="dxa"/>
          </w:tcPr>
          <w:p w14:paraId="1128529E" w14:textId="77777777" w:rsidR="008F0871" w:rsidRDefault="008F0871" w:rsidP="008F0871">
            <w:pPr>
              <w:spacing w:after="0" w:line="240" w:lineRule="auto"/>
            </w:pPr>
            <w:r>
              <w:t>D</w:t>
            </w:r>
          </w:p>
        </w:tc>
        <w:tc>
          <w:tcPr>
            <w:tcW w:w="1389" w:type="dxa"/>
          </w:tcPr>
          <w:p w14:paraId="52F63B48" w14:textId="77777777" w:rsidR="008F0871" w:rsidRDefault="008F0871" w:rsidP="008F0871">
            <w:pPr>
              <w:spacing w:after="0" w:line="240" w:lineRule="auto"/>
            </w:pPr>
            <w:r>
              <w:t>A, I</w:t>
            </w:r>
          </w:p>
        </w:tc>
      </w:tr>
      <w:tr w:rsidR="008F0871" w14:paraId="6F63AE61" w14:textId="77777777" w:rsidTr="008F0871">
        <w:tc>
          <w:tcPr>
            <w:tcW w:w="10173" w:type="dxa"/>
            <w:gridSpan w:val="3"/>
          </w:tcPr>
          <w:p w14:paraId="6A202CCD" w14:textId="77777777" w:rsidR="008F0871" w:rsidRDefault="008F0871" w:rsidP="008F0871">
            <w:pPr>
              <w:spacing w:after="0" w:line="240" w:lineRule="auto"/>
            </w:pPr>
            <w:r w:rsidRPr="00A349A3">
              <w:rPr>
                <w:b/>
                <w:bCs/>
              </w:rPr>
              <w:t>Personal Qualities</w:t>
            </w:r>
          </w:p>
        </w:tc>
      </w:tr>
      <w:tr w:rsidR="008F0871" w14:paraId="025293BA" w14:textId="77777777" w:rsidTr="008F0871">
        <w:tc>
          <w:tcPr>
            <w:tcW w:w="7366" w:type="dxa"/>
          </w:tcPr>
          <w:p w14:paraId="5E25AD62" w14:textId="77777777" w:rsidR="008F0871" w:rsidRDefault="008F0871" w:rsidP="008F0871">
            <w:pPr>
              <w:spacing w:after="0" w:line="240" w:lineRule="auto"/>
            </w:pPr>
            <w:r w:rsidRPr="00A349A3">
              <w:t>2</w:t>
            </w:r>
            <w:r>
              <w:t>1</w:t>
            </w:r>
            <w:r w:rsidRPr="00A349A3">
              <w:t xml:space="preserve">. Creative, </w:t>
            </w:r>
            <w:proofErr w:type="gramStart"/>
            <w:r w:rsidRPr="00A349A3">
              <w:t>enthusiastic</w:t>
            </w:r>
            <w:proofErr w:type="gramEnd"/>
            <w:r w:rsidRPr="00A349A3">
              <w:t xml:space="preserve"> and proactive, keen to embrace new ideas and challenges</w:t>
            </w:r>
          </w:p>
        </w:tc>
        <w:tc>
          <w:tcPr>
            <w:tcW w:w="1418" w:type="dxa"/>
          </w:tcPr>
          <w:p w14:paraId="6679630A" w14:textId="77777777" w:rsidR="008F0871" w:rsidRDefault="008F0871" w:rsidP="008F0871">
            <w:pPr>
              <w:spacing w:after="0" w:line="240" w:lineRule="auto"/>
            </w:pPr>
            <w:r>
              <w:t>E</w:t>
            </w:r>
          </w:p>
        </w:tc>
        <w:tc>
          <w:tcPr>
            <w:tcW w:w="1389" w:type="dxa"/>
          </w:tcPr>
          <w:p w14:paraId="59D959B0" w14:textId="77777777" w:rsidR="008F0871" w:rsidRDefault="008F0871" w:rsidP="008F0871">
            <w:pPr>
              <w:spacing w:after="0" w:line="240" w:lineRule="auto"/>
            </w:pPr>
            <w:r>
              <w:t>A, I</w:t>
            </w:r>
          </w:p>
        </w:tc>
      </w:tr>
      <w:tr w:rsidR="008F0871" w14:paraId="5A76EEE3" w14:textId="77777777" w:rsidTr="008F0871">
        <w:tc>
          <w:tcPr>
            <w:tcW w:w="7366" w:type="dxa"/>
          </w:tcPr>
          <w:p w14:paraId="34F9F16E" w14:textId="77777777" w:rsidR="008F0871" w:rsidRDefault="008F0871" w:rsidP="008F0871">
            <w:pPr>
              <w:spacing w:after="0" w:line="240" w:lineRule="auto"/>
            </w:pPr>
            <w:r w:rsidRPr="00A349A3">
              <w:t>2</w:t>
            </w:r>
            <w:r>
              <w:t>2</w:t>
            </w:r>
            <w:r w:rsidRPr="00A349A3">
              <w:t xml:space="preserve">. Approachable, caring and </w:t>
            </w:r>
            <w:proofErr w:type="gramStart"/>
            <w:r w:rsidRPr="00A349A3">
              <w:t xml:space="preserve">empathetic </w:t>
            </w:r>
            <w:r>
              <w:t>,</w:t>
            </w:r>
            <w:proofErr w:type="gramEnd"/>
            <w:r>
              <w:t xml:space="preserve"> with a good sense of humour</w:t>
            </w:r>
          </w:p>
        </w:tc>
        <w:tc>
          <w:tcPr>
            <w:tcW w:w="1418" w:type="dxa"/>
          </w:tcPr>
          <w:p w14:paraId="73AFDEE7" w14:textId="77777777" w:rsidR="008F0871" w:rsidRDefault="008F0871" w:rsidP="008F0871">
            <w:pPr>
              <w:spacing w:after="0" w:line="240" w:lineRule="auto"/>
            </w:pPr>
            <w:r>
              <w:t>E</w:t>
            </w:r>
          </w:p>
        </w:tc>
        <w:tc>
          <w:tcPr>
            <w:tcW w:w="1389" w:type="dxa"/>
          </w:tcPr>
          <w:p w14:paraId="3D0741DF" w14:textId="77777777" w:rsidR="008F0871" w:rsidRDefault="008F0871" w:rsidP="008F0871">
            <w:pPr>
              <w:spacing w:after="0" w:line="240" w:lineRule="auto"/>
            </w:pPr>
            <w:r>
              <w:t>I</w:t>
            </w:r>
          </w:p>
        </w:tc>
      </w:tr>
      <w:tr w:rsidR="008F0871" w14:paraId="69D3C9E1" w14:textId="77777777" w:rsidTr="008F0871">
        <w:tc>
          <w:tcPr>
            <w:tcW w:w="7366" w:type="dxa"/>
          </w:tcPr>
          <w:p w14:paraId="1FB7635E" w14:textId="77777777" w:rsidR="008F0871" w:rsidRPr="00A349A3" w:rsidRDefault="008F0871" w:rsidP="008F0871">
            <w:pPr>
              <w:spacing w:after="0" w:line="240" w:lineRule="auto"/>
            </w:pPr>
            <w:r>
              <w:t>23</w:t>
            </w:r>
            <w:r w:rsidRPr="00A349A3">
              <w:t xml:space="preserve">. Works well as part of a team </w:t>
            </w:r>
            <w:r>
              <w:t>as well as independently</w:t>
            </w:r>
          </w:p>
        </w:tc>
        <w:tc>
          <w:tcPr>
            <w:tcW w:w="1418" w:type="dxa"/>
          </w:tcPr>
          <w:p w14:paraId="596BCC03" w14:textId="77777777" w:rsidR="008F0871" w:rsidRDefault="008F0871" w:rsidP="008F0871">
            <w:pPr>
              <w:spacing w:after="0" w:line="240" w:lineRule="auto"/>
            </w:pPr>
            <w:r>
              <w:t>E</w:t>
            </w:r>
          </w:p>
        </w:tc>
        <w:tc>
          <w:tcPr>
            <w:tcW w:w="1389" w:type="dxa"/>
          </w:tcPr>
          <w:p w14:paraId="177E7824" w14:textId="77777777" w:rsidR="008F0871" w:rsidRDefault="008F0871" w:rsidP="008F0871">
            <w:pPr>
              <w:spacing w:after="0" w:line="240" w:lineRule="auto"/>
            </w:pPr>
            <w:r>
              <w:t>A, I, R</w:t>
            </w:r>
          </w:p>
        </w:tc>
      </w:tr>
      <w:tr w:rsidR="008F0871" w14:paraId="1B4FCF39" w14:textId="77777777" w:rsidTr="008F0871">
        <w:tc>
          <w:tcPr>
            <w:tcW w:w="7366" w:type="dxa"/>
          </w:tcPr>
          <w:p w14:paraId="7CF49D8B" w14:textId="77777777" w:rsidR="008F0871" w:rsidRPr="00A349A3" w:rsidRDefault="008F0871" w:rsidP="008F0871">
            <w:pPr>
              <w:spacing w:after="0" w:line="240" w:lineRule="auto"/>
            </w:pPr>
            <w:r>
              <w:t>24</w:t>
            </w:r>
            <w:r w:rsidRPr="00A349A3">
              <w:t xml:space="preserve">. Flexible, listens and is prepared to seek advice and support </w:t>
            </w:r>
          </w:p>
        </w:tc>
        <w:tc>
          <w:tcPr>
            <w:tcW w:w="1418" w:type="dxa"/>
          </w:tcPr>
          <w:p w14:paraId="4F4CD169" w14:textId="77777777" w:rsidR="008F0871" w:rsidRDefault="008F0871" w:rsidP="008F0871">
            <w:pPr>
              <w:spacing w:after="0" w:line="240" w:lineRule="auto"/>
            </w:pPr>
            <w:r>
              <w:t>E</w:t>
            </w:r>
          </w:p>
        </w:tc>
        <w:tc>
          <w:tcPr>
            <w:tcW w:w="1389" w:type="dxa"/>
          </w:tcPr>
          <w:p w14:paraId="510A82FC" w14:textId="77777777" w:rsidR="008F0871" w:rsidRDefault="008F0871" w:rsidP="008F0871">
            <w:pPr>
              <w:spacing w:after="0" w:line="240" w:lineRule="auto"/>
            </w:pPr>
            <w:r>
              <w:t>A, I, R</w:t>
            </w:r>
          </w:p>
        </w:tc>
      </w:tr>
      <w:tr w:rsidR="008F0871" w14:paraId="1F90484E" w14:textId="77777777" w:rsidTr="008F0871">
        <w:tc>
          <w:tcPr>
            <w:tcW w:w="7366" w:type="dxa"/>
          </w:tcPr>
          <w:p w14:paraId="5FCD70BB" w14:textId="77777777" w:rsidR="008F0871" w:rsidRPr="00A349A3" w:rsidRDefault="008F0871" w:rsidP="008F0871">
            <w:pPr>
              <w:spacing w:after="0" w:line="240" w:lineRule="auto"/>
            </w:pPr>
            <w:r>
              <w:t>25</w:t>
            </w:r>
            <w:r w:rsidRPr="00A349A3">
              <w:t xml:space="preserve">. Demonstrates a concern for the pastoral &amp; spiritual welfare of all in the school </w:t>
            </w:r>
          </w:p>
        </w:tc>
        <w:tc>
          <w:tcPr>
            <w:tcW w:w="1418" w:type="dxa"/>
          </w:tcPr>
          <w:p w14:paraId="676AAA85" w14:textId="77777777" w:rsidR="008F0871" w:rsidRDefault="008F0871" w:rsidP="008F0871">
            <w:pPr>
              <w:spacing w:after="0" w:line="240" w:lineRule="auto"/>
            </w:pPr>
            <w:r>
              <w:t>E</w:t>
            </w:r>
          </w:p>
        </w:tc>
        <w:tc>
          <w:tcPr>
            <w:tcW w:w="1389" w:type="dxa"/>
          </w:tcPr>
          <w:p w14:paraId="021CA270" w14:textId="77777777" w:rsidR="008F0871" w:rsidRDefault="008F0871" w:rsidP="008F0871">
            <w:pPr>
              <w:spacing w:after="0" w:line="240" w:lineRule="auto"/>
            </w:pPr>
            <w:r>
              <w:t>A, I</w:t>
            </w:r>
          </w:p>
        </w:tc>
      </w:tr>
      <w:tr w:rsidR="008F0871" w14:paraId="364DC607" w14:textId="77777777" w:rsidTr="008F0871">
        <w:tc>
          <w:tcPr>
            <w:tcW w:w="7366" w:type="dxa"/>
          </w:tcPr>
          <w:p w14:paraId="7D3292DB" w14:textId="77777777" w:rsidR="008F0871" w:rsidRPr="00A349A3" w:rsidRDefault="008F0871" w:rsidP="008F0871">
            <w:pPr>
              <w:spacing w:after="0" w:line="240" w:lineRule="auto"/>
            </w:pPr>
            <w:r>
              <w:t>26</w:t>
            </w:r>
            <w:r w:rsidRPr="00A349A3">
              <w:t xml:space="preserve">. Committed to continuing professional development </w:t>
            </w:r>
          </w:p>
        </w:tc>
        <w:tc>
          <w:tcPr>
            <w:tcW w:w="1418" w:type="dxa"/>
          </w:tcPr>
          <w:p w14:paraId="1838C715" w14:textId="77777777" w:rsidR="008F0871" w:rsidRDefault="008F0871" w:rsidP="008F0871">
            <w:pPr>
              <w:spacing w:after="0" w:line="240" w:lineRule="auto"/>
            </w:pPr>
            <w:r>
              <w:t>E</w:t>
            </w:r>
          </w:p>
        </w:tc>
        <w:tc>
          <w:tcPr>
            <w:tcW w:w="1389" w:type="dxa"/>
          </w:tcPr>
          <w:p w14:paraId="553A3D48" w14:textId="77777777" w:rsidR="008F0871" w:rsidRDefault="008F0871" w:rsidP="008F0871">
            <w:pPr>
              <w:spacing w:after="0" w:line="240" w:lineRule="auto"/>
            </w:pPr>
            <w:r>
              <w:t>A, I</w:t>
            </w:r>
          </w:p>
        </w:tc>
      </w:tr>
      <w:tr w:rsidR="008F0871" w14:paraId="62450690" w14:textId="77777777" w:rsidTr="008F0871">
        <w:tc>
          <w:tcPr>
            <w:tcW w:w="7366" w:type="dxa"/>
          </w:tcPr>
          <w:p w14:paraId="60B2D056" w14:textId="77777777" w:rsidR="008F0871" w:rsidRPr="00A349A3" w:rsidRDefault="008F0871" w:rsidP="008F0871">
            <w:pPr>
              <w:spacing w:after="0" w:line="240" w:lineRule="auto"/>
            </w:pPr>
            <w:r>
              <w:t>27</w:t>
            </w:r>
            <w:r w:rsidRPr="00A349A3">
              <w:t xml:space="preserve">. </w:t>
            </w:r>
            <w:r>
              <w:t>Well organised with an ability to prioritise and meet deadlines</w:t>
            </w:r>
          </w:p>
        </w:tc>
        <w:tc>
          <w:tcPr>
            <w:tcW w:w="1418" w:type="dxa"/>
          </w:tcPr>
          <w:p w14:paraId="46EF4C42" w14:textId="77777777" w:rsidR="008F0871" w:rsidRDefault="008F0871" w:rsidP="008F0871">
            <w:pPr>
              <w:spacing w:after="0" w:line="240" w:lineRule="auto"/>
            </w:pPr>
            <w:r>
              <w:t>E</w:t>
            </w:r>
          </w:p>
        </w:tc>
        <w:tc>
          <w:tcPr>
            <w:tcW w:w="1389" w:type="dxa"/>
          </w:tcPr>
          <w:p w14:paraId="654D51B9" w14:textId="77777777" w:rsidR="008F0871" w:rsidRDefault="008F0871" w:rsidP="008F0871">
            <w:pPr>
              <w:spacing w:after="0" w:line="240" w:lineRule="auto"/>
            </w:pPr>
            <w:r>
              <w:t>A, I, R</w:t>
            </w:r>
          </w:p>
        </w:tc>
      </w:tr>
      <w:tr w:rsidR="008F0871" w14:paraId="05D75D9A" w14:textId="77777777" w:rsidTr="008F0871">
        <w:tc>
          <w:tcPr>
            <w:tcW w:w="7366" w:type="dxa"/>
          </w:tcPr>
          <w:p w14:paraId="0D19B2C9" w14:textId="77777777" w:rsidR="008F0871" w:rsidRPr="00A349A3" w:rsidRDefault="008F0871" w:rsidP="008F0871">
            <w:pPr>
              <w:spacing w:after="0" w:line="240" w:lineRule="auto"/>
            </w:pPr>
            <w:r>
              <w:t xml:space="preserve">28. </w:t>
            </w:r>
            <w:r w:rsidRPr="00D7778A">
              <w:t xml:space="preserve"> </w:t>
            </w:r>
            <w:r>
              <w:t>Resilient and positive attitude, able to work under pressure</w:t>
            </w:r>
          </w:p>
        </w:tc>
        <w:tc>
          <w:tcPr>
            <w:tcW w:w="1418" w:type="dxa"/>
          </w:tcPr>
          <w:p w14:paraId="2DEC6EC9" w14:textId="77777777" w:rsidR="008F0871" w:rsidRDefault="008F0871" w:rsidP="008F0871">
            <w:pPr>
              <w:spacing w:after="0" w:line="240" w:lineRule="auto"/>
            </w:pPr>
            <w:r>
              <w:t>E</w:t>
            </w:r>
          </w:p>
        </w:tc>
        <w:tc>
          <w:tcPr>
            <w:tcW w:w="1389" w:type="dxa"/>
          </w:tcPr>
          <w:p w14:paraId="6262DD79" w14:textId="77777777" w:rsidR="008F0871" w:rsidRDefault="008F0871" w:rsidP="008F0871">
            <w:pPr>
              <w:spacing w:after="0" w:line="240" w:lineRule="auto"/>
            </w:pPr>
            <w:r>
              <w:t>A, I, R</w:t>
            </w:r>
          </w:p>
        </w:tc>
      </w:tr>
      <w:tr w:rsidR="008F0871" w14:paraId="33380462" w14:textId="77777777" w:rsidTr="008F0871">
        <w:tc>
          <w:tcPr>
            <w:tcW w:w="7366" w:type="dxa"/>
          </w:tcPr>
          <w:p w14:paraId="322E8CFA" w14:textId="77777777" w:rsidR="008F0871" w:rsidRDefault="008F0871" w:rsidP="008F0871">
            <w:pPr>
              <w:spacing w:after="0" w:line="240" w:lineRule="auto"/>
            </w:pPr>
            <w:r>
              <w:t>29. Good communicator, verbally and in writing</w:t>
            </w:r>
          </w:p>
        </w:tc>
        <w:tc>
          <w:tcPr>
            <w:tcW w:w="1418" w:type="dxa"/>
          </w:tcPr>
          <w:p w14:paraId="3EE316DB" w14:textId="77777777" w:rsidR="008F0871" w:rsidRDefault="008F0871" w:rsidP="008F0871">
            <w:pPr>
              <w:spacing w:after="0" w:line="240" w:lineRule="auto"/>
            </w:pPr>
            <w:r>
              <w:t>E</w:t>
            </w:r>
          </w:p>
        </w:tc>
        <w:tc>
          <w:tcPr>
            <w:tcW w:w="1389" w:type="dxa"/>
          </w:tcPr>
          <w:p w14:paraId="28F0A6B4" w14:textId="77777777" w:rsidR="008F0871" w:rsidRDefault="008F0871" w:rsidP="008F0871">
            <w:pPr>
              <w:spacing w:after="0" w:line="240" w:lineRule="auto"/>
            </w:pPr>
            <w:r>
              <w:t>A, I, R</w:t>
            </w:r>
          </w:p>
        </w:tc>
      </w:tr>
      <w:tr w:rsidR="008F0871" w14:paraId="5B8247CD" w14:textId="77777777" w:rsidTr="008F0871">
        <w:tc>
          <w:tcPr>
            <w:tcW w:w="7366" w:type="dxa"/>
          </w:tcPr>
          <w:p w14:paraId="070CF7E6" w14:textId="77777777" w:rsidR="008F0871" w:rsidRPr="00A349A3" w:rsidRDefault="008F0871" w:rsidP="008F0871">
            <w:pPr>
              <w:spacing w:after="0" w:line="240" w:lineRule="auto"/>
            </w:pPr>
            <w:r w:rsidRPr="00A349A3">
              <w:t>3</w:t>
            </w:r>
            <w:r>
              <w:t>0</w:t>
            </w:r>
            <w:r w:rsidRPr="00A349A3">
              <w:t xml:space="preserve">. Able to deal sensitively with people </w:t>
            </w:r>
            <w:proofErr w:type="gramStart"/>
            <w:r w:rsidRPr="00A349A3">
              <w:t xml:space="preserve">and </w:t>
            </w:r>
            <w:r>
              <w:t xml:space="preserve"> resolve</w:t>
            </w:r>
            <w:proofErr w:type="gramEnd"/>
            <w:r>
              <w:t xml:space="preserve"> conflict</w:t>
            </w:r>
          </w:p>
        </w:tc>
        <w:tc>
          <w:tcPr>
            <w:tcW w:w="1418" w:type="dxa"/>
          </w:tcPr>
          <w:p w14:paraId="178EF34C" w14:textId="77777777" w:rsidR="008F0871" w:rsidRDefault="008F0871" w:rsidP="008F0871">
            <w:pPr>
              <w:spacing w:after="0" w:line="240" w:lineRule="auto"/>
            </w:pPr>
            <w:r>
              <w:t>E</w:t>
            </w:r>
          </w:p>
        </w:tc>
        <w:tc>
          <w:tcPr>
            <w:tcW w:w="1389" w:type="dxa"/>
          </w:tcPr>
          <w:p w14:paraId="62185BB0" w14:textId="77777777" w:rsidR="008F0871" w:rsidRDefault="008F0871" w:rsidP="008F0871">
            <w:pPr>
              <w:spacing w:after="0" w:line="240" w:lineRule="auto"/>
            </w:pPr>
            <w:r>
              <w:t>A, I</w:t>
            </w:r>
          </w:p>
        </w:tc>
      </w:tr>
      <w:tr w:rsidR="008F0871" w14:paraId="0F2EDA72" w14:textId="77777777" w:rsidTr="008F0871">
        <w:tc>
          <w:tcPr>
            <w:tcW w:w="7366" w:type="dxa"/>
          </w:tcPr>
          <w:p w14:paraId="30096DA6" w14:textId="77777777" w:rsidR="008F0871" w:rsidRPr="00A349A3" w:rsidRDefault="008F0871" w:rsidP="008F0871">
            <w:pPr>
              <w:spacing w:after="0" w:line="240" w:lineRule="auto"/>
            </w:pPr>
            <w:r w:rsidRPr="00A349A3">
              <w:lastRenderedPageBreak/>
              <w:t>3</w:t>
            </w:r>
            <w:r>
              <w:t>1</w:t>
            </w:r>
            <w:r w:rsidRPr="00A349A3">
              <w:t xml:space="preserve">. Commitment to making learning </w:t>
            </w:r>
            <w:r>
              <w:t>enjoyable</w:t>
            </w:r>
          </w:p>
        </w:tc>
        <w:tc>
          <w:tcPr>
            <w:tcW w:w="1418" w:type="dxa"/>
          </w:tcPr>
          <w:p w14:paraId="74C03B8A" w14:textId="77777777" w:rsidR="008F0871" w:rsidRDefault="008F0871" w:rsidP="008F0871">
            <w:pPr>
              <w:spacing w:after="0" w:line="240" w:lineRule="auto"/>
            </w:pPr>
            <w:r>
              <w:t>E</w:t>
            </w:r>
          </w:p>
        </w:tc>
        <w:tc>
          <w:tcPr>
            <w:tcW w:w="1389" w:type="dxa"/>
          </w:tcPr>
          <w:p w14:paraId="0DB90CDB" w14:textId="77777777" w:rsidR="008F0871" w:rsidRDefault="008F0871" w:rsidP="008F0871">
            <w:pPr>
              <w:spacing w:after="0" w:line="240" w:lineRule="auto"/>
            </w:pPr>
            <w:r>
              <w:t>A, I</w:t>
            </w:r>
          </w:p>
        </w:tc>
      </w:tr>
      <w:tr w:rsidR="008F0871" w14:paraId="187A9D94" w14:textId="77777777" w:rsidTr="008F0871">
        <w:tc>
          <w:tcPr>
            <w:tcW w:w="7366" w:type="dxa"/>
          </w:tcPr>
          <w:p w14:paraId="137EF353" w14:textId="77777777" w:rsidR="008F0871" w:rsidRPr="00A349A3" w:rsidRDefault="008F0871" w:rsidP="008F0871">
            <w:pPr>
              <w:spacing w:after="0" w:line="240" w:lineRule="auto"/>
            </w:pPr>
            <w:r>
              <w:t>32. Drive and ambition</w:t>
            </w:r>
          </w:p>
        </w:tc>
        <w:tc>
          <w:tcPr>
            <w:tcW w:w="1418" w:type="dxa"/>
          </w:tcPr>
          <w:p w14:paraId="08497B91" w14:textId="77777777" w:rsidR="008F0871" w:rsidRDefault="008F0871" w:rsidP="008F0871">
            <w:pPr>
              <w:spacing w:after="0" w:line="240" w:lineRule="auto"/>
            </w:pPr>
            <w:r>
              <w:t>E</w:t>
            </w:r>
          </w:p>
        </w:tc>
        <w:tc>
          <w:tcPr>
            <w:tcW w:w="1389" w:type="dxa"/>
          </w:tcPr>
          <w:p w14:paraId="061616F0" w14:textId="77777777" w:rsidR="008F0871" w:rsidRDefault="008F0871" w:rsidP="008F0871">
            <w:pPr>
              <w:spacing w:after="0" w:line="240" w:lineRule="auto"/>
            </w:pPr>
            <w:r>
              <w:t xml:space="preserve"> I</w:t>
            </w:r>
          </w:p>
        </w:tc>
      </w:tr>
      <w:tr w:rsidR="008F0871" w14:paraId="7B97E4DF" w14:textId="77777777" w:rsidTr="008F0871">
        <w:tc>
          <w:tcPr>
            <w:tcW w:w="7366" w:type="dxa"/>
          </w:tcPr>
          <w:p w14:paraId="32FBE692" w14:textId="77777777" w:rsidR="008F0871" w:rsidRDefault="008F0871" w:rsidP="008F0871">
            <w:pPr>
              <w:spacing w:after="0" w:line="240" w:lineRule="auto"/>
            </w:pPr>
            <w:r>
              <w:t xml:space="preserve">33. </w:t>
            </w:r>
            <w:r w:rsidRPr="009F746D">
              <w:t>Honest and able to demonstrate integrity</w:t>
            </w:r>
          </w:p>
        </w:tc>
        <w:tc>
          <w:tcPr>
            <w:tcW w:w="1418" w:type="dxa"/>
          </w:tcPr>
          <w:p w14:paraId="04C94489" w14:textId="77777777" w:rsidR="008F0871" w:rsidRDefault="008F0871" w:rsidP="008F0871">
            <w:pPr>
              <w:spacing w:after="0" w:line="240" w:lineRule="auto"/>
            </w:pPr>
            <w:r>
              <w:t>E</w:t>
            </w:r>
          </w:p>
        </w:tc>
        <w:tc>
          <w:tcPr>
            <w:tcW w:w="1389" w:type="dxa"/>
          </w:tcPr>
          <w:p w14:paraId="3856F8E9" w14:textId="77777777" w:rsidR="008F0871" w:rsidRDefault="008F0871" w:rsidP="008F0871">
            <w:pPr>
              <w:spacing w:after="0" w:line="240" w:lineRule="auto"/>
            </w:pPr>
            <w:r>
              <w:t>I, R</w:t>
            </w:r>
          </w:p>
        </w:tc>
      </w:tr>
      <w:tr w:rsidR="008F0871" w14:paraId="5170410A" w14:textId="77777777" w:rsidTr="008F0871">
        <w:tc>
          <w:tcPr>
            <w:tcW w:w="7366" w:type="dxa"/>
          </w:tcPr>
          <w:p w14:paraId="0D34443D" w14:textId="77777777" w:rsidR="008F0871" w:rsidRDefault="008F0871" w:rsidP="008F0871">
            <w:pPr>
              <w:spacing w:after="0" w:line="240" w:lineRule="auto"/>
            </w:pPr>
            <w:r>
              <w:t>34. Outside interests, experiences or skills that will enrich children’s learning in school</w:t>
            </w:r>
          </w:p>
        </w:tc>
        <w:tc>
          <w:tcPr>
            <w:tcW w:w="1418" w:type="dxa"/>
          </w:tcPr>
          <w:p w14:paraId="292A8A24" w14:textId="77777777" w:rsidR="008F0871" w:rsidRDefault="008F0871" w:rsidP="008F0871">
            <w:pPr>
              <w:spacing w:after="0" w:line="240" w:lineRule="auto"/>
            </w:pPr>
            <w:r>
              <w:t>D</w:t>
            </w:r>
          </w:p>
        </w:tc>
        <w:tc>
          <w:tcPr>
            <w:tcW w:w="1389" w:type="dxa"/>
          </w:tcPr>
          <w:p w14:paraId="60024079" w14:textId="77777777" w:rsidR="008F0871" w:rsidRDefault="008F0871" w:rsidP="008F0871">
            <w:pPr>
              <w:spacing w:after="0" w:line="240" w:lineRule="auto"/>
            </w:pPr>
            <w:r>
              <w:t>A, I</w:t>
            </w:r>
          </w:p>
        </w:tc>
      </w:tr>
      <w:tr w:rsidR="008F0871" w14:paraId="147F1814" w14:textId="77777777" w:rsidTr="008F0871">
        <w:tc>
          <w:tcPr>
            <w:tcW w:w="7366" w:type="dxa"/>
          </w:tcPr>
          <w:p w14:paraId="5A7C09BA" w14:textId="77777777" w:rsidR="008F0871" w:rsidRDefault="008F0871" w:rsidP="008F0871">
            <w:pPr>
              <w:spacing w:after="0" w:line="240" w:lineRule="auto"/>
            </w:pPr>
            <w:r>
              <w:t>35. Commitment to fulfilling wider professional responsibilities</w:t>
            </w:r>
          </w:p>
        </w:tc>
        <w:tc>
          <w:tcPr>
            <w:tcW w:w="1418" w:type="dxa"/>
          </w:tcPr>
          <w:p w14:paraId="638E1064" w14:textId="77777777" w:rsidR="008F0871" w:rsidRDefault="008F0871" w:rsidP="008F0871">
            <w:pPr>
              <w:spacing w:after="0" w:line="240" w:lineRule="auto"/>
            </w:pPr>
            <w:r>
              <w:t>E</w:t>
            </w:r>
          </w:p>
        </w:tc>
        <w:tc>
          <w:tcPr>
            <w:tcW w:w="1389" w:type="dxa"/>
          </w:tcPr>
          <w:p w14:paraId="5C17B4C7" w14:textId="77777777" w:rsidR="008F0871" w:rsidRDefault="008F0871" w:rsidP="008F0871">
            <w:pPr>
              <w:spacing w:after="0" w:line="240" w:lineRule="auto"/>
            </w:pPr>
            <w:r>
              <w:t>A, I, R</w:t>
            </w:r>
          </w:p>
        </w:tc>
      </w:tr>
    </w:tbl>
    <w:p w14:paraId="305A46DB" w14:textId="77777777" w:rsidR="008F0871" w:rsidRDefault="008F0871" w:rsidP="004D5887">
      <w:pPr>
        <w:spacing w:after="0" w:line="240" w:lineRule="auto"/>
        <w:rPr>
          <w:rFonts w:ascii="DM Sans" w:eastAsia="Times New Roman" w:hAnsi="DM Sans" w:cstheme="minorHAnsi"/>
          <w:bCs/>
          <w:color w:val="000000" w:themeColor="text1"/>
        </w:rPr>
      </w:pPr>
    </w:p>
    <w:p w14:paraId="3E73C726" w14:textId="77777777" w:rsidR="008F0871" w:rsidRDefault="008F0871" w:rsidP="004D5887">
      <w:pPr>
        <w:spacing w:after="0" w:line="240" w:lineRule="auto"/>
        <w:rPr>
          <w:rFonts w:ascii="DM Sans" w:eastAsia="Times New Roman" w:hAnsi="DM Sans" w:cstheme="minorHAnsi"/>
          <w:bCs/>
          <w:color w:val="000000" w:themeColor="text1"/>
        </w:rPr>
      </w:pPr>
    </w:p>
    <w:p w14:paraId="69DB42D0" w14:textId="77777777" w:rsidR="008F0871" w:rsidRPr="004A069E" w:rsidRDefault="008F0871" w:rsidP="004D5887">
      <w:pPr>
        <w:spacing w:after="0" w:line="240" w:lineRule="auto"/>
        <w:rPr>
          <w:rFonts w:ascii="DM Sans" w:eastAsia="Times New Roman" w:hAnsi="DM Sans" w:cstheme="minorHAnsi"/>
          <w:bCs/>
          <w:color w:val="000000" w:themeColor="text1"/>
        </w:rPr>
      </w:pPr>
    </w:p>
    <w:p w14:paraId="7F4BA1B3" w14:textId="40805761" w:rsidR="005918BD" w:rsidRDefault="004A069E" w:rsidP="004A069E">
      <w:pPr>
        <w:spacing w:after="0" w:line="240" w:lineRule="auto"/>
        <w:jc w:val="center"/>
        <w:rPr>
          <w:rFonts w:ascii="DM Sans" w:eastAsia="Times New Roman" w:hAnsi="DM Sans" w:cstheme="minorHAnsi"/>
          <w:bCs/>
          <w:color w:val="000000" w:themeColor="text1"/>
        </w:rPr>
      </w:pPr>
      <w:r w:rsidRPr="004A069E">
        <w:rPr>
          <w:rFonts w:ascii="DM Sans" w:eastAsia="Times New Roman" w:hAnsi="DM Sans" w:cstheme="minorHAnsi"/>
          <w:bCs/>
          <w:color w:val="000000" w:themeColor="text1"/>
        </w:rPr>
        <w:t>(E = Essential, D = Desirable    A = Application, I = Interview, R = Reference)</w:t>
      </w:r>
    </w:p>
    <w:p w14:paraId="26549F68" w14:textId="77777777" w:rsidR="008F0871" w:rsidRDefault="008F0871" w:rsidP="004A069E">
      <w:pPr>
        <w:spacing w:after="0" w:line="240" w:lineRule="auto"/>
        <w:jc w:val="center"/>
        <w:rPr>
          <w:rFonts w:ascii="DM Sans" w:eastAsia="Times New Roman" w:hAnsi="DM Sans" w:cstheme="minorHAnsi"/>
          <w:bCs/>
          <w:color w:val="000000" w:themeColor="text1"/>
        </w:rPr>
      </w:pPr>
    </w:p>
    <w:p w14:paraId="5488BAFF" w14:textId="77777777" w:rsidR="008F0871" w:rsidRDefault="008F0871" w:rsidP="008F0871">
      <w:pPr>
        <w:spacing w:after="0" w:line="240" w:lineRule="auto"/>
        <w:ind w:left="-567"/>
        <w:rPr>
          <w:rFonts w:ascii="DM Sans" w:eastAsia="Times New Roman" w:hAnsi="DM Sans" w:cstheme="minorHAnsi"/>
          <w:bCs/>
          <w:color w:val="000000" w:themeColor="text1"/>
        </w:rPr>
      </w:pPr>
      <w:r w:rsidRPr="000A7C3E">
        <w:rPr>
          <w:rFonts w:ascii="DM Sans" w:eastAsia="Times New Roman" w:hAnsi="DM Sans" w:cstheme="minorHAnsi"/>
          <w:bCs/>
          <w:color w:val="000000" w:themeColor="text1"/>
        </w:rPr>
        <w:t xml:space="preserve">This person specification is related to the requirements of the post as determined by the job description. Short-listing is carried out </w:t>
      </w:r>
      <w:proofErr w:type="gramStart"/>
      <w:r w:rsidRPr="000A7C3E">
        <w:rPr>
          <w:rFonts w:ascii="DM Sans" w:eastAsia="Times New Roman" w:hAnsi="DM Sans" w:cstheme="minorHAnsi"/>
          <w:bCs/>
          <w:color w:val="000000" w:themeColor="text1"/>
        </w:rPr>
        <w:t>on the basis of</w:t>
      </w:r>
      <w:proofErr w:type="gramEnd"/>
      <w:r w:rsidRPr="000A7C3E">
        <w:rPr>
          <w:rFonts w:ascii="DM Sans" w:eastAsia="Times New Roman" w:hAnsi="DM Sans" w:cstheme="minorHAnsi"/>
          <w:bCs/>
          <w:color w:val="000000" w:themeColor="text1"/>
        </w:rPr>
        <w:t xml:space="preserve"> how well you meet the requirements of the person specification. You should refer to these requirements when completing your application. In </w:t>
      </w:r>
      <w:proofErr w:type="gramStart"/>
      <w:r w:rsidRPr="000A7C3E">
        <w:rPr>
          <w:rFonts w:ascii="DM Sans" w:eastAsia="Times New Roman" w:hAnsi="DM Sans" w:cstheme="minorHAnsi"/>
          <w:bCs/>
          <w:color w:val="000000" w:themeColor="text1"/>
        </w:rPr>
        <w:t>addition</w:t>
      </w:r>
      <w:proofErr w:type="gramEnd"/>
      <w:r w:rsidRPr="000A7C3E">
        <w:rPr>
          <w:rFonts w:ascii="DM Sans" w:eastAsia="Times New Roman" w:hAnsi="DM Sans" w:cstheme="minorHAnsi"/>
          <w:bCs/>
          <w:color w:val="000000" w:themeColor="text1"/>
        </w:rPr>
        <w:t xml:space="preserve"> teachers are required to meet the DfE Teacher Standards (2012) as appropriate for the stage of their career.</w:t>
      </w:r>
    </w:p>
    <w:p w14:paraId="5A7A0C79" w14:textId="77777777" w:rsidR="008F0871" w:rsidRPr="004A069E" w:rsidRDefault="008F0871" w:rsidP="008F0871">
      <w:pPr>
        <w:spacing w:after="0" w:line="240" w:lineRule="auto"/>
        <w:rPr>
          <w:rFonts w:ascii="DM Sans" w:eastAsia="Times New Roman" w:hAnsi="DM Sans" w:cstheme="minorHAnsi"/>
          <w:bCs/>
          <w:color w:val="000000" w:themeColor="text1"/>
        </w:rPr>
      </w:pPr>
    </w:p>
    <w:sectPr w:rsidR="008F0871" w:rsidRPr="004A069E"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C6CF" w14:textId="77777777" w:rsidR="00972E11" w:rsidRDefault="00972E11" w:rsidP="00A7380A">
      <w:pPr>
        <w:spacing w:after="0" w:line="240" w:lineRule="auto"/>
      </w:pPr>
      <w:r>
        <w:separator/>
      </w:r>
    </w:p>
  </w:endnote>
  <w:endnote w:type="continuationSeparator" w:id="0">
    <w:p w14:paraId="4738D3AC" w14:textId="77777777" w:rsidR="00972E11" w:rsidRDefault="00972E11" w:rsidP="00A7380A">
      <w:pPr>
        <w:spacing w:after="0" w:line="240" w:lineRule="auto"/>
      </w:pPr>
      <w:r>
        <w:continuationSeparator/>
      </w:r>
    </w:p>
  </w:endnote>
  <w:endnote w:type="continuationNotice" w:id="1">
    <w:p w14:paraId="015CE049" w14:textId="77777777" w:rsidR="00972E11" w:rsidRDefault="00972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M Sans">
    <w:altName w:val="DM Sans"/>
    <w:charset w:val="00"/>
    <w:family w:val="auto"/>
    <w:pitch w:val="variable"/>
    <w:sig w:usb0="8000002F" w:usb1="5000205B" w:usb2="00000000" w:usb3="00000000" w:csb0="00000093" w:csb1="00000000"/>
  </w:font>
  <w:font w:name="ComicSans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9467" w14:textId="77777777" w:rsidR="00972E11" w:rsidRDefault="00972E11" w:rsidP="00A7380A">
      <w:pPr>
        <w:spacing w:after="0" w:line="240" w:lineRule="auto"/>
      </w:pPr>
      <w:r>
        <w:separator/>
      </w:r>
    </w:p>
  </w:footnote>
  <w:footnote w:type="continuationSeparator" w:id="0">
    <w:p w14:paraId="3D6E2E72" w14:textId="77777777" w:rsidR="00972E11" w:rsidRDefault="00972E11" w:rsidP="00A7380A">
      <w:pPr>
        <w:spacing w:after="0" w:line="240" w:lineRule="auto"/>
      </w:pPr>
      <w:r>
        <w:continuationSeparator/>
      </w:r>
    </w:p>
  </w:footnote>
  <w:footnote w:type="continuationNotice" w:id="1">
    <w:p w14:paraId="4D4A1061" w14:textId="77777777" w:rsidR="00972E11" w:rsidRDefault="00972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74DD"/>
    <w:multiLevelType w:val="hybridMultilevel"/>
    <w:tmpl w:val="02C8172E"/>
    <w:lvl w:ilvl="0" w:tplc="08090013">
      <w:start w:val="1"/>
      <w:numFmt w:val="upperRoman"/>
      <w:lvlText w:val="%1."/>
      <w:lvlJc w:val="righ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A26D6"/>
    <w:multiLevelType w:val="hybridMultilevel"/>
    <w:tmpl w:val="4ED6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C7325"/>
    <w:multiLevelType w:val="hybridMultilevel"/>
    <w:tmpl w:val="351C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72328"/>
    <w:multiLevelType w:val="hybridMultilevel"/>
    <w:tmpl w:val="01A0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A4317"/>
    <w:multiLevelType w:val="hybridMultilevel"/>
    <w:tmpl w:val="07688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B4A55"/>
    <w:multiLevelType w:val="hybridMultilevel"/>
    <w:tmpl w:val="D35A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3"/>
  </w:num>
  <w:num w:numId="2" w16cid:durableId="311714617">
    <w:abstractNumId w:val="7"/>
  </w:num>
  <w:num w:numId="3" w16cid:durableId="553002658">
    <w:abstractNumId w:val="13"/>
  </w:num>
  <w:num w:numId="4" w16cid:durableId="2071266376">
    <w:abstractNumId w:val="15"/>
  </w:num>
  <w:num w:numId="5" w16cid:durableId="569269789">
    <w:abstractNumId w:val="1"/>
  </w:num>
  <w:num w:numId="6" w16cid:durableId="517430204">
    <w:abstractNumId w:val="10"/>
  </w:num>
  <w:num w:numId="7" w16cid:durableId="590283679">
    <w:abstractNumId w:val="5"/>
  </w:num>
  <w:num w:numId="8" w16cid:durableId="405952929">
    <w:abstractNumId w:val="8"/>
  </w:num>
  <w:num w:numId="9" w16cid:durableId="733092173">
    <w:abstractNumId w:val="9"/>
  </w:num>
  <w:num w:numId="10" w16cid:durableId="595291539">
    <w:abstractNumId w:val="6"/>
  </w:num>
  <w:num w:numId="11" w16cid:durableId="35128513">
    <w:abstractNumId w:val="14"/>
  </w:num>
  <w:num w:numId="12" w16cid:durableId="1834759220">
    <w:abstractNumId w:val="18"/>
  </w:num>
  <w:num w:numId="13" w16cid:durableId="1952931588">
    <w:abstractNumId w:val="12"/>
  </w:num>
  <w:num w:numId="14" w16cid:durableId="1432896905">
    <w:abstractNumId w:val="17"/>
  </w:num>
  <w:num w:numId="15" w16cid:durableId="363403172">
    <w:abstractNumId w:val="16"/>
  </w:num>
  <w:num w:numId="16" w16cid:durableId="628390792">
    <w:abstractNumId w:val="0"/>
  </w:num>
  <w:num w:numId="17" w16cid:durableId="1371303312">
    <w:abstractNumId w:val="11"/>
  </w:num>
  <w:num w:numId="18" w16cid:durableId="1864517680">
    <w:abstractNumId w:val="2"/>
  </w:num>
  <w:num w:numId="19" w16cid:durableId="627472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80052"/>
    <w:rsid w:val="00094512"/>
    <w:rsid w:val="000A4A89"/>
    <w:rsid w:val="000A7C3E"/>
    <w:rsid w:val="000B0CF9"/>
    <w:rsid w:val="00122800"/>
    <w:rsid w:val="001564BD"/>
    <w:rsid w:val="00167D8D"/>
    <w:rsid w:val="00187F9A"/>
    <w:rsid w:val="001B0F36"/>
    <w:rsid w:val="001F4FAA"/>
    <w:rsid w:val="00205C52"/>
    <w:rsid w:val="00263CBA"/>
    <w:rsid w:val="002965E4"/>
    <w:rsid w:val="002A40F1"/>
    <w:rsid w:val="002C7377"/>
    <w:rsid w:val="002D432C"/>
    <w:rsid w:val="00301E42"/>
    <w:rsid w:val="00316E9E"/>
    <w:rsid w:val="003363F4"/>
    <w:rsid w:val="003B6B28"/>
    <w:rsid w:val="003E4EC1"/>
    <w:rsid w:val="00402575"/>
    <w:rsid w:val="00425FDC"/>
    <w:rsid w:val="0044475B"/>
    <w:rsid w:val="00456A45"/>
    <w:rsid w:val="004A069E"/>
    <w:rsid w:val="004C5A1D"/>
    <w:rsid w:val="004D5887"/>
    <w:rsid w:val="00502706"/>
    <w:rsid w:val="00533900"/>
    <w:rsid w:val="005544ED"/>
    <w:rsid w:val="0057161D"/>
    <w:rsid w:val="00581C59"/>
    <w:rsid w:val="005846ED"/>
    <w:rsid w:val="005918BD"/>
    <w:rsid w:val="005A0ADA"/>
    <w:rsid w:val="005A5159"/>
    <w:rsid w:val="005A704D"/>
    <w:rsid w:val="005E0BDB"/>
    <w:rsid w:val="00621517"/>
    <w:rsid w:val="00631698"/>
    <w:rsid w:val="006428A0"/>
    <w:rsid w:val="00654886"/>
    <w:rsid w:val="00672EAD"/>
    <w:rsid w:val="00683BFE"/>
    <w:rsid w:val="006C4B64"/>
    <w:rsid w:val="006C6032"/>
    <w:rsid w:val="006D3629"/>
    <w:rsid w:val="00712ED8"/>
    <w:rsid w:val="00797F15"/>
    <w:rsid w:val="007C074E"/>
    <w:rsid w:val="007D118D"/>
    <w:rsid w:val="007E07F8"/>
    <w:rsid w:val="007F041D"/>
    <w:rsid w:val="007F4DBB"/>
    <w:rsid w:val="008146AA"/>
    <w:rsid w:val="008242B2"/>
    <w:rsid w:val="008476A9"/>
    <w:rsid w:val="0085661B"/>
    <w:rsid w:val="008663ED"/>
    <w:rsid w:val="00866ECC"/>
    <w:rsid w:val="00881CE9"/>
    <w:rsid w:val="00883CA0"/>
    <w:rsid w:val="008847E4"/>
    <w:rsid w:val="00884CD6"/>
    <w:rsid w:val="00892EA9"/>
    <w:rsid w:val="008A297E"/>
    <w:rsid w:val="008C589D"/>
    <w:rsid w:val="008D51FD"/>
    <w:rsid w:val="008D649B"/>
    <w:rsid w:val="008F0871"/>
    <w:rsid w:val="00902EFD"/>
    <w:rsid w:val="009054A2"/>
    <w:rsid w:val="00944CA1"/>
    <w:rsid w:val="00945F51"/>
    <w:rsid w:val="0094726B"/>
    <w:rsid w:val="00972E11"/>
    <w:rsid w:val="00976B0F"/>
    <w:rsid w:val="009B6328"/>
    <w:rsid w:val="009C0865"/>
    <w:rsid w:val="009D6252"/>
    <w:rsid w:val="009E501A"/>
    <w:rsid w:val="009E5856"/>
    <w:rsid w:val="00A30DB3"/>
    <w:rsid w:val="00A53828"/>
    <w:rsid w:val="00A7380A"/>
    <w:rsid w:val="00AA0ABE"/>
    <w:rsid w:val="00AA185A"/>
    <w:rsid w:val="00AA2E53"/>
    <w:rsid w:val="00AB1BEE"/>
    <w:rsid w:val="00AB4D3C"/>
    <w:rsid w:val="00AC6B74"/>
    <w:rsid w:val="00AD169A"/>
    <w:rsid w:val="00AF51E0"/>
    <w:rsid w:val="00B113FF"/>
    <w:rsid w:val="00B32BFB"/>
    <w:rsid w:val="00B34F05"/>
    <w:rsid w:val="00B37C37"/>
    <w:rsid w:val="00B877F7"/>
    <w:rsid w:val="00C01676"/>
    <w:rsid w:val="00C03B72"/>
    <w:rsid w:val="00C124CA"/>
    <w:rsid w:val="00C4740A"/>
    <w:rsid w:val="00C507D9"/>
    <w:rsid w:val="00C7665A"/>
    <w:rsid w:val="00C81030"/>
    <w:rsid w:val="00C85EB2"/>
    <w:rsid w:val="00CB41B3"/>
    <w:rsid w:val="00CD6B4C"/>
    <w:rsid w:val="00CE4379"/>
    <w:rsid w:val="00CF0D84"/>
    <w:rsid w:val="00D12026"/>
    <w:rsid w:val="00D17D89"/>
    <w:rsid w:val="00D35865"/>
    <w:rsid w:val="00D76F6F"/>
    <w:rsid w:val="00D779C8"/>
    <w:rsid w:val="00D80322"/>
    <w:rsid w:val="00DA6158"/>
    <w:rsid w:val="00DA715D"/>
    <w:rsid w:val="00DA753E"/>
    <w:rsid w:val="00DB2A30"/>
    <w:rsid w:val="00DD1320"/>
    <w:rsid w:val="00DE659F"/>
    <w:rsid w:val="00E244A9"/>
    <w:rsid w:val="00E62058"/>
    <w:rsid w:val="00E7375D"/>
    <w:rsid w:val="00E90AF3"/>
    <w:rsid w:val="00EF0C9F"/>
    <w:rsid w:val="00EF2DE0"/>
    <w:rsid w:val="00EF6095"/>
    <w:rsid w:val="00F3510A"/>
    <w:rsid w:val="00F510B3"/>
    <w:rsid w:val="00F61A31"/>
    <w:rsid w:val="00F929A4"/>
    <w:rsid w:val="00FC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D432C"/>
    <w:pPr>
      <w:tabs>
        <w:tab w:val="right" w:leader="dot" w:pos="13948"/>
      </w:tabs>
      <w:spacing w:after="100"/>
    </w:pPr>
  </w:style>
  <w:style w:type="paragraph" w:styleId="NormalWeb">
    <w:name w:val="Normal (Web)"/>
    <w:basedOn w:val="Normal"/>
    <w:uiPriority w:val="99"/>
    <w:unhideWhenUsed/>
    <w:rsid w:val="009B632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A069E"/>
    <w:pPr>
      <w:autoSpaceDE w:val="0"/>
      <w:autoSpaceDN w:val="0"/>
      <w:adjustRightInd w:val="0"/>
    </w:pPr>
    <w:rPr>
      <w:rFonts w:ascii="Comic Sans MS" w:eastAsiaTheme="minorHAns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office@eastbrook-academy.org"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office@eastbrook-academy.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24</TotalTime>
  <Pages>15</Pages>
  <Words>4024</Words>
  <Characters>19436</Characters>
  <Application>Microsoft Office Word</Application>
  <DocSecurity>0</DocSecurity>
  <Lines>845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21</cp:revision>
  <cp:lastPrinted>2017-08-17T15:13:00Z</cp:lastPrinted>
  <dcterms:created xsi:type="dcterms:W3CDTF">2023-05-12T15:19:00Z</dcterms:created>
  <dcterms:modified xsi:type="dcterms:W3CDTF">2023-05-12T15:53:00Z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