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6286770C" w:rsidR="00A7380A" w:rsidRDefault="00AA2E53">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4EC269E3">
                <wp:simplePos x="0" y="0"/>
                <wp:positionH relativeFrom="column">
                  <wp:posOffset>5572125</wp:posOffset>
                </wp:positionH>
                <wp:positionV relativeFrom="paragraph">
                  <wp:posOffset>29845</wp:posOffset>
                </wp:positionV>
                <wp:extent cx="3581400" cy="42957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14:paraId="70E6C82D" w14:textId="1DF531DC" w:rsidR="00561369" w:rsidRDefault="0058520F" w:rsidP="0058520F">
                            <w:pPr>
                              <w:jc w:val="center"/>
                              <w:rPr>
                                <w:b/>
                                <w:noProof/>
                                <w:color w:val="2F5496" w:themeColor="accent1" w:themeShade="BF"/>
                                <w:sz w:val="72"/>
                                <w:szCs w:val="72"/>
                              </w:rPr>
                            </w:pPr>
                            <w:r>
                              <w:rPr>
                                <w:noProof/>
                              </w:rPr>
                              <w:drawing>
                                <wp:inline distT="0" distB="0" distL="0" distR="0" wp14:anchorId="08E63ACA" wp14:editId="72597744">
                                  <wp:extent cx="1331971" cy="1321142"/>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331971" cy="1321142"/>
                                          </a:xfrm>
                                          <a:prstGeom prst="rect">
                                            <a:avLst/>
                                          </a:prstGeom>
                                        </pic:spPr>
                                      </pic:pic>
                                    </a:graphicData>
                                  </a:graphic>
                                </wp:inline>
                              </w:drawing>
                            </w:r>
                          </w:p>
                          <w:p w14:paraId="5C9F2C41" w14:textId="7B7059F1" w:rsidR="00650563" w:rsidRDefault="00CA76C9" w:rsidP="00561369">
                            <w:pPr>
                              <w:jc w:val="center"/>
                              <w:rPr>
                                <w:rFonts w:asciiTheme="minorHAnsi" w:hAnsiTheme="minorHAnsi" w:cstheme="minorHAnsi"/>
                                <w:b/>
                                <w:bCs/>
                                <w:i/>
                                <w:iCs/>
                                <w:noProof/>
                                <w:color w:val="C00000"/>
                                <w:sz w:val="52"/>
                                <w:szCs w:val="52"/>
                                <w:lang w:eastAsia="en-GB"/>
                              </w:rPr>
                            </w:pPr>
                            <w:r w:rsidRPr="00624FAA">
                              <w:rPr>
                                <w:rFonts w:asciiTheme="minorHAnsi" w:hAnsiTheme="minorHAnsi" w:cstheme="minorHAnsi"/>
                                <w:b/>
                                <w:bCs/>
                                <w:i/>
                                <w:iCs/>
                                <w:noProof/>
                                <w:color w:val="C00000"/>
                                <w:sz w:val="52"/>
                                <w:szCs w:val="52"/>
                                <w:lang w:eastAsia="en-GB"/>
                              </w:rPr>
                              <w:t>Enqu</w:t>
                            </w:r>
                            <w:r w:rsidR="00970B7C">
                              <w:rPr>
                                <w:rFonts w:asciiTheme="minorHAnsi" w:hAnsiTheme="minorHAnsi" w:cstheme="minorHAnsi"/>
                                <w:b/>
                                <w:bCs/>
                                <w:i/>
                                <w:iCs/>
                                <w:noProof/>
                                <w:color w:val="C00000"/>
                                <w:sz w:val="52"/>
                                <w:szCs w:val="52"/>
                                <w:lang w:eastAsia="en-GB"/>
                              </w:rPr>
                              <w:t>i</w:t>
                            </w:r>
                            <w:r w:rsidRPr="00624FAA">
                              <w:rPr>
                                <w:rFonts w:asciiTheme="minorHAnsi" w:hAnsiTheme="minorHAnsi" w:cstheme="minorHAnsi"/>
                                <w:b/>
                                <w:bCs/>
                                <w:i/>
                                <w:iCs/>
                                <w:noProof/>
                                <w:color w:val="C00000"/>
                                <w:sz w:val="52"/>
                                <w:szCs w:val="52"/>
                                <w:lang w:eastAsia="en-GB"/>
                              </w:rPr>
                              <w:t>ring minds for inspiring futures</w:t>
                            </w:r>
                          </w:p>
                          <w:p w14:paraId="59164DFC" w14:textId="77777777" w:rsidR="00CA76C9" w:rsidRPr="00FD780A" w:rsidRDefault="00CA76C9" w:rsidP="00561369">
                            <w:pPr>
                              <w:jc w:val="center"/>
                              <w:rPr>
                                <w:b/>
                                <w:noProof/>
                                <w:color w:val="2F5496" w:themeColor="accent1" w:themeShade="BF"/>
                                <w:sz w:val="36"/>
                                <w:szCs w:val="36"/>
                              </w:rPr>
                            </w:pPr>
                          </w:p>
                          <w:p w14:paraId="213DA80E" w14:textId="1A426E27" w:rsidR="00A7380A" w:rsidRPr="003C4EF2" w:rsidRDefault="00FD780A" w:rsidP="00561369">
                            <w:pPr>
                              <w:jc w:val="center"/>
                              <w:rPr>
                                <w:rFonts w:ascii="DM Sans" w:hAnsi="DM Sans"/>
                                <w:b/>
                                <w:noProof/>
                                <w:color w:val="2F5496" w:themeColor="accent1" w:themeShade="BF"/>
                                <w:sz w:val="72"/>
                                <w:szCs w:val="72"/>
                              </w:rPr>
                            </w:pPr>
                            <w:r>
                              <w:rPr>
                                <w:rFonts w:ascii="DM Sans" w:hAnsi="DM Sans"/>
                                <w:b/>
                                <w:noProof/>
                                <w:color w:val="2F5496" w:themeColor="accent1" w:themeShade="BF"/>
                                <w:sz w:val="56"/>
                                <w:szCs w:val="56"/>
                              </w:rPr>
                              <w:t>Team Leader – Lower KS2</w:t>
                            </w:r>
                            <w:r w:rsidR="00BD40DD">
                              <w:rPr>
                                <w:rFonts w:ascii="DM Sans" w:hAnsi="DM Sans"/>
                                <w:b/>
                                <w:noProof/>
                                <w:color w:val="2F5496" w:themeColor="accent1" w:themeShade="BF"/>
                                <w:sz w:val="56"/>
                                <w:szCs w:val="56"/>
                              </w:rPr>
                              <w:t xml:space="preserve"> </w:t>
                            </w:r>
                            <w:r w:rsidR="00E2521F" w:rsidRPr="003C4EF2">
                              <w:rPr>
                                <w:rFonts w:ascii="DM Sans" w:hAnsi="DM Sans"/>
                                <w:b/>
                                <w:noProof/>
                                <w:color w:val="2F5496" w:themeColor="accent1" w:themeShade="BF"/>
                                <w:sz w:val="56"/>
                                <w:szCs w:val="56"/>
                              </w:rPr>
                              <w:t>Application Pack</w:t>
                            </w:r>
                            <w:r w:rsidR="00A7380A" w:rsidRPr="003C4EF2">
                              <w:rPr>
                                <w:rFonts w:ascii="DM Sans" w:hAnsi="DM Sans"/>
                                <w:b/>
                                <w:noProof/>
                                <w:color w:val="2F5496" w:themeColor="accent1" w:themeShade="BF"/>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7" o:spid="_x0000_s1026" type="#_x0000_t202" style="position:absolute;margin-left:438.75pt;margin-top:2.35pt;width:282pt;height:3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filled="f" stroked="f">
                <v:textbox>
                  <w:txbxContent>
                    <w:p w14:paraId="70E6C82D" w14:textId="1DF531DC" w:rsidR="00561369" w:rsidRDefault="0058520F" w:rsidP="0058520F">
                      <w:pPr>
                        <w:jc w:val="center"/>
                        <w:rPr>
                          <w:b/>
                          <w:noProof/>
                          <w:color w:val="2F5496" w:themeColor="accent1" w:themeShade="BF"/>
                          <w:sz w:val="72"/>
                          <w:szCs w:val="72"/>
                        </w:rPr>
                      </w:pPr>
                      <w:r>
                        <w:rPr>
                          <w:noProof/>
                        </w:rPr>
                        <w:drawing>
                          <wp:inline distT="0" distB="0" distL="0" distR="0" wp14:anchorId="08E63ACA" wp14:editId="72597744">
                            <wp:extent cx="1331971" cy="1321142"/>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331971" cy="1321142"/>
                                    </a:xfrm>
                                    <a:prstGeom prst="rect">
                                      <a:avLst/>
                                    </a:prstGeom>
                                  </pic:spPr>
                                </pic:pic>
                              </a:graphicData>
                            </a:graphic>
                          </wp:inline>
                        </w:drawing>
                      </w:r>
                    </w:p>
                    <w:p w14:paraId="5C9F2C41" w14:textId="7B7059F1" w:rsidR="00650563" w:rsidRDefault="00CA76C9" w:rsidP="00561369">
                      <w:pPr>
                        <w:jc w:val="center"/>
                        <w:rPr>
                          <w:rFonts w:asciiTheme="minorHAnsi" w:hAnsiTheme="minorHAnsi" w:cstheme="minorHAnsi"/>
                          <w:b/>
                          <w:bCs/>
                          <w:i/>
                          <w:iCs/>
                          <w:noProof/>
                          <w:color w:val="C00000"/>
                          <w:sz w:val="52"/>
                          <w:szCs w:val="52"/>
                          <w:lang w:eastAsia="en-GB"/>
                        </w:rPr>
                      </w:pPr>
                      <w:r w:rsidRPr="00624FAA">
                        <w:rPr>
                          <w:rFonts w:asciiTheme="minorHAnsi" w:hAnsiTheme="minorHAnsi" w:cstheme="minorHAnsi"/>
                          <w:b/>
                          <w:bCs/>
                          <w:i/>
                          <w:iCs/>
                          <w:noProof/>
                          <w:color w:val="C00000"/>
                          <w:sz w:val="52"/>
                          <w:szCs w:val="52"/>
                          <w:lang w:eastAsia="en-GB"/>
                        </w:rPr>
                        <w:t>Enqu</w:t>
                      </w:r>
                      <w:r w:rsidR="00970B7C">
                        <w:rPr>
                          <w:rFonts w:asciiTheme="minorHAnsi" w:hAnsiTheme="minorHAnsi" w:cstheme="minorHAnsi"/>
                          <w:b/>
                          <w:bCs/>
                          <w:i/>
                          <w:iCs/>
                          <w:noProof/>
                          <w:color w:val="C00000"/>
                          <w:sz w:val="52"/>
                          <w:szCs w:val="52"/>
                          <w:lang w:eastAsia="en-GB"/>
                        </w:rPr>
                        <w:t>i</w:t>
                      </w:r>
                      <w:r w:rsidRPr="00624FAA">
                        <w:rPr>
                          <w:rFonts w:asciiTheme="minorHAnsi" w:hAnsiTheme="minorHAnsi" w:cstheme="minorHAnsi"/>
                          <w:b/>
                          <w:bCs/>
                          <w:i/>
                          <w:iCs/>
                          <w:noProof/>
                          <w:color w:val="C00000"/>
                          <w:sz w:val="52"/>
                          <w:szCs w:val="52"/>
                          <w:lang w:eastAsia="en-GB"/>
                        </w:rPr>
                        <w:t>ring minds for inspiring futures</w:t>
                      </w:r>
                    </w:p>
                    <w:p w14:paraId="59164DFC" w14:textId="77777777" w:rsidR="00CA76C9" w:rsidRPr="00FD780A" w:rsidRDefault="00CA76C9" w:rsidP="00561369">
                      <w:pPr>
                        <w:jc w:val="center"/>
                        <w:rPr>
                          <w:b/>
                          <w:noProof/>
                          <w:color w:val="2F5496" w:themeColor="accent1" w:themeShade="BF"/>
                          <w:sz w:val="36"/>
                          <w:szCs w:val="36"/>
                        </w:rPr>
                      </w:pPr>
                    </w:p>
                    <w:p w14:paraId="213DA80E" w14:textId="1A426E27" w:rsidR="00A7380A" w:rsidRPr="003C4EF2" w:rsidRDefault="00FD780A" w:rsidP="00561369">
                      <w:pPr>
                        <w:jc w:val="center"/>
                        <w:rPr>
                          <w:rFonts w:ascii="DM Sans" w:hAnsi="DM Sans"/>
                          <w:b/>
                          <w:noProof/>
                          <w:color w:val="2F5496" w:themeColor="accent1" w:themeShade="BF"/>
                          <w:sz w:val="72"/>
                          <w:szCs w:val="72"/>
                        </w:rPr>
                      </w:pPr>
                      <w:r>
                        <w:rPr>
                          <w:rFonts w:ascii="DM Sans" w:hAnsi="DM Sans"/>
                          <w:b/>
                          <w:noProof/>
                          <w:color w:val="2F5496" w:themeColor="accent1" w:themeShade="BF"/>
                          <w:sz w:val="56"/>
                          <w:szCs w:val="56"/>
                        </w:rPr>
                        <w:t>Team Leader – Lower KS2</w:t>
                      </w:r>
                      <w:r w:rsidR="00BD40DD">
                        <w:rPr>
                          <w:rFonts w:ascii="DM Sans" w:hAnsi="DM Sans"/>
                          <w:b/>
                          <w:noProof/>
                          <w:color w:val="2F5496" w:themeColor="accent1" w:themeShade="BF"/>
                          <w:sz w:val="56"/>
                          <w:szCs w:val="56"/>
                        </w:rPr>
                        <w:t xml:space="preserve"> </w:t>
                      </w:r>
                      <w:r w:rsidR="00E2521F" w:rsidRPr="003C4EF2">
                        <w:rPr>
                          <w:rFonts w:ascii="DM Sans" w:hAnsi="DM Sans"/>
                          <w:b/>
                          <w:noProof/>
                          <w:color w:val="2F5496" w:themeColor="accent1" w:themeShade="BF"/>
                          <w:sz w:val="56"/>
                          <w:szCs w:val="56"/>
                        </w:rPr>
                        <w:t>Application Pack</w:t>
                      </w:r>
                      <w:r w:rsidR="00A7380A" w:rsidRPr="003C4EF2">
                        <w:rPr>
                          <w:rFonts w:ascii="DM Sans" w:hAnsi="DM Sans"/>
                          <w:b/>
                          <w:noProof/>
                          <w:color w:val="2F5496" w:themeColor="accent1" w:themeShade="BF"/>
                          <w:sz w:val="72"/>
                          <w:szCs w:val="72"/>
                        </w:rPr>
                        <w:t xml:space="preserve"> </w:t>
                      </w:r>
                    </w:p>
                  </w:txbxContent>
                </v:textbox>
              </v:shape>
            </w:pict>
          </mc:Fallback>
        </mc:AlternateContent>
      </w:r>
      <w:r w:rsidR="00E244A9" w:rsidRPr="00CB41B3">
        <w:rPr>
          <w:rFonts w:ascii="DM Sans" w:hAnsi="DM Sans" w:cstheme="minorHAnsi"/>
          <w:noProof/>
        </w:rPr>
        <w:drawing>
          <wp:anchor distT="0" distB="0" distL="114300" distR="114300" simplePos="0" relativeHeight="251658241"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CB41B3">
        <w:rPr>
          <w:rFonts w:ascii="DM Sans" w:hAnsi="DM Sans" w:cstheme="minorHAnsi"/>
          <w:noProof/>
          <w:lang w:eastAsia="en-GB"/>
        </w:rPr>
        <w:drawing>
          <wp:inline distT="0" distB="0" distL="0" distR="0" wp14:anchorId="6511CC3D" wp14:editId="5FF0F099">
            <wp:extent cx="4597400" cy="559963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601210" cy="5604274"/>
                    </a:xfrm>
                    <a:prstGeom prst="rect">
                      <a:avLst/>
                    </a:prstGeom>
                    <a:noFill/>
                    <a:ln>
                      <a:noFill/>
                    </a:ln>
                  </pic:spPr>
                </pic:pic>
              </a:graphicData>
            </a:graphic>
          </wp:inline>
        </w:drawing>
      </w:r>
    </w:p>
    <w:p w14:paraId="1991A1F2" w14:textId="77777777" w:rsidR="0058520F" w:rsidRPr="00CB41B3" w:rsidRDefault="0058520F">
      <w:pPr>
        <w:rPr>
          <w:rFonts w:ascii="DM Sans" w:hAnsi="DM Sans" w:cstheme="minorHAnsi"/>
          <w:noProof/>
          <w:lang w:eastAsia="en-GB"/>
        </w:rPr>
      </w:pP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5C07002A" w14:textId="34AB1012" w:rsidR="00104F3A" w:rsidRDefault="00866ECC">
          <w:pPr>
            <w:pStyle w:val="TOC1"/>
            <w:rPr>
              <w:rFonts w:asciiTheme="minorHAnsi" w:eastAsiaTheme="minorEastAsia" w:hAnsiTheme="minorHAnsi" w:cstheme="minorBidi"/>
              <w:noProof/>
              <w:kern w:val="2"/>
              <w:lang w:eastAsia="en-GB"/>
              <w14:ligatures w14:val="standardContextual"/>
            </w:rPr>
          </w:pPr>
          <w:r w:rsidRPr="00CB41B3">
            <w:fldChar w:fldCharType="begin"/>
          </w:r>
          <w:r w:rsidRPr="00CB41B3">
            <w:instrText xml:space="preserve"> TOC \o "1-3" \h \z \u </w:instrText>
          </w:r>
          <w:r w:rsidRPr="00CB41B3">
            <w:fldChar w:fldCharType="separate"/>
          </w:r>
          <w:hyperlink w:anchor="_Toc164866413" w:history="1">
            <w:r w:rsidR="00104F3A" w:rsidRPr="00247317">
              <w:rPr>
                <w:rStyle w:val="Hyperlink"/>
                <w:rFonts w:ascii="DM Sans" w:eastAsia="Times New Roman" w:hAnsi="DM Sans"/>
                <w:b/>
                <w:noProof/>
              </w:rPr>
              <w:t>Letter from Cathie Paine, Chief Executive Officer</w:t>
            </w:r>
            <w:r w:rsidR="00104F3A">
              <w:rPr>
                <w:noProof/>
                <w:webHidden/>
              </w:rPr>
              <w:tab/>
            </w:r>
            <w:r w:rsidR="00104F3A">
              <w:rPr>
                <w:noProof/>
                <w:webHidden/>
              </w:rPr>
              <w:fldChar w:fldCharType="begin"/>
            </w:r>
            <w:r w:rsidR="00104F3A">
              <w:rPr>
                <w:noProof/>
                <w:webHidden/>
              </w:rPr>
              <w:instrText xml:space="preserve"> PAGEREF _Toc164866413 \h </w:instrText>
            </w:r>
            <w:r w:rsidR="00104F3A">
              <w:rPr>
                <w:noProof/>
                <w:webHidden/>
              </w:rPr>
            </w:r>
            <w:r w:rsidR="00104F3A">
              <w:rPr>
                <w:noProof/>
                <w:webHidden/>
              </w:rPr>
              <w:fldChar w:fldCharType="separate"/>
            </w:r>
            <w:r w:rsidR="00045E24">
              <w:rPr>
                <w:noProof/>
                <w:webHidden/>
              </w:rPr>
              <w:t>3</w:t>
            </w:r>
            <w:r w:rsidR="00104F3A">
              <w:rPr>
                <w:noProof/>
                <w:webHidden/>
              </w:rPr>
              <w:fldChar w:fldCharType="end"/>
            </w:r>
          </w:hyperlink>
        </w:p>
        <w:p w14:paraId="139E2254" w14:textId="24A38220" w:rsidR="00104F3A" w:rsidRDefault="00000000">
          <w:pPr>
            <w:pStyle w:val="TOC1"/>
            <w:rPr>
              <w:rFonts w:asciiTheme="minorHAnsi" w:eastAsiaTheme="minorEastAsia" w:hAnsiTheme="minorHAnsi" w:cstheme="minorBidi"/>
              <w:noProof/>
              <w:kern w:val="2"/>
              <w:lang w:eastAsia="en-GB"/>
              <w14:ligatures w14:val="standardContextual"/>
            </w:rPr>
          </w:pPr>
          <w:hyperlink w:anchor="_Toc164866414" w:history="1">
            <w:r w:rsidR="00104F3A" w:rsidRPr="00247317">
              <w:rPr>
                <w:rStyle w:val="Hyperlink"/>
                <w:noProof/>
                <w:lang w:eastAsia="en-GB"/>
              </w:rPr>
              <w:t>Letter from Anne Higginbotham, Headteacher, The Palmer</w:t>
            </w:r>
            <w:r w:rsidR="00104F3A" w:rsidRPr="00247317">
              <w:rPr>
                <w:rStyle w:val="Hyperlink"/>
                <w:rFonts w:cs="Calibri"/>
                <w:noProof/>
                <w:lang w:eastAsia="en-GB"/>
              </w:rPr>
              <w:t xml:space="preserve"> </w:t>
            </w:r>
            <w:r w:rsidR="00104F3A" w:rsidRPr="00247317">
              <w:rPr>
                <w:rStyle w:val="Hyperlink"/>
                <w:rFonts w:cs="Calibri"/>
                <w:bCs/>
                <w:noProof/>
                <w:lang w:eastAsia="en-GB"/>
              </w:rPr>
              <w:t>Academy</w:t>
            </w:r>
            <w:r w:rsidR="00104F3A">
              <w:rPr>
                <w:noProof/>
                <w:webHidden/>
              </w:rPr>
              <w:tab/>
            </w:r>
            <w:r w:rsidR="00104F3A">
              <w:rPr>
                <w:noProof/>
                <w:webHidden/>
              </w:rPr>
              <w:fldChar w:fldCharType="begin"/>
            </w:r>
            <w:r w:rsidR="00104F3A">
              <w:rPr>
                <w:noProof/>
                <w:webHidden/>
              </w:rPr>
              <w:instrText xml:space="preserve"> PAGEREF _Toc164866414 \h </w:instrText>
            </w:r>
            <w:r w:rsidR="00104F3A">
              <w:rPr>
                <w:noProof/>
                <w:webHidden/>
              </w:rPr>
            </w:r>
            <w:r w:rsidR="00104F3A">
              <w:rPr>
                <w:noProof/>
                <w:webHidden/>
              </w:rPr>
              <w:fldChar w:fldCharType="separate"/>
            </w:r>
            <w:r w:rsidR="00045E24">
              <w:rPr>
                <w:noProof/>
                <w:webHidden/>
              </w:rPr>
              <w:t>4</w:t>
            </w:r>
            <w:r w:rsidR="00104F3A">
              <w:rPr>
                <w:noProof/>
                <w:webHidden/>
              </w:rPr>
              <w:fldChar w:fldCharType="end"/>
            </w:r>
          </w:hyperlink>
        </w:p>
        <w:p w14:paraId="3497A68A" w14:textId="28231410" w:rsidR="00104F3A" w:rsidRDefault="00000000">
          <w:pPr>
            <w:pStyle w:val="TOC1"/>
            <w:rPr>
              <w:rFonts w:asciiTheme="minorHAnsi" w:eastAsiaTheme="minorEastAsia" w:hAnsiTheme="minorHAnsi" w:cstheme="minorBidi"/>
              <w:noProof/>
              <w:kern w:val="2"/>
              <w:lang w:eastAsia="en-GB"/>
              <w14:ligatures w14:val="standardContextual"/>
            </w:rPr>
          </w:pPr>
          <w:hyperlink w:anchor="_Toc164866415" w:history="1">
            <w:r w:rsidR="00104F3A" w:rsidRPr="00247317">
              <w:rPr>
                <w:rStyle w:val="Hyperlink"/>
                <w:rFonts w:ascii="DM Sans" w:hAnsi="DM Sans"/>
                <w:noProof/>
              </w:rPr>
              <w:t>Our Touchstones</w:t>
            </w:r>
            <w:r w:rsidR="00104F3A">
              <w:rPr>
                <w:noProof/>
                <w:webHidden/>
              </w:rPr>
              <w:tab/>
            </w:r>
            <w:r w:rsidR="00104F3A">
              <w:rPr>
                <w:noProof/>
                <w:webHidden/>
              </w:rPr>
              <w:fldChar w:fldCharType="begin"/>
            </w:r>
            <w:r w:rsidR="00104F3A">
              <w:rPr>
                <w:noProof/>
                <w:webHidden/>
              </w:rPr>
              <w:instrText xml:space="preserve"> PAGEREF _Toc164866415 \h </w:instrText>
            </w:r>
            <w:r w:rsidR="00104F3A">
              <w:rPr>
                <w:noProof/>
                <w:webHidden/>
              </w:rPr>
            </w:r>
            <w:r w:rsidR="00104F3A">
              <w:rPr>
                <w:noProof/>
                <w:webHidden/>
              </w:rPr>
              <w:fldChar w:fldCharType="separate"/>
            </w:r>
            <w:r w:rsidR="00045E24">
              <w:rPr>
                <w:noProof/>
                <w:webHidden/>
              </w:rPr>
              <w:t>5</w:t>
            </w:r>
            <w:r w:rsidR="00104F3A">
              <w:rPr>
                <w:noProof/>
                <w:webHidden/>
              </w:rPr>
              <w:fldChar w:fldCharType="end"/>
            </w:r>
          </w:hyperlink>
        </w:p>
        <w:p w14:paraId="38DCD48D" w14:textId="2BF00AA3" w:rsidR="00104F3A" w:rsidRDefault="00000000">
          <w:pPr>
            <w:pStyle w:val="TOC1"/>
            <w:rPr>
              <w:rFonts w:asciiTheme="minorHAnsi" w:eastAsiaTheme="minorEastAsia" w:hAnsiTheme="minorHAnsi" w:cstheme="minorBidi"/>
              <w:noProof/>
              <w:kern w:val="2"/>
              <w:lang w:eastAsia="en-GB"/>
              <w14:ligatures w14:val="standardContextual"/>
            </w:rPr>
          </w:pPr>
          <w:hyperlink w:anchor="_Toc164866416" w:history="1">
            <w:r w:rsidR="00104F3A" w:rsidRPr="00247317">
              <w:rPr>
                <w:rStyle w:val="Hyperlink"/>
                <w:rFonts w:ascii="DM Sans" w:hAnsi="DM Sans"/>
                <w:noProof/>
              </w:rPr>
              <w:t>The role</w:t>
            </w:r>
            <w:r w:rsidR="00104F3A">
              <w:rPr>
                <w:noProof/>
                <w:webHidden/>
              </w:rPr>
              <w:tab/>
            </w:r>
            <w:r w:rsidR="00104F3A">
              <w:rPr>
                <w:noProof/>
                <w:webHidden/>
              </w:rPr>
              <w:fldChar w:fldCharType="begin"/>
            </w:r>
            <w:r w:rsidR="00104F3A">
              <w:rPr>
                <w:noProof/>
                <w:webHidden/>
              </w:rPr>
              <w:instrText xml:space="preserve"> PAGEREF _Toc164866416 \h </w:instrText>
            </w:r>
            <w:r w:rsidR="00104F3A">
              <w:rPr>
                <w:noProof/>
                <w:webHidden/>
              </w:rPr>
            </w:r>
            <w:r w:rsidR="00104F3A">
              <w:rPr>
                <w:noProof/>
                <w:webHidden/>
              </w:rPr>
              <w:fldChar w:fldCharType="separate"/>
            </w:r>
            <w:r w:rsidR="00045E24">
              <w:rPr>
                <w:noProof/>
                <w:webHidden/>
              </w:rPr>
              <w:t>6</w:t>
            </w:r>
            <w:r w:rsidR="00104F3A">
              <w:rPr>
                <w:noProof/>
                <w:webHidden/>
              </w:rPr>
              <w:fldChar w:fldCharType="end"/>
            </w:r>
          </w:hyperlink>
        </w:p>
        <w:p w14:paraId="0AD2E597" w14:textId="5FD938D6" w:rsidR="00104F3A" w:rsidRDefault="00000000">
          <w:pPr>
            <w:pStyle w:val="TOC1"/>
            <w:rPr>
              <w:rFonts w:asciiTheme="minorHAnsi" w:eastAsiaTheme="minorEastAsia" w:hAnsiTheme="minorHAnsi" w:cstheme="minorBidi"/>
              <w:noProof/>
              <w:kern w:val="2"/>
              <w:lang w:eastAsia="en-GB"/>
              <w14:ligatures w14:val="standardContextual"/>
            </w:rPr>
          </w:pPr>
          <w:hyperlink w:anchor="_Toc164866417" w:history="1">
            <w:r w:rsidR="00104F3A" w:rsidRPr="00247317">
              <w:rPr>
                <w:rStyle w:val="Hyperlink"/>
                <w:rFonts w:ascii="DM Sans" w:hAnsi="DM Sans"/>
                <w:noProof/>
              </w:rPr>
              <w:t>The application</w:t>
            </w:r>
            <w:r w:rsidR="00104F3A">
              <w:rPr>
                <w:noProof/>
                <w:webHidden/>
              </w:rPr>
              <w:tab/>
            </w:r>
            <w:r w:rsidR="00104F3A">
              <w:rPr>
                <w:noProof/>
                <w:webHidden/>
              </w:rPr>
              <w:fldChar w:fldCharType="begin"/>
            </w:r>
            <w:r w:rsidR="00104F3A">
              <w:rPr>
                <w:noProof/>
                <w:webHidden/>
              </w:rPr>
              <w:instrText xml:space="preserve"> PAGEREF _Toc164866417 \h </w:instrText>
            </w:r>
            <w:r w:rsidR="00104F3A">
              <w:rPr>
                <w:noProof/>
                <w:webHidden/>
              </w:rPr>
            </w:r>
            <w:r w:rsidR="00104F3A">
              <w:rPr>
                <w:noProof/>
                <w:webHidden/>
              </w:rPr>
              <w:fldChar w:fldCharType="separate"/>
            </w:r>
            <w:r w:rsidR="00045E24">
              <w:rPr>
                <w:noProof/>
                <w:webHidden/>
              </w:rPr>
              <w:t>9</w:t>
            </w:r>
            <w:r w:rsidR="00104F3A">
              <w:rPr>
                <w:noProof/>
                <w:webHidden/>
              </w:rPr>
              <w:fldChar w:fldCharType="end"/>
            </w:r>
          </w:hyperlink>
        </w:p>
        <w:p w14:paraId="57BE8674" w14:textId="2AA5E3B5" w:rsidR="00104F3A" w:rsidRDefault="00000000">
          <w:pPr>
            <w:pStyle w:val="TOC2"/>
            <w:rPr>
              <w:rFonts w:asciiTheme="minorHAnsi" w:eastAsiaTheme="minorEastAsia" w:hAnsiTheme="minorHAnsi" w:cstheme="minorBidi"/>
              <w:noProof/>
              <w:kern w:val="2"/>
              <w:lang w:eastAsia="en-GB"/>
              <w14:ligatures w14:val="standardContextual"/>
            </w:rPr>
          </w:pPr>
          <w:hyperlink w:anchor="_Toc164866418" w:history="1">
            <w:r w:rsidR="00104F3A" w:rsidRPr="00247317">
              <w:rPr>
                <w:rStyle w:val="Hyperlink"/>
                <w:rFonts w:ascii="DM Sans" w:hAnsi="DM Sans"/>
                <w:noProof/>
              </w:rPr>
              <w:t>The application process and timetable</w:t>
            </w:r>
            <w:r w:rsidR="00104F3A">
              <w:rPr>
                <w:noProof/>
                <w:webHidden/>
              </w:rPr>
              <w:tab/>
            </w:r>
            <w:r w:rsidR="00104F3A">
              <w:rPr>
                <w:noProof/>
                <w:webHidden/>
              </w:rPr>
              <w:fldChar w:fldCharType="begin"/>
            </w:r>
            <w:r w:rsidR="00104F3A">
              <w:rPr>
                <w:noProof/>
                <w:webHidden/>
              </w:rPr>
              <w:instrText xml:space="preserve"> PAGEREF _Toc164866418 \h </w:instrText>
            </w:r>
            <w:r w:rsidR="00104F3A">
              <w:rPr>
                <w:noProof/>
                <w:webHidden/>
              </w:rPr>
            </w:r>
            <w:r w:rsidR="00104F3A">
              <w:rPr>
                <w:noProof/>
                <w:webHidden/>
              </w:rPr>
              <w:fldChar w:fldCharType="separate"/>
            </w:r>
            <w:r w:rsidR="00045E24">
              <w:rPr>
                <w:noProof/>
                <w:webHidden/>
              </w:rPr>
              <w:t>9</w:t>
            </w:r>
            <w:r w:rsidR="00104F3A">
              <w:rPr>
                <w:noProof/>
                <w:webHidden/>
              </w:rPr>
              <w:fldChar w:fldCharType="end"/>
            </w:r>
          </w:hyperlink>
        </w:p>
        <w:p w14:paraId="4338FD9C" w14:textId="25F7FC3F" w:rsidR="00104F3A" w:rsidRDefault="00000000">
          <w:pPr>
            <w:pStyle w:val="TOC1"/>
            <w:rPr>
              <w:rFonts w:asciiTheme="minorHAnsi" w:eastAsiaTheme="minorEastAsia" w:hAnsiTheme="minorHAnsi" w:cstheme="minorBidi"/>
              <w:noProof/>
              <w:kern w:val="2"/>
              <w:lang w:eastAsia="en-GB"/>
              <w14:ligatures w14:val="standardContextual"/>
            </w:rPr>
          </w:pPr>
          <w:hyperlink w:anchor="_Toc164866419" w:history="1">
            <w:r w:rsidR="00104F3A" w:rsidRPr="00247317">
              <w:rPr>
                <w:rStyle w:val="Hyperlink"/>
                <w:rFonts w:ascii="DM Sans" w:hAnsi="DM Sans"/>
                <w:noProof/>
              </w:rPr>
              <w:t>Safeguarding, Safer Recruitment and Data Protection</w:t>
            </w:r>
            <w:r w:rsidR="00104F3A">
              <w:rPr>
                <w:noProof/>
                <w:webHidden/>
              </w:rPr>
              <w:tab/>
            </w:r>
            <w:r w:rsidR="00104F3A">
              <w:rPr>
                <w:noProof/>
                <w:webHidden/>
              </w:rPr>
              <w:fldChar w:fldCharType="begin"/>
            </w:r>
            <w:r w:rsidR="00104F3A">
              <w:rPr>
                <w:noProof/>
                <w:webHidden/>
              </w:rPr>
              <w:instrText xml:space="preserve"> PAGEREF _Toc164866419 \h </w:instrText>
            </w:r>
            <w:r w:rsidR="00104F3A">
              <w:rPr>
                <w:noProof/>
                <w:webHidden/>
              </w:rPr>
            </w:r>
            <w:r w:rsidR="00104F3A">
              <w:rPr>
                <w:noProof/>
                <w:webHidden/>
              </w:rPr>
              <w:fldChar w:fldCharType="separate"/>
            </w:r>
            <w:r w:rsidR="00045E24">
              <w:rPr>
                <w:noProof/>
                <w:webHidden/>
              </w:rPr>
              <w:t>10</w:t>
            </w:r>
            <w:r w:rsidR="00104F3A">
              <w:rPr>
                <w:noProof/>
                <w:webHidden/>
              </w:rPr>
              <w:fldChar w:fldCharType="end"/>
            </w:r>
          </w:hyperlink>
        </w:p>
        <w:p w14:paraId="7C6631F8" w14:textId="3ED5B380" w:rsidR="00104F3A" w:rsidRDefault="00000000">
          <w:pPr>
            <w:pStyle w:val="TOC1"/>
            <w:rPr>
              <w:rFonts w:asciiTheme="minorHAnsi" w:eastAsiaTheme="minorEastAsia" w:hAnsiTheme="minorHAnsi" w:cstheme="minorBidi"/>
              <w:noProof/>
              <w:kern w:val="2"/>
              <w:lang w:eastAsia="en-GB"/>
              <w14:ligatures w14:val="standardContextual"/>
            </w:rPr>
          </w:pPr>
          <w:hyperlink w:anchor="_Toc164866420" w:history="1">
            <w:r w:rsidR="00104F3A" w:rsidRPr="00247317">
              <w:rPr>
                <w:rStyle w:val="Hyperlink"/>
                <w:rFonts w:ascii="DM Sans" w:hAnsi="DM Sans"/>
                <w:noProof/>
              </w:rPr>
              <w:t>Job Description – Team Leader</w:t>
            </w:r>
            <w:r w:rsidR="00104F3A">
              <w:rPr>
                <w:noProof/>
                <w:webHidden/>
              </w:rPr>
              <w:tab/>
            </w:r>
            <w:r w:rsidR="00104F3A">
              <w:rPr>
                <w:noProof/>
                <w:webHidden/>
              </w:rPr>
              <w:fldChar w:fldCharType="begin"/>
            </w:r>
            <w:r w:rsidR="00104F3A">
              <w:rPr>
                <w:noProof/>
                <w:webHidden/>
              </w:rPr>
              <w:instrText xml:space="preserve"> PAGEREF _Toc164866420 \h </w:instrText>
            </w:r>
            <w:r w:rsidR="00104F3A">
              <w:rPr>
                <w:noProof/>
                <w:webHidden/>
              </w:rPr>
            </w:r>
            <w:r w:rsidR="00104F3A">
              <w:rPr>
                <w:noProof/>
                <w:webHidden/>
              </w:rPr>
              <w:fldChar w:fldCharType="separate"/>
            </w:r>
            <w:r w:rsidR="00045E24">
              <w:rPr>
                <w:noProof/>
                <w:webHidden/>
              </w:rPr>
              <w:t>11</w:t>
            </w:r>
            <w:r w:rsidR="00104F3A">
              <w:rPr>
                <w:noProof/>
                <w:webHidden/>
              </w:rPr>
              <w:fldChar w:fldCharType="end"/>
            </w:r>
          </w:hyperlink>
        </w:p>
        <w:p w14:paraId="7797F14C" w14:textId="4178C45B" w:rsidR="00104F3A" w:rsidRDefault="00000000">
          <w:pPr>
            <w:pStyle w:val="TOC1"/>
            <w:rPr>
              <w:rFonts w:asciiTheme="minorHAnsi" w:eastAsiaTheme="minorEastAsia" w:hAnsiTheme="minorHAnsi" w:cstheme="minorBidi"/>
              <w:noProof/>
              <w:kern w:val="2"/>
              <w:lang w:eastAsia="en-GB"/>
              <w14:ligatures w14:val="standardContextual"/>
            </w:rPr>
          </w:pPr>
          <w:hyperlink w:anchor="_Toc164866421" w:history="1">
            <w:r w:rsidR="00104F3A" w:rsidRPr="00247317">
              <w:rPr>
                <w:rStyle w:val="Hyperlink"/>
                <w:rFonts w:ascii="DM Sans" w:eastAsia="Times New Roman" w:hAnsi="DM Sans"/>
                <w:noProof/>
              </w:rPr>
              <w:t>Person Specification</w:t>
            </w:r>
            <w:r w:rsidR="00104F3A">
              <w:rPr>
                <w:noProof/>
                <w:webHidden/>
              </w:rPr>
              <w:tab/>
            </w:r>
            <w:r w:rsidR="00104F3A">
              <w:rPr>
                <w:noProof/>
                <w:webHidden/>
              </w:rPr>
              <w:fldChar w:fldCharType="begin"/>
            </w:r>
            <w:r w:rsidR="00104F3A">
              <w:rPr>
                <w:noProof/>
                <w:webHidden/>
              </w:rPr>
              <w:instrText xml:space="preserve"> PAGEREF _Toc164866421 \h </w:instrText>
            </w:r>
            <w:r w:rsidR="00104F3A">
              <w:rPr>
                <w:noProof/>
                <w:webHidden/>
              </w:rPr>
            </w:r>
            <w:r w:rsidR="00104F3A">
              <w:rPr>
                <w:noProof/>
                <w:webHidden/>
              </w:rPr>
              <w:fldChar w:fldCharType="separate"/>
            </w:r>
            <w:r w:rsidR="00045E24">
              <w:rPr>
                <w:noProof/>
                <w:webHidden/>
              </w:rPr>
              <w:t>13</w:t>
            </w:r>
            <w:r w:rsidR="00104F3A">
              <w:rPr>
                <w:noProof/>
                <w:webHidden/>
              </w:rPr>
              <w:fldChar w:fldCharType="end"/>
            </w:r>
          </w:hyperlink>
        </w:p>
        <w:p w14:paraId="3AF59D51" w14:textId="1B10FAB4" w:rsidR="00866ECC" w:rsidRPr="00CB41B3" w:rsidRDefault="00866ECC">
          <w:pPr>
            <w:rPr>
              <w:rFonts w:ascii="DM Sans" w:hAnsi="DM Sans"/>
            </w:rPr>
          </w:pPr>
          <w:r w:rsidRPr="00CB41B3">
            <w:rPr>
              <w:rFonts w:ascii="DM Sans" w:hAnsi="DM Sans"/>
              <w:b/>
              <w:bC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43DC5374"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64866413"/>
      <w:r w:rsidRPr="00CB41B3">
        <w:rPr>
          <w:rFonts w:ascii="DM Sans" w:eastAsia="Times New Roman" w:hAnsi="DM Sans"/>
          <w:b/>
          <w:color w:val="595959"/>
          <w:sz w:val="48"/>
          <w:szCs w:val="32"/>
        </w:rPr>
        <w:t>Letter from Cath</w:t>
      </w:r>
      <w:r w:rsidR="00650563">
        <w:rPr>
          <w:rFonts w:ascii="DM Sans" w:eastAsia="Times New Roman" w:hAnsi="DM Sans"/>
          <w:b/>
          <w:color w:val="595959"/>
          <w:sz w:val="48"/>
          <w:szCs w:val="32"/>
        </w:rPr>
        <w:t>i</w:t>
      </w:r>
      <w:r w:rsidRPr="00CB41B3">
        <w:rPr>
          <w:rFonts w:ascii="DM Sans" w:eastAsia="Times New Roman" w:hAnsi="DM Sans"/>
          <w:b/>
          <w:color w:val="595959"/>
          <w:sz w:val="48"/>
          <w:szCs w:val="32"/>
        </w:rPr>
        <w:t>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6B77BA62" w14:textId="767A6320"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Cath</w:t>
      </w:r>
      <w:r w:rsidR="00650563">
        <w:rPr>
          <w:rFonts w:ascii="DM Sans" w:hAnsi="DM Sans" w:cs="Calibri"/>
          <w:b/>
        </w:rPr>
        <w:t>ie</w:t>
      </w:r>
      <w:r w:rsidR="00884CD6" w:rsidRPr="00CB41B3">
        <w:rPr>
          <w:rFonts w:ascii="DM Sans" w:hAnsi="DM Sans" w:cs="Calibri"/>
          <w:b/>
        </w:rPr>
        <w:t xml:space="preserve"> Paine </w:t>
      </w:r>
    </w:p>
    <w:p w14:paraId="6B364121" w14:textId="77777777" w:rsidR="00884CD6" w:rsidRPr="00CB41B3" w:rsidRDefault="00884CD6" w:rsidP="00884CD6">
      <w:pPr>
        <w:spacing w:after="0"/>
        <w:rPr>
          <w:rFonts w:ascii="DM Sans" w:hAnsi="DM Sans" w:cs="Calibri"/>
          <w:b/>
        </w:rPr>
      </w:pPr>
    </w:p>
    <w:p w14:paraId="614110CC" w14:textId="57304DD4" w:rsidR="00AA0ABE" w:rsidRPr="00F20D4D" w:rsidRDefault="00884CD6" w:rsidP="00F20D4D">
      <w:pPr>
        <w:rPr>
          <w:rFonts w:ascii="DM Sans" w:hAnsi="DM Sans" w:cs="Calibri"/>
        </w:rPr>
      </w:pPr>
      <w:r w:rsidRPr="00CB41B3">
        <w:rPr>
          <w:rFonts w:ascii="DM Sans" w:hAnsi="DM Sans" w:cs="Calibri"/>
          <w:b/>
        </w:rPr>
        <w:t>C</w:t>
      </w:r>
      <w:r w:rsidR="00B877F7">
        <w:rPr>
          <w:rFonts w:ascii="DM Sans" w:hAnsi="DM Sans" w:cs="Calibri"/>
          <w:b/>
        </w:rPr>
        <w:t>EO</w:t>
      </w:r>
      <w:r w:rsidR="00AA0ABE" w:rsidRPr="00CB41B3">
        <w:rPr>
          <w:rFonts w:ascii="DM Sans" w:hAnsi="DM Sans" w:cstheme="minorHAnsi"/>
          <w:b/>
        </w:rPr>
        <w:br w:type="page"/>
      </w:r>
    </w:p>
    <w:p w14:paraId="4DD2322A" w14:textId="702F7EB9" w:rsidR="00D63FE5" w:rsidRPr="00D63FE5" w:rsidRDefault="00D63FE5" w:rsidP="00D63FE5">
      <w:pPr>
        <w:pStyle w:val="Heading1"/>
        <w:rPr>
          <w:rFonts w:ascii="Calibri" w:eastAsia="Calibri" w:hAnsi="Calibri" w:cs="Calibri"/>
          <w:szCs w:val="48"/>
          <w:lang w:eastAsia="en-GB"/>
        </w:rPr>
      </w:pPr>
      <w:bookmarkStart w:id="2" w:name="_Toc164866414"/>
      <w:r w:rsidRPr="00D63FE5">
        <w:rPr>
          <w:rStyle w:val="Heading1Char"/>
          <w:lang w:eastAsia="en-GB"/>
        </w:rPr>
        <w:lastRenderedPageBreak/>
        <w:t>Letter from Anne Higginbotham, Headteacher, The Palmer</w:t>
      </w:r>
      <w:r w:rsidRPr="00D63FE5">
        <w:rPr>
          <w:rFonts w:ascii="Calibri" w:eastAsia="Calibri" w:hAnsi="Calibri" w:cs="Calibri"/>
          <w:szCs w:val="48"/>
          <w:lang w:eastAsia="en-GB"/>
        </w:rPr>
        <w:t xml:space="preserve"> </w:t>
      </w:r>
      <w:r w:rsidRPr="00D63FE5">
        <w:rPr>
          <w:rFonts w:ascii="Calibri" w:eastAsia="Calibri" w:hAnsi="Calibri" w:cs="Calibri"/>
          <w:b w:val="0"/>
          <w:bCs/>
          <w:szCs w:val="48"/>
          <w:lang w:eastAsia="en-GB"/>
        </w:rPr>
        <w:t>Academy</w:t>
      </w:r>
      <w:bookmarkEnd w:id="2"/>
      <w:r w:rsidRPr="00D63FE5">
        <w:rPr>
          <w:rFonts w:ascii="Calibri" w:eastAsia="Calibri" w:hAnsi="Calibri" w:cs="Calibri"/>
          <w:b w:val="0"/>
          <w:bCs/>
          <w:szCs w:val="48"/>
          <w:lang w:eastAsia="en-GB"/>
        </w:rPr>
        <w:t xml:space="preserve"> </w:t>
      </w:r>
    </w:p>
    <w:p w14:paraId="5B4AB54F" w14:textId="77777777" w:rsidR="00D63FE5" w:rsidRDefault="00D63FE5" w:rsidP="00D63FE5">
      <w:pPr>
        <w:autoSpaceDE w:val="0"/>
        <w:autoSpaceDN w:val="0"/>
        <w:adjustRightInd w:val="0"/>
        <w:spacing w:after="0" w:line="240" w:lineRule="auto"/>
        <w:rPr>
          <w:rFonts w:cs="Calibri"/>
          <w:color w:val="000000"/>
          <w:lang w:eastAsia="en-GB"/>
        </w:rPr>
      </w:pPr>
    </w:p>
    <w:p w14:paraId="13DB4E5A" w14:textId="5B935318" w:rsidR="00D63FE5" w:rsidRDefault="00E13E12" w:rsidP="00D63FE5">
      <w:pPr>
        <w:autoSpaceDE w:val="0"/>
        <w:autoSpaceDN w:val="0"/>
        <w:adjustRightInd w:val="0"/>
        <w:spacing w:after="0" w:line="240" w:lineRule="auto"/>
        <w:rPr>
          <w:rFonts w:cs="Calibri"/>
          <w:color w:val="000000"/>
          <w:lang w:eastAsia="en-GB"/>
        </w:rPr>
      </w:pPr>
      <w:r w:rsidRPr="00E13E12">
        <w:rPr>
          <w:rFonts w:cs="Calibri"/>
          <w:noProof/>
          <w:color w:val="000000"/>
          <w:lang w:eastAsia="en-GB"/>
        </w:rPr>
        <w:drawing>
          <wp:anchor distT="0" distB="0" distL="114300" distR="114300" simplePos="0" relativeHeight="251658244" behindDoc="0" locked="0" layoutInCell="1" allowOverlap="1" wp14:anchorId="174E554C" wp14:editId="0740B284">
            <wp:simplePos x="0" y="0"/>
            <wp:positionH relativeFrom="column">
              <wp:posOffset>7391400</wp:posOffset>
            </wp:positionH>
            <wp:positionV relativeFrom="paragraph">
              <wp:posOffset>95885</wp:posOffset>
            </wp:positionV>
            <wp:extent cx="1245235" cy="12096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5235" cy="1209675"/>
                    </a:xfrm>
                    <a:prstGeom prst="rect">
                      <a:avLst/>
                    </a:prstGeom>
                    <a:noFill/>
                    <a:ln>
                      <a:noFill/>
                    </a:ln>
                  </pic:spPr>
                </pic:pic>
              </a:graphicData>
            </a:graphic>
          </wp:anchor>
        </w:drawing>
      </w:r>
      <w:r w:rsidR="00D63FE5" w:rsidRPr="00D63FE5">
        <w:rPr>
          <w:rFonts w:cs="Calibri"/>
          <w:color w:val="000000"/>
          <w:lang w:eastAsia="en-GB"/>
        </w:rPr>
        <w:t xml:space="preserve">Dear Candidate, </w:t>
      </w:r>
    </w:p>
    <w:p w14:paraId="5EDDC3BF" w14:textId="77777777" w:rsidR="00AE7DEF" w:rsidRPr="00D63FE5" w:rsidRDefault="00AE7DEF" w:rsidP="00D63FE5">
      <w:pPr>
        <w:autoSpaceDE w:val="0"/>
        <w:autoSpaceDN w:val="0"/>
        <w:adjustRightInd w:val="0"/>
        <w:spacing w:after="0" w:line="240" w:lineRule="auto"/>
        <w:rPr>
          <w:rFonts w:cs="Calibri"/>
          <w:color w:val="000000"/>
          <w:lang w:eastAsia="en-GB"/>
        </w:rPr>
      </w:pPr>
    </w:p>
    <w:p w14:paraId="5F59850C" w14:textId="01D4CB99" w:rsidR="00D63FE5" w:rsidRPr="00D63FE5" w:rsidRDefault="00D63FE5" w:rsidP="00D63FE5">
      <w:pPr>
        <w:autoSpaceDE w:val="0"/>
        <w:autoSpaceDN w:val="0"/>
        <w:adjustRightInd w:val="0"/>
        <w:spacing w:after="0" w:line="240" w:lineRule="auto"/>
        <w:rPr>
          <w:rFonts w:cs="Calibri"/>
          <w:color w:val="000000"/>
          <w:lang w:eastAsia="en-GB"/>
        </w:rPr>
      </w:pPr>
      <w:r w:rsidRPr="00D63FE5">
        <w:rPr>
          <w:rFonts w:cs="Calibri"/>
          <w:color w:val="000000"/>
          <w:lang w:eastAsia="en-GB"/>
        </w:rPr>
        <w:t xml:space="preserve">I am delighted that you have expressed interest in in the post of Team Leader at Palmer Academy. </w:t>
      </w:r>
    </w:p>
    <w:p w14:paraId="7B119391" w14:textId="77777777" w:rsidR="00E13E12" w:rsidRDefault="00E13E12" w:rsidP="00D63FE5">
      <w:pPr>
        <w:autoSpaceDE w:val="0"/>
        <w:autoSpaceDN w:val="0"/>
        <w:adjustRightInd w:val="0"/>
        <w:spacing w:after="0" w:line="240" w:lineRule="auto"/>
        <w:rPr>
          <w:rFonts w:cs="Calibri"/>
          <w:b/>
          <w:bCs/>
          <w:color w:val="000000"/>
          <w:lang w:eastAsia="en-GB"/>
        </w:rPr>
      </w:pPr>
    </w:p>
    <w:p w14:paraId="0851F99A" w14:textId="3DE7A77F" w:rsidR="00D63FE5" w:rsidRPr="00D63FE5" w:rsidRDefault="00D63FE5" w:rsidP="00D63FE5">
      <w:pPr>
        <w:autoSpaceDE w:val="0"/>
        <w:autoSpaceDN w:val="0"/>
        <w:adjustRightInd w:val="0"/>
        <w:spacing w:after="0" w:line="240" w:lineRule="auto"/>
        <w:rPr>
          <w:rFonts w:cs="Calibri"/>
          <w:color w:val="000000"/>
          <w:lang w:eastAsia="en-GB"/>
        </w:rPr>
      </w:pPr>
      <w:r w:rsidRPr="00D63FE5">
        <w:rPr>
          <w:rFonts w:cs="Calibri"/>
          <w:b/>
          <w:bCs/>
          <w:color w:val="000000"/>
          <w:lang w:eastAsia="en-GB"/>
        </w:rPr>
        <w:t xml:space="preserve">Overview </w:t>
      </w:r>
    </w:p>
    <w:p w14:paraId="4BE12D0F" w14:textId="77777777" w:rsidR="00D63FE5" w:rsidRDefault="00D63FE5" w:rsidP="00D63FE5">
      <w:pPr>
        <w:autoSpaceDE w:val="0"/>
        <w:autoSpaceDN w:val="0"/>
        <w:adjustRightInd w:val="0"/>
        <w:spacing w:after="0" w:line="240" w:lineRule="auto"/>
        <w:rPr>
          <w:rFonts w:cs="Calibri"/>
          <w:color w:val="000000"/>
          <w:lang w:eastAsia="en-GB"/>
        </w:rPr>
      </w:pPr>
      <w:r w:rsidRPr="00D63FE5">
        <w:rPr>
          <w:rFonts w:cs="Calibri"/>
          <w:color w:val="000000"/>
          <w:lang w:eastAsia="en-GB"/>
        </w:rPr>
        <w:t xml:space="preserve">Are you a teacher who believes in giving all pupils the very best opportunities to succeed, whatever their barriers? Do you want the opportunity to be part of a great team who want to make a difference to the lives of all the children at Palmer? Are you passionate that all children deserve the very best learning opportunities, regardless of their background or barriers? If so, we would love to hear from you! We are looking for someone who is up for a challenge and wants to get stuck in with all aspects of our academy life! </w:t>
      </w:r>
    </w:p>
    <w:p w14:paraId="646B35B0" w14:textId="77777777" w:rsidR="00E13E12" w:rsidRPr="00D63FE5" w:rsidRDefault="00E13E12" w:rsidP="00D63FE5">
      <w:pPr>
        <w:autoSpaceDE w:val="0"/>
        <w:autoSpaceDN w:val="0"/>
        <w:adjustRightInd w:val="0"/>
        <w:spacing w:after="0" w:line="240" w:lineRule="auto"/>
        <w:rPr>
          <w:rFonts w:cs="Calibri"/>
          <w:color w:val="000000"/>
          <w:lang w:eastAsia="en-GB"/>
        </w:rPr>
      </w:pPr>
    </w:p>
    <w:p w14:paraId="188A876C" w14:textId="77777777" w:rsidR="00D63FE5" w:rsidRPr="00D63FE5" w:rsidRDefault="00D63FE5" w:rsidP="00D63FE5">
      <w:pPr>
        <w:autoSpaceDE w:val="0"/>
        <w:autoSpaceDN w:val="0"/>
        <w:adjustRightInd w:val="0"/>
        <w:spacing w:after="0" w:line="240" w:lineRule="auto"/>
        <w:rPr>
          <w:rFonts w:cs="Calibri"/>
          <w:color w:val="000000"/>
          <w:lang w:eastAsia="en-GB"/>
        </w:rPr>
      </w:pPr>
      <w:r w:rsidRPr="00D63FE5">
        <w:rPr>
          <w:rFonts w:cs="Calibri"/>
          <w:color w:val="000000"/>
          <w:lang w:eastAsia="en-GB"/>
        </w:rPr>
        <w:t xml:space="preserve">We are also able to offer competitive recruitment and retention allowances and payments for candidates, based on experience, skills and areas of leadership, and this can be discussed with individual candidates as part of the recruitment and selection process. There are a range of leadership opportunities and projects that are available to lead on, depending on skills and experience – so whatever your background, experience or interests, we want to hear from you! </w:t>
      </w:r>
    </w:p>
    <w:p w14:paraId="253F861D" w14:textId="77777777" w:rsidR="00E13E12" w:rsidRDefault="00E13E12" w:rsidP="00D63FE5">
      <w:pPr>
        <w:autoSpaceDE w:val="0"/>
        <w:autoSpaceDN w:val="0"/>
        <w:adjustRightInd w:val="0"/>
        <w:spacing w:after="0" w:line="240" w:lineRule="auto"/>
        <w:rPr>
          <w:rFonts w:cs="Calibri"/>
          <w:b/>
          <w:bCs/>
          <w:color w:val="000000"/>
          <w:lang w:eastAsia="en-GB"/>
        </w:rPr>
      </w:pPr>
    </w:p>
    <w:p w14:paraId="1579EE16" w14:textId="48ACB8EF" w:rsidR="00D63FE5" w:rsidRPr="00D63FE5" w:rsidRDefault="00D63FE5" w:rsidP="00D63FE5">
      <w:pPr>
        <w:autoSpaceDE w:val="0"/>
        <w:autoSpaceDN w:val="0"/>
        <w:adjustRightInd w:val="0"/>
        <w:spacing w:after="0" w:line="240" w:lineRule="auto"/>
        <w:rPr>
          <w:rFonts w:cs="Calibri"/>
          <w:color w:val="000000"/>
          <w:lang w:eastAsia="en-GB"/>
        </w:rPr>
      </w:pPr>
      <w:r w:rsidRPr="00D63FE5">
        <w:rPr>
          <w:rFonts w:cs="Calibri"/>
          <w:b/>
          <w:bCs/>
          <w:color w:val="000000"/>
          <w:lang w:eastAsia="en-GB"/>
        </w:rPr>
        <w:t xml:space="preserve">About us </w:t>
      </w:r>
    </w:p>
    <w:p w14:paraId="01AF9026" w14:textId="6331E435" w:rsidR="00D63FE5" w:rsidRPr="00D63FE5" w:rsidRDefault="00D63FE5" w:rsidP="00D63FE5">
      <w:pPr>
        <w:autoSpaceDE w:val="0"/>
        <w:autoSpaceDN w:val="0"/>
        <w:adjustRightInd w:val="0"/>
        <w:spacing w:after="0" w:line="240" w:lineRule="auto"/>
        <w:rPr>
          <w:rFonts w:cs="Calibri"/>
          <w:color w:val="000000"/>
          <w:lang w:eastAsia="en-GB"/>
        </w:rPr>
      </w:pPr>
      <w:r w:rsidRPr="00D63FE5">
        <w:rPr>
          <w:rFonts w:cs="Calibri"/>
          <w:color w:val="000000"/>
          <w:lang w:eastAsia="en-GB"/>
        </w:rPr>
        <w:t xml:space="preserve">The Palmer Academy is a well-established, two-form entry school situated within the area of Whitley, within Reading, Berkshire. You can find out about the rich history of our school </w:t>
      </w:r>
      <w:hyperlink r:id="rId17" w:history="1">
        <w:r w:rsidR="00AE7DEF">
          <w:rPr>
            <w:rStyle w:val="Hyperlink"/>
            <w:rFonts w:cs="Calibri"/>
            <w:lang w:eastAsia="en-GB"/>
          </w:rPr>
          <w:t>here</w:t>
        </w:r>
      </w:hyperlink>
      <w:r w:rsidRPr="00D63FE5">
        <w:rPr>
          <w:rFonts w:cs="Calibri"/>
          <w:color w:val="000000"/>
          <w:lang w:eastAsia="en-GB"/>
        </w:rPr>
        <w:t xml:space="preserve">. The school was re-built in a new building in 2004, and has accommodation of two floors, including a hall, large and attractive grounds. The school currently has around 460 pupils, including a large nursery provision for children aged three and four years of age, before they enter Reception. </w:t>
      </w:r>
    </w:p>
    <w:p w14:paraId="17A6AD53" w14:textId="77777777" w:rsidR="00E13E12" w:rsidRDefault="00E13E12" w:rsidP="00D63FE5">
      <w:pPr>
        <w:autoSpaceDE w:val="0"/>
        <w:autoSpaceDN w:val="0"/>
        <w:adjustRightInd w:val="0"/>
        <w:spacing w:after="0" w:line="240" w:lineRule="auto"/>
        <w:rPr>
          <w:rFonts w:cs="Calibri"/>
          <w:color w:val="000000"/>
          <w:lang w:eastAsia="en-GB"/>
        </w:rPr>
      </w:pPr>
    </w:p>
    <w:p w14:paraId="4739A03A" w14:textId="0C4C2D37" w:rsidR="00D63FE5" w:rsidRPr="00D63FE5" w:rsidRDefault="00D63FE5" w:rsidP="00D63FE5">
      <w:pPr>
        <w:autoSpaceDE w:val="0"/>
        <w:autoSpaceDN w:val="0"/>
        <w:adjustRightInd w:val="0"/>
        <w:spacing w:after="0" w:line="240" w:lineRule="auto"/>
        <w:rPr>
          <w:rFonts w:cs="Calibri"/>
          <w:color w:val="000000"/>
          <w:lang w:eastAsia="en-GB"/>
        </w:rPr>
      </w:pPr>
      <w:r w:rsidRPr="00D63FE5">
        <w:rPr>
          <w:rFonts w:cs="Calibri"/>
          <w:color w:val="000000"/>
          <w:lang w:eastAsia="en-GB"/>
        </w:rPr>
        <w:t xml:space="preserve">To see more information about the school, please visit our website </w:t>
      </w:r>
      <w:hyperlink r:id="rId18" w:history="1">
        <w:r w:rsidR="00AE7DEF" w:rsidRPr="00D63FE5">
          <w:rPr>
            <w:rStyle w:val="Hyperlink"/>
            <w:rFonts w:cs="Calibri"/>
            <w:lang w:eastAsia="en-GB"/>
          </w:rPr>
          <w:t>www.thepalmeracademy.com</w:t>
        </w:r>
      </w:hyperlink>
      <w:r w:rsidRPr="00D63FE5">
        <w:rPr>
          <w:rFonts w:cs="Calibri"/>
          <w:color w:val="000000"/>
          <w:lang w:eastAsia="en-GB"/>
        </w:rPr>
        <w:t xml:space="preserve">. </w:t>
      </w:r>
    </w:p>
    <w:p w14:paraId="08C4A12D" w14:textId="77777777" w:rsidR="00D63FE5" w:rsidRPr="00D63FE5" w:rsidRDefault="00D63FE5" w:rsidP="00D63FE5">
      <w:pPr>
        <w:autoSpaceDE w:val="0"/>
        <w:autoSpaceDN w:val="0"/>
        <w:adjustRightInd w:val="0"/>
        <w:spacing w:after="0" w:line="240" w:lineRule="auto"/>
        <w:rPr>
          <w:rFonts w:cs="Calibri"/>
          <w:color w:val="000000"/>
          <w:lang w:eastAsia="en-GB"/>
        </w:rPr>
      </w:pPr>
      <w:r w:rsidRPr="00D63FE5">
        <w:rPr>
          <w:rFonts w:cs="Calibri"/>
          <w:b/>
          <w:bCs/>
          <w:color w:val="000000"/>
          <w:lang w:eastAsia="en-GB"/>
        </w:rPr>
        <w:t xml:space="preserve">Anne Higginbotham </w:t>
      </w:r>
    </w:p>
    <w:p w14:paraId="1B0F00B2" w14:textId="7A67E621" w:rsidR="00D63FE5" w:rsidRDefault="00D63FE5" w:rsidP="00D63FE5">
      <w:pPr>
        <w:spacing w:after="0" w:line="240" w:lineRule="auto"/>
        <w:rPr>
          <w:rFonts w:ascii="DM Sans" w:eastAsiaTheme="majorEastAsia" w:hAnsi="DM Sans" w:cstheme="majorBidi"/>
          <w:b/>
          <w:color w:val="595959" w:themeColor="text1" w:themeTint="A6"/>
          <w:sz w:val="48"/>
          <w:szCs w:val="32"/>
        </w:rPr>
      </w:pPr>
      <w:r w:rsidRPr="00D63FE5">
        <w:rPr>
          <w:rFonts w:cs="Calibri"/>
          <w:b/>
          <w:bCs/>
          <w:color w:val="000000"/>
          <w:lang w:eastAsia="en-GB"/>
        </w:rPr>
        <w:t>Headteacher, The Palmer Academy</w:t>
      </w:r>
    </w:p>
    <w:p w14:paraId="6D639585" w14:textId="638C5E6A" w:rsidR="00B113FF" w:rsidRPr="00CB41B3" w:rsidRDefault="00650563" w:rsidP="00866ECC">
      <w:pPr>
        <w:pStyle w:val="Heading1"/>
        <w:rPr>
          <w:rFonts w:ascii="DM Sans" w:hAnsi="DM Sans"/>
        </w:rPr>
      </w:pPr>
      <w:bookmarkStart w:id="3" w:name="_Toc164866415"/>
      <w:r w:rsidRPr="00CB41B3">
        <w:rPr>
          <w:rFonts w:ascii="DM Sans" w:hAnsi="DM Sans"/>
          <w:noProof/>
          <w:lang w:eastAsia="en-GB"/>
        </w:rPr>
        <w:lastRenderedPageBreak/>
        <w:drawing>
          <wp:anchor distT="0" distB="0" distL="114300" distR="114300" simplePos="0" relativeHeight="251658242" behindDoc="1" locked="0" layoutInCell="1" allowOverlap="1" wp14:anchorId="7C3683D4" wp14:editId="167F5BFB">
            <wp:simplePos x="0" y="0"/>
            <wp:positionH relativeFrom="column">
              <wp:posOffset>6254750</wp:posOffset>
            </wp:positionH>
            <wp:positionV relativeFrom="paragraph">
              <wp:posOffset>83820</wp:posOffset>
            </wp:positionV>
            <wp:extent cx="2635250" cy="3063240"/>
            <wp:effectExtent l="0" t="0" r="0" b="3810"/>
            <wp:wrapSquare wrapText="bothSides"/>
            <wp:docPr id="9"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2635250" cy="3063240"/>
                    </a:xfrm>
                    <a:prstGeom prst="rect">
                      <a:avLst/>
                    </a:prstGeom>
                  </pic:spPr>
                </pic:pic>
              </a:graphicData>
            </a:graphic>
            <wp14:sizeRelH relativeFrom="margin">
              <wp14:pctWidth>0</wp14:pctWidth>
            </wp14:sizeRelH>
            <wp14:sizeRelV relativeFrom="margin">
              <wp14:pctHeight>0</wp14:pctHeight>
            </wp14:sizeRelV>
          </wp:anchor>
        </w:drawing>
      </w:r>
      <w:r w:rsidR="00B113FF" w:rsidRPr="00CB41B3">
        <w:rPr>
          <w:rFonts w:ascii="DM Sans" w:hAnsi="DM Sans"/>
        </w:rPr>
        <w:t>Our Touchstones</w:t>
      </w:r>
      <w:bookmarkEnd w:id="3"/>
    </w:p>
    <w:p w14:paraId="6BD8C765" w14:textId="77777777" w:rsidR="00A30DB3" w:rsidRPr="00CB41B3" w:rsidRDefault="00A30DB3" w:rsidP="00A30DB3">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excellence, quality, delivery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14:paraId="766658B0" w14:textId="5AE2CC14" w:rsidR="00A30DB3" w:rsidRPr="00CB41B3" w:rsidRDefault="00A30DB3" w:rsidP="00A30DB3">
      <w:pPr>
        <w:jc w:val="both"/>
        <w:rPr>
          <w:rFonts w:ascii="DM Sans" w:hAnsi="DM Sans" w:cs="Calibri"/>
        </w:rPr>
      </w:pPr>
      <w:r w:rsidRPr="00CB41B3">
        <w:rPr>
          <w:rFonts w:ascii="DM Sans" w:hAnsi="DM Sans" w:cs="Calibri"/>
        </w:rPr>
        <w:t xml:space="preserve">However, what gives each REAch2 Academy its uniqueness are the Touchstones of the Trust (seen on the right). Just as 500 years ago </w:t>
      </w:r>
      <w:r w:rsidR="00650563">
        <w:rPr>
          <w:rFonts w:ascii="DM Sans" w:hAnsi="DM Sans" w:cs="Calibri"/>
        </w:rPr>
        <w:t>T</w:t>
      </w:r>
      <w:r w:rsidRPr="00CB41B3">
        <w:rPr>
          <w:rFonts w:ascii="DM Sans" w:hAnsi="DM Sans" w:cs="Calibri"/>
        </w:rPr>
        <w: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country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20" w:history="1">
        <w:r w:rsidRPr="00CB41B3">
          <w:rPr>
            <w:rStyle w:val="Hyperlink"/>
            <w:rFonts w:ascii="DM Sans" w:hAnsi="DM Sans" w:cs="Calibri"/>
            <w:color w:val="002060"/>
            <w:szCs w:val="32"/>
          </w:rPr>
          <w:t>www.reach2.org</w:t>
        </w:r>
      </w:hyperlink>
    </w:p>
    <w:p w14:paraId="206B9644" w14:textId="16A83CCF" w:rsidR="008847E4" w:rsidRPr="00CB41B3" w:rsidRDefault="008847E4" w:rsidP="00866ECC">
      <w:pPr>
        <w:pStyle w:val="Heading1"/>
        <w:rPr>
          <w:rFonts w:ascii="DM Sans" w:hAnsi="DM Sans"/>
        </w:rPr>
      </w:pPr>
      <w:bookmarkStart w:id="4" w:name="_Toc164866416"/>
      <w:r w:rsidRPr="00CB41B3">
        <w:rPr>
          <w:rFonts w:ascii="DM Sans" w:hAnsi="DM Sans"/>
        </w:rPr>
        <w:lastRenderedPageBreak/>
        <w:t>The role</w:t>
      </w:r>
      <w:bookmarkEnd w:id="4"/>
    </w:p>
    <w:p w14:paraId="1CE7C978" w14:textId="77777777" w:rsidR="00B26045" w:rsidRDefault="00B26045" w:rsidP="00B26045">
      <w:pPr>
        <w:pStyle w:val="BodyText"/>
        <w:ind w:left="0"/>
        <w:jc w:val="both"/>
        <w:rPr>
          <w:rFonts w:ascii="DM Sans" w:hAnsi="DM Sans"/>
          <w:b/>
          <w:bCs/>
        </w:rPr>
      </w:pPr>
    </w:p>
    <w:p w14:paraId="0870038C" w14:textId="486E3EBC" w:rsidR="00B26045" w:rsidRPr="00F04A24" w:rsidRDefault="00B26045" w:rsidP="00B26045">
      <w:pPr>
        <w:pStyle w:val="BodyText"/>
        <w:ind w:left="0"/>
        <w:jc w:val="both"/>
        <w:rPr>
          <w:rFonts w:ascii="DM Sans" w:hAnsi="DM Sans"/>
        </w:rPr>
      </w:pPr>
      <w:r w:rsidRPr="3ECDF983">
        <w:rPr>
          <w:rFonts w:ascii="DM Sans" w:hAnsi="DM Sans"/>
          <w:b/>
          <w:bCs/>
        </w:rPr>
        <w:t xml:space="preserve">Post:  </w:t>
      </w:r>
      <w:r>
        <w:tab/>
      </w:r>
      <w:r>
        <w:tab/>
      </w:r>
      <w:r>
        <w:tab/>
      </w:r>
      <w:r w:rsidR="001B01F9">
        <w:rPr>
          <w:rFonts w:ascii="DM Sans" w:hAnsi="DM Sans"/>
        </w:rPr>
        <w:t>Team Leader – Lower KS2</w:t>
      </w:r>
    </w:p>
    <w:p w14:paraId="4C44BD2B" w14:textId="77777777" w:rsidR="00B26045" w:rsidRPr="00F04A24" w:rsidRDefault="00B26045" w:rsidP="00B26045">
      <w:pPr>
        <w:pStyle w:val="BodyText"/>
        <w:ind w:left="0"/>
        <w:jc w:val="both"/>
        <w:rPr>
          <w:rFonts w:ascii="DM Sans" w:hAnsi="DM Sans"/>
        </w:rPr>
      </w:pPr>
      <w:r w:rsidRPr="00F04A24">
        <w:rPr>
          <w:rFonts w:ascii="DM Sans" w:hAnsi="DM Sans"/>
          <w:b/>
          <w:bCs/>
        </w:rPr>
        <w:t>Job Terms:</w:t>
      </w:r>
      <w:r w:rsidRPr="00F04A24">
        <w:rPr>
          <w:rFonts w:ascii="DM Sans" w:hAnsi="DM Sans"/>
        </w:rPr>
        <w:tab/>
      </w:r>
      <w:r w:rsidRPr="00F04A24">
        <w:rPr>
          <w:rFonts w:ascii="DM Sans" w:hAnsi="DM Sans"/>
        </w:rPr>
        <w:tab/>
        <w:t>Full Time</w:t>
      </w:r>
    </w:p>
    <w:p w14:paraId="0419F404" w14:textId="4A8FE2D4" w:rsidR="00B26045" w:rsidRPr="00F04A24" w:rsidRDefault="00B26045" w:rsidP="00B26045">
      <w:pPr>
        <w:pStyle w:val="BodyText"/>
        <w:ind w:left="0"/>
        <w:jc w:val="both"/>
        <w:rPr>
          <w:rFonts w:ascii="DM Sans" w:hAnsi="DM Sans"/>
          <w:b/>
          <w:bCs/>
        </w:rPr>
      </w:pPr>
      <w:r w:rsidRPr="00F04A24">
        <w:rPr>
          <w:rFonts w:ascii="DM Sans" w:hAnsi="DM Sans"/>
          <w:b/>
          <w:bCs/>
        </w:rPr>
        <w:t>Appointment:</w:t>
      </w:r>
      <w:r w:rsidRPr="00F04A24">
        <w:rPr>
          <w:rFonts w:ascii="DM Sans" w:hAnsi="DM Sans"/>
        </w:rPr>
        <w:tab/>
      </w:r>
      <w:r w:rsidR="0026644B">
        <w:rPr>
          <w:rFonts w:ascii="DM Sans" w:hAnsi="DM Sans"/>
        </w:rPr>
        <w:t>Permanent</w:t>
      </w:r>
    </w:p>
    <w:p w14:paraId="72B2E550" w14:textId="2AE1C309" w:rsidR="00B26045" w:rsidRPr="00F04A24" w:rsidRDefault="00B26045" w:rsidP="00B26045">
      <w:pPr>
        <w:pStyle w:val="BodyText"/>
        <w:ind w:left="0"/>
        <w:jc w:val="both"/>
        <w:rPr>
          <w:rFonts w:ascii="DM Sans" w:hAnsi="DM Sans"/>
        </w:rPr>
      </w:pPr>
      <w:r w:rsidRPr="00F04A24">
        <w:rPr>
          <w:rFonts w:ascii="DM Sans" w:hAnsi="DM Sans"/>
          <w:b/>
          <w:bCs/>
        </w:rPr>
        <w:t xml:space="preserve">Salary:  </w:t>
      </w:r>
      <w:r w:rsidRPr="00F04A24">
        <w:rPr>
          <w:rFonts w:ascii="DM Sans" w:hAnsi="DM Sans"/>
        </w:rPr>
        <w:tab/>
      </w:r>
      <w:r w:rsidRPr="00F04A24">
        <w:rPr>
          <w:rFonts w:ascii="DM Sans" w:hAnsi="DM Sans"/>
        </w:rPr>
        <w:tab/>
        <w:t>MPS</w:t>
      </w:r>
      <w:r w:rsidR="001B01F9">
        <w:rPr>
          <w:rFonts w:ascii="DM Sans" w:hAnsi="DM Sans"/>
        </w:rPr>
        <w:t xml:space="preserve"> / UPS</w:t>
      </w:r>
      <w:r w:rsidR="00814527">
        <w:rPr>
          <w:rFonts w:ascii="DM Sans" w:hAnsi="DM Sans"/>
        </w:rPr>
        <w:t xml:space="preserve"> plus TLR 2 </w:t>
      </w:r>
    </w:p>
    <w:p w14:paraId="5414202D" w14:textId="77777777" w:rsidR="00B26045" w:rsidRDefault="00B26045" w:rsidP="00B26045">
      <w:pPr>
        <w:pStyle w:val="BodyText"/>
        <w:ind w:left="0"/>
        <w:jc w:val="both"/>
        <w:rPr>
          <w:rFonts w:ascii="DM Sans" w:hAnsi="DM Sans"/>
        </w:rPr>
      </w:pPr>
      <w:r w:rsidRPr="5803CA9A">
        <w:rPr>
          <w:rFonts w:ascii="DM Sans" w:hAnsi="DM Sans"/>
          <w:b/>
          <w:bCs/>
        </w:rPr>
        <w:t>Start Date:</w:t>
      </w:r>
      <w:r>
        <w:tab/>
      </w:r>
      <w:r>
        <w:tab/>
      </w:r>
      <w:r w:rsidRPr="5803CA9A">
        <w:rPr>
          <w:rFonts w:ascii="DM Sans" w:hAnsi="DM Sans"/>
        </w:rPr>
        <w:t>September 2024</w:t>
      </w:r>
    </w:p>
    <w:p w14:paraId="46D1E70D" w14:textId="77777777" w:rsidR="001B01F9" w:rsidRDefault="001B01F9" w:rsidP="00B26045">
      <w:pPr>
        <w:pStyle w:val="BodyText"/>
        <w:ind w:left="0"/>
        <w:jc w:val="both"/>
        <w:rPr>
          <w:rFonts w:ascii="DM Sans" w:hAnsi="DM Sans"/>
        </w:rPr>
      </w:pPr>
    </w:p>
    <w:p w14:paraId="323B7027" w14:textId="1BB4F84D" w:rsidR="001B01F9" w:rsidRDefault="001B01F9" w:rsidP="001B01F9">
      <w:pPr>
        <w:autoSpaceDE w:val="0"/>
        <w:autoSpaceDN w:val="0"/>
        <w:adjustRightInd w:val="0"/>
        <w:spacing w:after="0" w:line="240" w:lineRule="auto"/>
        <w:rPr>
          <w:rFonts w:cs="Calibri"/>
          <w:color w:val="000000"/>
          <w:lang w:eastAsia="en-GB"/>
        </w:rPr>
      </w:pPr>
      <w:r w:rsidRPr="001B01F9">
        <w:rPr>
          <w:rFonts w:cs="Calibri"/>
          <w:color w:val="000000"/>
          <w:lang w:eastAsia="en-GB"/>
        </w:rPr>
        <w:t>The Palmer Academy is currently recruiting to the role of</w:t>
      </w:r>
      <w:r w:rsidR="00994B98">
        <w:rPr>
          <w:rFonts w:cs="Calibri"/>
          <w:color w:val="000000"/>
          <w:lang w:eastAsia="en-GB"/>
        </w:rPr>
        <w:t xml:space="preserve"> T</w:t>
      </w:r>
      <w:r w:rsidRPr="001B01F9">
        <w:rPr>
          <w:rFonts w:cs="Calibri"/>
          <w:color w:val="000000"/>
          <w:lang w:eastAsia="en-GB"/>
        </w:rPr>
        <w:t>eam Leader</w:t>
      </w:r>
      <w:r w:rsidR="00994B98">
        <w:rPr>
          <w:rFonts w:cs="Calibri"/>
          <w:color w:val="000000"/>
          <w:lang w:eastAsia="en-GB"/>
        </w:rPr>
        <w:t xml:space="preserve"> for Lower KS2</w:t>
      </w:r>
      <w:r w:rsidRPr="001B01F9">
        <w:rPr>
          <w:rFonts w:cs="Calibri"/>
          <w:color w:val="000000"/>
          <w:lang w:eastAsia="en-GB"/>
        </w:rPr>
        <w:t xml:space="preserve">. This role will act as a core member of the Middle Leadership Team, contributing to the overall leadership management of the school and taking accountability for effectiveness of the provision in the team, along with the development and implementation of staff. </w:t>
      </w:r>
    </w:p>
    <w:p w14:paraId="5F720C70" w14:textId="77777777" w:rsidR="00814527" w:rsidRPr="001B01F9" w:rsidRDefault="00814527" w:rsidP="001B01F9">
      <w:pPr>
        <w:autoSpaceDE w:val="0"/>
        <w:autoSpaceDN w:val="0"/>
        <w:adjustRightInd w:val="0"/>
        <w:spacing w:after="0" w:line="240" w:lineRule="auto"/>
        <w:rPr>
          <w:rFonts w:cs="Calibri"/>
          <w:color w:val="000000"/>
          <w:lang w:eastAsia="en-GB"/>
        </w:rPr>
      </w:pPr>
    </w:p>
    <w:p w14:paraId="2D4A57D1" w14:textId="77777777" w:rsidR="001B01F9" w:rsidRDefault="001B01F9" w:rsidP="001B01F9">
      <w:pPr>
        <w:autoSpaceDE w:val="0"/>
        <w:autoSpaceDN w:val="0"/>
        <w:adjustRightInd w:val="0"/>
        <w:spacing w:after="0" w:line="240" w:lineRule="auto"/>
        <w:rPr>
          <w:rFonts w:cs="Calibri"/>
          <w:color w:val="000000"/>
          <w:lang w:eastAsia="en-GB"/>
        </w:rPr>
      </w:pPr>
      <w:r w:rsidRPr="001B01F9">
        <w:rPr>
          <w:rFonts w:cs="Calibri"/>
          <w:color w:val="000000"/>
          <w:lang w:eastAsia="en-GB"/>
        </w:rPr>
        <w:t xml:space="preserve">The team leader will inspire and guide their team through incremental coaching and building on the teams current strengths. They will share best practice with others and be passionate about teaching and learning. The team leader will be an excellent class practitioner ensuring they are a role model to their team. The team leader will demonstrate inclusive practice and be a champion for the children in their team. They will have had experience adapting provision effectively to support children with SEND and EAL. </w:t>
      </w:r>
    </w:p>
    <w:p w14:paraId="750753CE" w14:textId="77777777" w:rsidR="00814527" w:rsidRPr="001B01F9" w:rsidRDefault="00814527" w:rsidP="001B01F9">
      <w:pPr>
        <w:autoSpaceDE w:val="0"/>
        <w:autoSpaceDN w:val="0"/>
        <w:adjustRightInd w:val="0"/>
        <w:spacing w:after="0" w:line="240" w:lineRule="auto"/>
        <w:rPr>
          <w:rFonts w:cs="Calibri"/>
          <w:color w:val="000000"/>
          <w:lang w:eastAsia="en-GB"/>
        </w:rPr>
      </w:pPr>
    </w:p>
    <w:p w14:paraId="1817C9FD" w14:textId="77777777" w:rsidR="001B01F9" w:rsidRDefault="001B01F9" w:rsidP="001B01F9">
      <w:pPr>
        <w:autoSpaceDE w:val="0"/>
        <w:autoSpaceDN w:val="0"/>
        <w:adjustRightInd w:val="0"/>
        <w:spacing w:after="0" w:line="240" w:lineRule="auto"/>
        <w:rPr>
          <w:rFonts w:cs="Calibri"/>
          <w:color w:val="000000"/>
          <w:lang w:eastAsia="en-GB"/>
        </w:rPr>
      </w:pPr>
      <w:r w:rsidRPr="001B01F9">
        <w:rPr>
          <w:rFonts w:cs="Calibri"/>
          <w:color w:val="000000"/>
          <w:lang w:eastAsia="en-GB"/>
        </w:rPr>
        <w:t xml:space="preserve">This role is for experienced teachers with some leadership experience that has led to proven impact in outcomes. This may be through subject or previous team leadership. It is an opportunity to develop leadership skills with the support of senior leaders and the leadership development provided through the Trust. REAch 2 offer a variety of opportunities for further development and career progression. </w:t>
      </w:r>
    </w:p>
    <w:p w14:paraId="312E8CB3" w14:textId="77777777" w:rsidR="00814527" w:rsidRPr="001B01F9" w:rsidRDefault="00814527" w:rsidP="001B01F9">
      <w:pPr>
        <w:autoSpaceDE w:val="0"/>
        <w:autoSpaceDN w:val="0"/>
        <w:adjustRightInd w:val="0"/>
        <w:spacing w:after="0" w:line="240" w:lineRule="auto"/>
        <w:rPr>
          <w:rFonts w:cs="Calibri"/>
          <w:color w:val="000000"/>
          <w:lang w:eastAsia="en-GB"/>
        </w:rPr>
      </w:pPr>
    </w:p>
    <w:p w14:paraId="63ACB950" w14:textId="77777777" w:rsidR="001B01F9" w:rsidRPr="001B01F9" w:rsidRDefault="001B01F9" w:rsidP="001B01F9">
      <w:pPr>
        <w:autoSpaceDE w:val="0"/>
        <w:autoSpaceDN w:val="0"/>
        <w:adjustRightInd w:val="0"/>
        <w:spacing w:after="0" w:line="240" w:lineRule="auto"/>
        <w:rPr>
          <w:rFonts w:cs="Calibri"/>
          <w:color w:val="000000"/>
          <w:lang w:eastAsia="en-GB"/>
        </w:rPr>
      </w:pPr>
      <w:r w:rsidRPr="001B01F9">
        <w:rPr>
          <w:rFonts w:cs="Calibri"/>
          <w:color w:val="000000"/>
          <w:lang w:eastAsia="en-GB"/>
        </w:rPr>
        <w:t xml:space="preserve">This role will report into the Deputy Headteacher and will also have line management responsibilities for staff within their team. </w:t>
      </w:r>
    </w:p>
    <w:p w14:paraId="0F882571" w14:textId="744E1A0F" w:rsidR="001B01F9" w:rsidRDefault="001B01F9" w:rsidP="001B01F9">
      <w:pPr>
        <w:pStyle w:val="BodyText"/>
        <w:ind w:left="0"/>
        <w:jc w:val="both"/>
        <w:rPr>
          <w:rFonts w:ascii="DM Sans" w:hAnsi="DM Sans"/>
        </w:rPr>
      </w:pPr>
      <w:r w:rsidRPr="001B01F9">
        <w:rPr>
          <w:color w:val="000000"/>
          <w:lang w:val="en-GB" w:eastAsia="en-GB"/>
        </w:rPr>
        <w:t>We strongly encourage visits to the school and if you have any questions about the role please don’t hesitate to contact us.</w:t>
      </w:r>
    </w:p>
    <w:p w14:paraId="7ADE1985" w14:textId="77777777" w:rsidR="004B7A26" w:rsidRPr="005022FB" w:rsidRDefault="004B7A26" w:rsidP="004B7A26">
      <w:pPr>
        <w:spacing w:after="0" w:line="240" w:lineRule="auto"/>
        <w:rPr>
          <w:rFonts w:ascii="DM Sans" w:hAnsi="DM Sans" w:cstheme="minorHAnsi"/>
          <w:color w:val="111111"/>
        </w:rPr>
      </w:pPr>
    </w:p>
    <w:p w14:paraId="3585EADE" w14:textId="7A7B016E" w:rsidR="004B7A26" w:rsidRPr="00E10C99" w:rsidRDefault="004B7A26" w:rsidP="004B7A26">
      <w:pPr>
        <w:spacing w:after="0" w:line="240" w:lineRule="auto"/>
        <w:rPr>
          <w:rFonts w:ascii="DM Sans" w:hAnsi="DM Sans" w:cstheme="minorBidi"/>
          <w:b/>
          <w:bCs/>
        </w:rPr>
      </w:pPr>
      <w:r w:rsidRPr="00E10C99">
        <w:rPr>
          <w:rFonts w:ascii="DM Sans" w:hAnsi="DM Sans" w:cstheme="minorBidi"/>
          <w:b/>
          <w:bCs/>
        </w:rPr>
        <w:t>What we’re looking for</w:t>
      </w:r>
      <w:r w:rsidR="005022FB" w:rsidRPr="00E10C99">
        <w:rPr>
          <w:rFonts w:ascii="DM Sans" w:hAnsi="DM Sans" w:cstheme="minorBidi"/>
          <w:b/>
          <w:bCs/>
        </w:rPr>
        <w:t>:</w:t>
      </w:r>
    </w:p>
    <w:p w14:paraId="223E28EA" w14:textId="1AEA656A" w:rsidR="00CA4482" w:rsidRPr="00E10C99" w:rsidRDefault="1EC7066C" w:rsidP="00CA4482">
      <w:pPr>
        <w:pStyle w:val="Default"/>
        <w:numPr>
          <w:ilvl w:val="0"/>
          <w:numId w:val="29"/>
        </w:numPr>
        <w:rPr>
          <w:rFonts w:ascii="DM Sans" w:hAnsi="DM Sans"/>
          <w:sz w:val="22"/>
          <w:szCs w:val="22"/>
          <w:lang w:eastAsia="en-GB"/>
        </w:rPr>
      </w:pPr>
      <w:r w:rsidRPr="00E10C99">
        <w:rPr>
          <w:rFonts w:ascii="DM Sans" w:eastAsia="DM Sans" w:hAnsi="DM Sans" w:cs="DM Sans"/>
          <w:color w:val="222222"/>
          <w:sz w:val="22"/>
          <w:szCs w:val="22"/>
          <w:lang w:val="en-GB"/>
        </w:rPr>
        <w:t>A</w:t>
      </w:r>
      <w:r w:rsidR="00BF4F56" w:rsidRPr="00E10C99">
        <w:rPr>
          <w:rFonts w:ascii="DM Sans" w:eastAsia="DM Sans" w:hAnsi="DM Sans" w:cs="DM Sans"/>
          <w:color w:val="222222"/>
          <w:sz w:val="22"/>
          <w:szCs w:val="22"/>
        </w:rPr>
        <w:t>n excellent class</w:t>
      </w:r>
      <w:r w:rsidR="00DA6AEE" w:rsidRPr="00E10C99">
        <w:rPr>
          <w:rFonts w:ascii="DM Sans" w:eastAsia="DM Sans" w:hAnsi="DM Sans" w:cs="DM Sans"/>
          <w:color w:val="222222"/>
          <w:sz w:val="22"/>
          <w:szCs w:val="22"/>
        </w:rPr>
        <w:t>room</w:t>
      </w:r>
      <w:r w:rsidR="002610E1" w:rsidRPr="00E10C99">
        <w:rPr>
          <w:rFonts w:ascii="DM Sans" w:eastAsia="DM Sans" w:hAnsi="DM Sans" w:cs="DM Sans"/>
          <w:color w:val="222222"/>
          <w:sz w:val="22"/>
          <w:szCs w:val="22"/>
        </w:rPr>
        <w:t xml:space="preserve"> practi</w:t>
      </w:r>
      <w:r w:rsidR="56323259" w:rsidRPr="00E10C99">
        <w:rPr>
          <w:rFonts w:ascii="DM Sans" w:eastAsia="DM Sans" w:hAnsi="DM Sans" w:cs="DM Sans"/>
          <w:color w:val="222222"/>
          <w:sz w:val="22"/>
          <w:szCs w:val="22"/>
        </w:rPr>
        <w:t>ti</w:t>
      </w:r>
      <w:r w:rsidR="002610E1" w:rsidRPr="00E10C99">
        <w:rPr>
          <w:rFonts w:ascii="DM Sans" w:eastAsia="DM Sans" w:hAnsi="DM Sans" w:cs="DM Sans"/>
          <w:color w:val="222222"/>
          <w:sz w:val="22"/>
          <w:szCs w:val="22"/>
        </w:rPr>
        <w:t xml:space="preserve">oner, who can </w:t>
      </w:r>
      <w:r w:rsidR="00CA4482" w:rsidRPr="00E10C99">
        <w:rPr>
          <w:rFonts w:ascii="DM Sans" w:eastAsia="DM Sans" w:hAnsi="DM Sans" w:cs="DM Sans"/>
          <w:color w:val="222222"/>
          <w:sz w:val="22"/>
          <w:szCs w:val="22"/>
        </w:rPr>
        <w:t>l</w:t>
      </w:r>
      <w:r w:rsidR="00CA4482" w:rsidRPr="00E10C99">
        <w:rPr>
          <w:rFonts w:ascii="DM Sans" w:hAnsi="DM Sans"/>
          <w:sz w:val="22"/>
          <w:szCs w:val="22"/>
          <w:lang w:eastAsia="en-GB"/>
        </w:rPr>
        <w:t xml:space="preserve">ead the team in the planning and delivery of a creative and stimulating curriculum. </w:t>
      </w:r>
    </w:p>
    <w:p w14:paraId="40D827A4" w14:textId="789C0B3F" w:rsidR="00FF087C" w:rsidRPr="00E10C99" w:rsidRDefault="00FF087C" w:rsidP="00FF087C">
      <w:pPr>
        <w:pStyle w:val="Default"/>
        <w:numPr>
          <w:ilvl w:val="0"/>
          <w:numId w:val="29"/>
        </w:numPr>
        <w:rPr>
          <w:rFonts w:ascii="DM Sans" w:hAnsi="DM Sans" w:cs="Calibri"/>
          <w:sz w:val="22"/>
          <w:szCs w:val="22"/>
          <w:lang w:eastAsia="en-GB"/>
        </w:rPr>
      </w:pPr>
      <w:r w:rsidRPr="00E10C99">
        <w:rPr>
          <w:rFonts w:ascii="DM Sans" w:eastAsia="DM Sans" w:hAnsi="DM Sans" w:cs="DM Sans"/>
          <w:color w:val="222222"/>
          <w:sz w:val="22"/>
          <w:szCs w:val="22"/>
        </w:rPr>
        <w:t>A</w:t>
      </w:r>
      <w:r w:rsidR="1EC7066C" w:rsidRPr="00E10C99">
        <w:rPr>
          <w:rFonts w:ascii="DM Sans" w:eastAsia="DM Sans" w:hAnsi="DM Sans" w:cs="DM Sans"/>
          <w:color w:val="222222"/>
          <w:sz w:val="22"/>
          <w:szCs w:val="22"/>
          <w:lang w:val="en-GB"/>
        </w:rPr>
        <w:t xml:space="preserve"> motivated individual who </w:t>
      </w:r>
      <w:r w:rsidRPr="00E10C99">
        <w:rPr>
          <w:rFonts w:ascii="DM Sans" w:eastAsia="DM Sans" w:hAnsi="DM Sans" w:cs="DM Sans"/>
          <w:color w:val="222222"/>
          <w:sz w:val="22"/>
          <w:szCs w:val="22"/>
        </w:rPr>
        <w:t>can w</w:t>
      </w:r>
      <w:r w:rsidRPr="00E10C99">
        <w:rPr>
          <w:rFonts w:ascii="DM Sans" w:hAnsi="DM Sans" w:cs="Calibri"/>
          <w:sz w:val="22"/>
          <w:szCs w:val="22"/>
          <w:lang w:eastAsia="en-GB"/>
        </w:rPr>
        <w:t xml:space="preserve">ork with the senior leadership team to ensure the successful implementation of school policies and procedures. </w:t>
      </w:r>
    </w:p>
    <w:p w14:paraId="42D6D357" w14:textId="3605AEA1" w:rsidR="1EC7066C" w:rsidRPr="00E10C99" w:rsidRDefault="005E0CA8" w:rsidP="22C6CD13">
      <w:pPr>
        <w:pStyle w:val="ListParagraph"/>
        <w:numPr>
          <w:ilvl w:val="0"/>
          <w:numId w:val="29"/>
        </w:numPr>
        <w:spacing w:after="0" w:line="240" w:lineRule="auto"/>
        <w:rPr>
          <w:rFonts w:ascii="DM Sans" w:eastAsia="DM Sans" w:hAnsi="DM Sans" w:cs="DM Sans"/>
        </w:rPr>
      </w:pPr>
      <w:r>
        <w:rPr>
          <w:rFonts w:ascii="DM Sans" w:eastAsia="DM Sans" w:hAnsi="DM Sans" w:cs="DM Sans"/>
          <w:color w:val="222222"/>
        </w:rPr>
        <w:t xml:space="preserve">Someone who </w:t>
      </w:r>
      <w:r w:rsidR="1EC7066C" w:rsidRPr="00E10C99">
        <w:rPr>
          <w:rFonts w:ascii="DM Sans" w:eastAsia="DM Sans" w:hAnsi="DM Sans" w:cs="DM Sans"/>
          <w:color w:val="222222"/>
        </w:rPr>
        <w:t>wants to achieve the very best for the children in our care and be relentless in the pursuit of excellence</w:t>
      </w:r>
    </w:p>
    <w:p w14:paraId="44B91121" w14:textId="1B435CCA" w:rsidR="009B0865" w:rsidRPr="00E10C99" w:rsidRDefault="004B7A26" w:rsidP="007C7871">
      <w:pPr>
        <w:pStyle w:val="Default"/>
        <w:numPr>
          <w:ilvl w:val="0"/>
          <w:numId w:val="29"/>
        </w:numPr>
        <w:rPr>
          <w:rFonts w:ascii="DM Sans" w:hAnsi="DM Sans" w:cs="Calibri"/>
          <w:sz w:val="22"/>
          <w:szCs w:val="22"/>
          <w:lang w:eastAsia="en-GB"/>
        </w:rPr>
      </w:pPr>
      <w:r w:rsidRPr="00E10C99">
        <w:rPr>
          <w:rFonts w:ascii="DM Sans" w:eastAsia="DM Sans" w:hAnsi="DM Sans" w:cs="DM Sans"/>
          <w:color w:val="111111"/>
          <w:sz w:val="22"/>
          <w:szCs w:val="22"/>
          <w:shd w:val="clear" w:color="auto" w:fill="FFFFFF"/>
        </w:rPr>
        <w:t>Excellent inter-personal skills</w:t>
      </w:r>
      <w:r w:rsidR="009B0865" w:rsidRPr="00E10C99">
        <w:rPr>
          <w:rFonts w:ascii="DM Sans" w:eastAsia="DM Sans" w:hAnsi="DM Sans" w:cs="DM Sans"/>
          <w:color w:val="111111"/>
          <w:sz w:val="22"/>
          <w:szCs w:val="22"/>
          <w:shd w:val="clear" w:color="auto" w:fill="FFFFFF"/>
        </w:rPr>
        <w:t xml:space="preserve">, </w:t>
      </w:r>
      <w:r w:rsidR="005022FB" w:rsidRPr="00E10C99">
        <w:rPr>
          <w:rFonts w:ascii="DM Sans" w:eastAsia="DM Sans" w:hAnsi="DM Sans" w:cs="DM Sans"/>
          <w:color w:val="111111"/>
          <w:sz w:val="22"/>
          <w:szCs w:val="22"/>
          <w:shd w:val="clear" w:color="auto" w:fill="FFFFFF"/>
        </w:rPr>
        <w:t xml:space="preserve">someone </w:t>
      </w:r>
      <w:r w:rsidR="009B0865" w:rsidRPr="00E10C99">
        <w:rPr>
          <w:rFonts w:ascii="DM Sans" w:eastAsia="DM Sans" w:hAnsi="DM Sans" w:cs="DM Sans"/>
          <w:color w:val="111111"/>
          <w:sz w:val="22"/>
          <w:szCs w:val="22"/>
          <w:shd w:val="clear" w:color="auto" w:fill="FFFFFF"/>
        </w:rPr>
        <w:t xml:space="preserve">who can </w:t>
      </w:r>
      <w:r w:rsidR="007C7871" w:rsidRPr="00E10C99">
        <w:rPr>
          <w:rFonts w:ascii="DM Sans" w:eastAsia="DM Sans" w:hAnsi="DM Sans" w:cs="DM Sans"/>
          <w:color w:val="111111"/>
          <w:sz w:val="22"/>
          <w:szCs w:val="22"/>
          <w:shd w:val="clear" w:color="auto" w:fill="FFFFFF"/>
        </w:rPr>
        <w:t>d</w:t>
      </w:r>
      <w:r w:rsidR="009B0865" w:rsidRPr="00E10C99">
        <w:rPr>
          <w:rFonts w:ascii="DM Sans" w:hAnsi="DM Sans" w:cs="Calibri"/>
          <w:sz w:val="22"/>
          <w:szCs w:val="22"/>
          <w:lang w:eastAsia="en-GB"/>
        </w:rPr>
        <w:t xml:space="preserve">evelop and maintain effective relationships with parents, colleagues, the governing body and the local community </w:t>
      </w:r>
    </w:p>
    <w:p w14:paraId="642899AB" w14:textId="77777777" w:rsidR="004B7A26" w:rsidRPr="003B4333" w:rsidRDefault="004B7A26" w:rsidP="004B7A26">
      <w:pPr>
        <w:spacing w:after="0" w:line="240" w:lineRule="auto"/>
        <w:rPr>
          <w:rFonts w:ascii="DM Sans" w:eastAsia="Arial" w:hAnsi="DM Sans" w:cstheme="minorHAnsi"/>
          <w:b/>
          <w:lang w:eastAsia="en-GB"/>
        </w:rPr>
      </w:pPr>
      <w:r w:rsidRPr="003B4333">
        <w:rPr>
          <w:rFonts w:ascii="DM Sans" w:eastAsia="Arial" w:hAnsi="DM Sans" w:cstheme="minorHAnsi"/>
          <w:b/>
          <w:lang w:eastAsia="en-GB"/>
        </w:rPr>
        <w:lastRenderedPageBreak/>
        <w:t>In return we can offer:</w:t>
      </w:r>
    </w:p>
    <w:p w14:paraId="049C1110" w14:textId="77777777" w:rsidR="004B7A26" w:rsidRPr="00357EED" w:rsidRDefault="004B7A26" w:rsidP="004B7A26">
      <w:pPr>
        <w:pStyle w:val="ListParagraph"/>
        <w:numPr>
          <w:ilvl w:val="0"/>
          <w:numId w:val="30"/>
        </w:numPr>
        <w:spacing w:after="0" w:line="240" w:lineRule="auto"/>
        <w:rPr>
          <w:rFonts w:ascii="DM Sans" w:hAnsi="DM Sans" w:cstheme="minorHAnsi"/>
          <w:color w:val="111111"/>
          <w:shd w:val="clear" w:color="auto" w:fill="FFFFFF"/>
        </w:rPr>
      </w:pPr>
      <w:r w:rsidRPr="00357EED">
        <w:rPr>
          <w:rFonts w:ascii="DM Sans" w:hAnsi="DM Sans" w:cstheme="minorHAnsi"/>
          <w:color w:val="111111"/>
          <w:shd w:val="clear" w:color="auto" w:fill="FFFFFF"/>
        </w:rPr>
        <w:t>A firm commitment to you and your professional development</w:t>
      </w:r>
    </w:p>
    <w:p w14:paraId="7247416A" w14:textId="77777777" w:rsidR="004B7A26" w:rsidRPr="00357EED" w:rsidRDefault="004B7A26" w:rsidP="004B7A26">
      <w:pPr>
        <w:pStyle w:val="ListParagraph"/>
        <w:numPr>
          <w:ilvl w:val="0"/>
          <w:numId w:val="30"/>
        </w:numPr>
        <w:spacing w:after="0" w:line="240" w:lineRule="auto"/>
        <w:rPr>
          <w:rFonts w:ascii="DM Sans" w:hAnsi="DM Sans" w:cstheme="minorHAnsi"/>
          <w:color w:val="111111"/>
          <w:shd w:val="clear" w:color="auto" w:fill="FFFFFF"/>
        </w:rPr>
      </w:pPr>
      <w:r w:rsidRPr="00357EED">
        <w:rPr>
          <w:rFonts w:ascii="DM Sans" w:hAnsi="DM Sans" w:cstheme="minorHAnsi"/>
          <w:color w:val="111111"/>
          <w:shd w:val="clear" w:color="auto" w:fill="FFFFFF"/>
        </w:rPr>
        <w:t>Friendly, supportive, enthusiastic and hardworking colleagues, staff and Governors</w:t>
      </w:r>
    </w:p>
    <w:p w14:paraId="32A57EF6" w14:textId="5ECB7B56" w:rsidR="004B7A26" w:rsidRPr="00357EED" w:rsidRDefault="004B7A26" w:rsidP="004B7A26">
      <w:pPr>
        <w:pStyle w:val="ListParagraph"/>
        <w:numPr>
          <w:ilvl w:val="0"/>
          <w:numId w:val="30"/>
        </w:numPr>
        <w:spacing w:after="0" w:line="240" w:lineRule="auto"/>
        <w:rPr>
          <w:rStyle w:val="apple-converted-space"/>
          <w:rFonts w:ascii="DM Sans" w:hAnsi="DM Sans" w:cstheme="minorHAnsi"/>
          <w:color w:val="111111"/>
          <w:shd w:val="clear" w:color="auto" w:fill="FFFFFF"/>
        </w:rPr>
      </w:pPr>
      <w:r w:rsidRPr="00357EED">
        <w:rPr>
          <w:rFonts w:ascii="DM Sans" w:hAnsi="DM Sans" w:cstheme="minorHAnsi"/>
          <w:color w:val="111111"/>
          <w:shd w:val="clear" w:color="auto" w:fill="FFFFFF"/>
        </w:rPr>
        <w:t>A growing learning community</w:t>
      </w:r>
      <w:r w:rsidRPr="00357EED">
        <w:rPr>
          <w:rStyle w:val="apple-converted-space"/>
          <w:rFonts w:ascii="DM Sans" w:hAnsi="DM Sans" w:cstheme="minorHAnsi"/>
          <w:color w:val="111111"/>
          <w:shd w:val="clear" w:color="auto" w:fill="FFFFFF"/>
        </w:rPr>
        <w:t> </w:t>
      </w:r>
    </w:p>
    <w:p w14:paraId="12047C29" w14:textId="77777777" w:rsidR="004B7A26" w:rsidRPr="00357EED" w:rsidRDefault="004B7A26" w:rsidP="004B7A26">
      <w:pPr>
        <w:pStyle w:val="ListParagraph"/>
        <w:numPr>
          <w:ilvl w:val="0"/>
          <w:numId w:val="30"/>
        </w:numPr>
        <w:spacing w:after="0" w:line="240" w:lineRule="auto"/>
        <w:rPr>
          <w:rFonts w:ascii="DM Sans" w:hAnsi="DM Sans" w:cstheme="minorHAnsi"/>
          <w:color w:val="111111"/>
          <w:shd w:val="clear" w:color="auto" w:fill="FFFFFF"/>
        </w:rPr>
      </w:pPr>
      <w:r w:rsidRPr="00357EED">
        <w:rPr>
          <w:rFonts w:ascii="DM Sans" w:hAnsi="DM Sans" w:cstheme="minorHAnsi"/>
          <w:color w:val="111111"/>
          <w:shd w:val="clear" w:color="auto" w:fill="FFFFFF"/>
        </w:rPr>
        <w:t>Encouragement to develop new ideas and the opportunity to make a real difference</w:t>
      </w:r>
    </w:p>
    <w:p w14:paraId="511BEDBC" w14:textId="77777777" w:rsidR="004B7A26" w:rsidRPr="00357EED" w:rsidRDefault="004B7A26" w:rsidP="004B7A26">
      <w:pPr>
        <w:pStyle w:val="ListParagraph"/>
        <w:numPr>
          <w:ilvl w:val="0"/>
          <w:numId w:val="30"/>
        </w:numPr>
        <w:spacing w:after="0" w:line="240" w:lineRule="auto"/>
        <w:rPr>
          <w:rFonts w:ascii="DM Sans" w:hAnsi="DM Sans" w:cstheme="minorHAnsi"/>
          <w:color w:val="111111"/>
          <w:shd w:val="clear" w:color="auto" w:fill="FFFFFF"/>
        </w:rPr>
      </w:pPr>
      <w:r w:rsidRPr="00357EED">
        <w:rPr>
          <w:rFonts w:ascii="DM Sans" w:hAnsi="DM Sans" w:cstheme="minorHAnsi"/>
          <w:color w:val="111111"/>
          <w:shd w:val="clear" w:color="auto" w:fill="FFFFFF"/>
        </w:rPr>
        <w:t>Coaching and mentoring from the academy’s experienced Leadership Team</w:t>
      </w:r>
    </w:p>
    <w:p w14:paraId="377C3205" w14:textId="77777777" w:rsidR="004B7A26" w:rsidRPr="00357EED" w:rsidRDefault="004B7A26" w:rsidP="004B7A26">
      <w:pPr>
        <w:pStyle w:val="ListParagraph"/>
        <w:numPr>
          <w:ilvl w:val="0"/>
          <w:numId w:val="30"/>
        </w:numPr>
        <w:spacing w:after="0" w:line="240" w:lineRule="auto"/>
        <w:rPr>
          <w:rFonts w:ascii="DM Sans" w:hAnsi="DM Sans" w:cstheme="minorHAnsi"/>
          <w:color w:val="111111"/>
          <w:shd w:val="clear" w:color="auto" w:fill="FFFFFF"/>
        </w:rPr>
      </w:pPr>
      <w:r w:rsidRPr="00357EED">
        <w:rPr>
          <w:rFonts w:ascii="DM Sans" w:hAnsi="DM Sans" w:cstheme="minorHAnsi"/>
          <w:color w:val="111111"/>
          <w:shd w:val="clear" w:color="auto" w:fill="FFFFFF"/>
        </w:rPr>
        <w:t xml:space="preserve">Fantastic trust-wide CPD opportunities </w:t>
      </w:r>
    </w:p>
    <w:p w14:paraId="3297B2CC" w14:textId="77777777" w:rsidR="004B7A26" w:rsidRPr="00357EED" w:rsidRDefault="004B7A26" w:rsidP="004B7A26">
      <w:pPr>
        <w:pStyle w:val="ListParagraph"/>
        <w:numPr>
          <w:ilvl w:val="0"/>
          <w:numId w:val="30"/>
        </w:numPr>
        <w:spacing w:after="0" w:line="240" w:lineRule="auto"/>
        <w:rPr>
          <w:rFonts w:ascii="DM Sans" w:hAnsi="DM Sans" w:cstheme="minorHAnsi"/>
          <w:color w:val="111111"/>
          <w:shd w:val="clear" w:color="auto" w:fill="FFFFFF"/>
        </w:rPr>
      </w:pPr>
      <w:r w:rsidRPr="00357EED">
        <w:rPr>
          <w:rFonts w:ascii="DM Sans" w:hAnsi="DM Sans" w:cstheme="minorHAnsi"/>
          <w:color w:val="111111"/>
          <w:shd w:val="clear" w:color="auto" w:fill="FFFFFF"/>
        </w:rPr>
        <w:t>Vast opportunities for career progression</w:t>
      </w:r>
    </w:p>
    <w:p w14:paraId="737ADD10" w14:textId="77777777" w:rsidR="001670E3" w:rsidRPr="00CB41B3" w:rsidRDefault="001670E3" w:rsidP="001670E3">
      <w:pPr>
        <w:spacing w:after="4" w:line="269" w:lineRule="auto"/>
        <w:ind w:left="357"/>
        <w:rPr>
          <w:rFonts w:ascii="DM Sans" w:eastAsia="Arial" w:hAnsi="DM Sans" w:cstheme="minorHAnsi"/>
          <w:b/>
          <w:color w:val="FF0000"/>
          <w:szCs w:val="24"/>
          <w:lang w:eastAsia="en-GB"/>
        </w:rPr>
      </w:pPr>
    </w:p>
    <w:p w14:paraId="4FEA6108" w14:textId="77777777" w:rsidR="002832B6" w:rsidRDefault="001868E1" w:rsidP="002832B6">
      <w:pPr>
        <w:spacing w:after="0" w:line="240" w:lineRule="auto"/>
        <w:rPr>
          <w:rFonts w:ascii="DM Sans" w:eastAsia="Arial" w:hAnsi="DM Sans" w:cstheme="minorHAnsi"/>
          <w:b/>
          <w:szCs w:val="24"/>
          <w:lang w:eastAsia="en-GB"/>
        </w:rPr>
      </w:pPr>
      <w:r w:rsidRPr="007A77C0">
        <w:rPr>
          <w:rFonts w:ascii="DM Sans" w:eastAsia="Arial" w:hAnsi="DM Sans" w:cstheme="minorHAnsi"/>
          <w:b/>
          <w:szCs w:val="24"/>
          <w:lang w:eastAsia="en-GB"/>
        </w:rPr>
        <w:t>Background Information about the School</w:t>
      </w:r>
    </w:p>
    <w:p w14:paraId="6B61CFA2" w14:textId="208CD050" w:rsidR="003166F4" w:rsidRPr="002832B6" w:rsidRDefault="003166F4" w:rsidP="32C947AB">
      <w:pPr>
        <w:spacing w:after="0" w:line="240" w:lineRule="auto"/>
        <w:rPr>
          <w:rFonts w:ascii="DM Sans" w:hAnsi="DM Sans" w:cstheme="minorBidi"/>
          <w:lang w:eastAsia="en-GB"/>
        </w:rPr>
      </w:pPr>
      <w:r w:rsidRPr="32C947AB">
        <w:rPr>
          <w:rFonts w:ascii="DM Sans" w:hAnsi="DM Sans" w:cstheme="minorBidi"/>
        </w:rPr>
        <w:t>The Palmer Academy is a well-established, two-form entry school situated within the area of Whitley, within Reading, Berkshire. The school was re-built in a new building in 2004, and has accommodation of two floors, including a hall, large and attractive grounds.  The school currently has around 460 pupils, including a large nursery provision for children aged three and four years of age, before they enter Reception.  The school is currently graded as ‘good’ by Ofsted in 20</w:t>
      </w:r>
      <w:r w:rsidR="1EAEE5B7" w:rsidRPr="32C947AB">
        <w:rPr>
          <w:rFonts w:ascii="DM Sans" w:hAnsi="DM Sans" w:cstheme="minorBidi"/>
        </w:rPr>
        <w:t>22</w:t>
      </w:r>
      <w:r w:rsidRPr="32C947AB">
        <w:rPr>
          <w:rFonts w:ascii="DM Sans" w:hAnsi="DM Sans" w:cstheme="minorBidi"/>
        </w:rPr>
        <w:t xml:space="preserve">. </w:t>
      </w:r>
    </w:p>
    <w:p w14:paraId="63FDBAB4" w14:textId="77777777" w:rsidR="002768C8" w:rsidRDefault="002768C8" w:rsidP="008E0AC1">
      <w:pPr>
        <w:pStyle w:val="BodyText"/>
        <w:ind w:left="0" w:right="334"/>
        <w:jc w:val="both"/>
        <w:rPr>
          <w:rFonts w:ascii="DM Sans" w:hAnsi="DM Sans"/>
        </w:rPr>
      </w:pPr>
    </w:p>
    <w:p w14:paraId="571B03B4" w14:textId="77777777" w:rsidR="008E0AC1" w:rsidRPr="008E0AC1" w:rsidRDefault="008E0AC1" w:rsidP="008E0AC1">
      <w:pPr>
        <w:pStyle w:val="BodyText"/>
        <w:ind w:left="0" w:right="334"/>
        <w:jc w:val="both"/>
        <w:rPr>
          <w:rFonts w:ascii="DM Sans" w:hAnsi="DM Sans"/>
          <w:b/>
          <w:bCs/>
        </w:rPr>
      </w:pPr>
      <w:r w:rsidRPr="008E0AC1">
        <w:rPr>
          <w:rFonts w:ascii="DM Sans" w:hAnsi="DM Sans"/>
          <w:b/>
          <w:bCs/>
        </w:rPr>
        <w:t xml:space="preserve">Enquiring Minds for Inspiring Futures </w:t>
      </w:r>
    </w:p>
    <w:p w14:paraId="4269FF36" w14:textId="77777777" w:rsidR="008E0AC1" w:rsidRPr="008E0AC1" w:rsidRDefault="008E0AC1" w:rsidP="008E0AC1">
      <w:pPr>
        <w:pStyle w:val="BodyText"/>
        <w:ind w:left="0" w:right="334"/>
        <w:jc w:val="both"/>
        <w:rPr>
          <w:rFonts w:ascii="DM Sans" w:hAnsi="DM Sans"/>
        </w:rPr>
      </w:pPr>
      <w:r w:rsidRPr="008E0AC1">
        <w:rPr>
          <w:rFonts w:ascii="DM Sans" w:hAnsi="DM Sans"/>
        </w:rPr>
        <w:t xml:space="preserve">At The Palmer Academy we are committed to inspiring the futures of the children we serve through a creative, inclusive and relevant curriculum which enables and encourages them to question the world around them and be curious learners. This results in our children understanding that ‘enquiring minds’ result in ‘inspiring futures’. </w:t>
      </w:r>
    </w:p>
    <w:p w14:paraId="777086E4" w14:textId="77777777" w:rsidR="008E0AC1" w:rsidRPr="008E0AC1" w:rsidRDefault="008E0AC1" w:rsidP="008E0AC1">
      <w:pPr>
        <w:pStyle w:val="BodyText"/>
        <w:ind w:left="0" w:right="334"/>
        <w:jc w:val="both"/>
        <w:rPr>
          <w:rFonts w:ascii="DM Sans" w:hAnsi="DM Sans"/>
        </w:rPr>
      </w:pPr>
    </w:p>
    <w:p w14:paraId="32F3D596" w14:textId="77777777" w:rsidR="008E0AC1" w:rsidRPr="008E0AC1" w:rsidRDefault="008E0AC1" w:rsidP="008E0AC1">
      <w:pPr>
        <w:pStyle w:val="BodyText"/>
        <w:ind w:left="0" w:right="334"/>
        <w:jc w:val="both"/>
        <w:rPr>
          <w:rFonts w:ascii="DM Sans" w:hAnsi="DM Sans"/>
          <w:b/>
          <w:bCs/>
        </w:rPr>
      </w:pPr>
      <w:r w:rsidRPr="008E0AC1">
        <w:rPr>
          <w:rFonts w:ascii="DM Sans" w:hAnsi="DM Sans"/>
          <w:b/>
          <w:bCs/>
        </w:rPr>
        <w:t xml:space="preserve">Confident, Determined and Respectful </w:t>
      </w:r>
    </w:p>
    <w:p w14:paraId="4F559F9A" w14:textId="77777777" w:rsidR="008E0AC1" w:rsidRPr="008E0AC1" w:rsidRDefault="008E0AC1" w:rsidP="008E0AC1">
      <w:pPr>
        <w:pStyle w:val="BodyText"/>
        <w:ind w:left="0" w:right="334"/>
        <w:jc w:val="both"/>
        <w:rPr>
          <w:rFonts w:ascii="DM Sans" w:hAnsi="DM Sans"/>
        </w:rPr>
      </w:pPr>
      <w:r w:rsidRPr="008E0AC1">
        <w:rPr>
          <w:rFonts w:ascii="DM Sans" w:hAnsi="DM Sans"/>
        </w:rPr>
        <w:t xml:space="preserve">We nurture and support our children and equip them with the skills, knowledge and attitudes they need to become confident, determined and respectful young adults who have exciting and ambitious aspirations for their futures. </w:t>
      </w:r>
    </w:p>
    <w:p w14:paraId="15440516" w14:textId="77777777" w:rsidR="008E0AC1" w:rsidRPr="008E0AC1" w:rsidRDefault="008E0AC1" w:rsidP="008E0AC1">
      <w:pPr>
        <w:pStyle w:val="BodyText"/>
        <w:ind w:left="0" w:right="334"/>
        <w:jc w:val="both"/>
        <w:rPr>
          <w:rFonts w:ascii="DM Sans" w:hAnsi="DM Sans"/>
        </w:rPr>
      </w:pPr>
    </w:p>
    <w:p w14:paraId="6D83E43F" w14:textId="77777777" w:rsidR="008E0AC1" w:rsidRPr="008E0AC1" w:rsidRDefault="008E0AC1" w:rsidP="008E0AC1">
      <w:pPr>
        <w:pStyle w:val="BodyText"/>
        <w:ind w:left="0" w:right="334"/>
        <w:jc w:val="both"/>
        <w:rPr>
          <w:rFonts w:ascii="DM Sans" w:hAnsi="DM Sans"/>
          <w:b/>
          <w:bCs/>
        </w:rPr>
      </w:pPr>
      <w:r w:rsidRPr="008E0AC1">
        <w:rPr>
          <w:rFonts w:ascii="DM Sans" w:hAnsi="DM Sans"/>
          <w:b/>
          <w:bCs/>
        </w:rPr>
        <w:t xml:space="preserve">All Embracing and Community Citizens </w:t>
      </w:r>
    </w:p>
    <w:p w14:paraId="3D00146B" w14:textId="77D83B1F" w:rsidR="008E0AC1" w:rsidRDefault="008E0AC1" w:rsidP="008E0AC1">
      <w:pPr>
        <w:pStyle w:val="BodyText"/>
        <w:ind w:left="0" w:right="334"/>
        <w:jc w:val="both"/>
        <w:rPr>
          <w:rFonts w:ascii="DM Sans" w:hAnsi="DM Sans"/>
        </w:rPr>
      </w:pPr>
      <w:r w:rsidRPr="008E0AC1">
        <w:rPr>
          <w:rFonts w:ascii="DM Sans" w:hAnsi="DM Sans"/>
        </w:rPr>
        <w:t>We respect and embrace all cultures, ethnicities, races, values and beliefs within our community, and celebrate the positive contribution and impact they have on the school. Working together in partnership leads to our children making connections between what we are learning in school and how it relates to the community and world around them.</w:t>
      </w:r>
    </w:p>
    <w:p w14:paraId="1BF7DD75" w14:textId="77777777" w:rsidR="008E0AC1" w:rsidRDefault="008E0AC1" w:rsidP="002768C8">
      <w:pPr>
        <w:pStyle w:val="BodyText"/>
        <w:ind w:left="0" w:right="334"/>
        <w:jc w:val="both"/>
        <w:rPr>
          <w:rFonts w:ascii="DM Sans" w:hAnsi="DM Sans"/>
        </w:rPr>
      </w:pPr>
    </w:p>
    <w:p w14:paraId="17F06A54" w14:textId="1C5D8922" w:rsidR="002768C8" w:rsidRPr="001C73CE" w:rsidRDefault="002768C8" w:rsidP="002768C8">
      <w:pPr>
        <w:pStyle w:val="BodyText"/>
        <w:ind w:left="0" w:right="334"/>
        <w:jc w:val="both"/>
        <w:rPr>
          <w:rFonts w:ascii="DM Sans" w:hAnsi="DM Sans"/>
        </w:rPr>
      </w:pPr>
      <w:r>
        <w:rPr>
          <w:rFonts w:ascii="DM Sans" w:hAnsi="DM Sans"/>
        </w:rPr>
        <w:t xml:space="preserve">We are a caring employer who invests in the future of our employees, as only through their excellence can we deliver excellence for the children and families whom we serve. </w:t>
      </w:r>
      <w:r w:rsidRPr="001C73CE">
        <w:rPr>
          <w:rFonts w:ascii="DM Sans" w:hAnsi="DM Sans"/>
        </w:rPr>
        <w:t xml:space="preserve">To see more information about the school, please visit our website </w:t>
      </w:r>
      <w:hyperlink r:id="rId21" w:history="1">
        <w:r w:rsidR="0033589C" w:rsidRPr="0033589C">
          <w:rPr>
            <w:rStyle w:val="Hyperlink"/>
            <w:rFonts w:ascii="DM Sans" w:hAnsi="DM Sans"/>
          </w:rPr>
          <w:t>The Palmer Academy</w:t>
        </w:r>
      </w:hyperlink>
    </w:p>
    <w:p w14:paraId="5506DFE5" w14:textId="77777777" w:rsidR="007E0A3D" w:rsidRPr="001868E1" w:rsidRDefault="007E0A3D" w:rsidP="007E0A3D">
      <w:pPr>
        <w:spacing w:after="4" w:line="269" w:lineRule="auto"/>
        <w:rPr>
          <w:rFonts w:ascii="DM Sans" w:eastAsia="Arial" w:hAnsi="DM Sans" w:cstheme="minorHAnsi"/>
          <w:bCs/>
          <w:szCs w:val="24"/>
          <w:lang w:eastAsia="en-GB"/>
        </w:rPr>
      </w:pPr>
    </w:p>
    <w:p w14:paraId="669FE298" w14:textId="7F1AFDA9" w:rsidR="00C05BE3" w:rsidRDefault="001868E1" w:rsidP="00FA2647">
      <w:pPr>
        <w:spacing w:after="4" w:line="269" w:lineRule="auto"/>
        <w:rPr>
          <w:rFonts w:ascii="DM Sans" w:eastAsia="Arial" w:hAnsi="DM Sans" w:cstheme="minorHAnsi"/>
          <w:bCs/>
          <w:szCs w:val="24"/>
          <w:lang w:eastAsia="en-GB"/>
        </w:rPr>
      </w:pPr>
      <w:r w:rsidRPr="001868E1">
        <w:rPr>
          <w:rFonts w:ascii="DM Sans" w:eastAsia="Arial" w:hAnsi="DM Sans" w:cstheme="minorHAnsi"/>
          <w:bCs/>
          <w:szCs w:val="24"/>
          <w:lang w:eastAsia="en-GB"/>
        </w:rPr>
        <w:t xml:space="preserve">As a member of the REAch2 Trust, a national family of primary academies, </w:t>
      </w:r>
      <w:r w:rsidR="00EE7E57">
        <w:rPr>
          <w:rFonts w:ascii="DM Sans" w:eastAsia="Arial" w:hAnsi="DM Sans" w:cstheme="minorHAnsi"/>
          <w:bCs/>
          <w:szCs w:val="24"/>
          <w:lang w:eastAsia="en-GB"/>
        </w:rPr>
        <w:t>C</w:t>
      </w:r>
      <w:r w:rsidR="00D90AA8">
        <w:rPr>
          <w:rFonts w:ascii="DM Sans" w:eastAsia="Arial" w:hAnsi="DM Sans" w:cstheme="minorHAnsi"/>
          <w:bCs/>
          <w:szCs w:val="24"/>
          <w:lang w:eastAsia="en-GB"/>
        </w:rPr>
        <w:t>ivitas</w:t>
      </w:r>
      <w:r w:rsidR="00923B2B" w:rsidRPr="00923B2B">
        <w:rPr>
          <w:rFonts w:ascii="DM Sans" w:eastAsia="Arial" w:hAnsi="DM Sans" w:cstheme="minorHAnsi"/>
          <w:bCs/>
          <w:szCs w:val="24"/>
          <w:lang w:eastAsia="en-GB"/>
        </w:rPr>
        <w:t xml:space="preserve"> Academy </w:t>
      </w:r>
      <w:r w:rsidRPr="001868E1">
        <w:rPr>
          <w:rFonts w:ascii="DM Sans" w:eastAsia="Arial" w:hAnsi="DM Sans" w:cstheme="minorHAnsi"/>
          <w:bCs/>
          <w:szCs w:val="24"/>
          <w:lang w:eastAsia="en-GB"/>
        </w:rPr>
        <w:t xml:space="preserve">is committed to raising standards and achieving excellent for all pupils whatever their background or circumstance. The Trust provides a strong culture of collaboration and support, together with high expectations for staff and pupils alike. </w:t>
      </w:r>
      <w:r w:rsidR="00EE7E57">
        <w:rPr>
          <w:rFonts w:ascii="DM Sans" w:eastAsia="Arial" w:hAnsi="DM Sans" w:cstheme="minorHAnsi"/>
          <w:bCs/>
          <w:szCs w:val="24"/>
          <w:lang w:eastAsia="en-GB"/>
        </w:rPr>
        <w:t>C</w:t>
      </w:r>
      <w:r w:rsidR="00D90AA8">
        <w:rPr>
          <w:rFonts w:ascii="DM Sans" w:eastAsia="Arial" w:hAnsi="DM Sans" w:cstheme="minorHAnsi"/>
          <w:bCs/>
          <w:szCs w:val="24"/>
          <w:lang w:eastAsia="en-GB"/>
        </w:rPr>
        <w:t>ivitas</w:t>
      </w:r>
      <w:r w:rsidR="00923B2B" w:rsidRPr="00923B2B">
        <w:rPr>
          <w:rFonts w:ascii="DM Sans" w:eastAsia="Arial" w:hAnsi="DM Sans" w:cstheme="minorHAnsi"/>
          <w:bCs/>
          <w:szCs w:val="24"/>
          <w:lang w:eastAsia="en-GB"/>
        </w:rPr>
        <w:t xml:space="preserve"> Academy </w:t>
      </w:r>
      <w:r w:rsidRPr="001868E1">
        <w:rPr>
          <w:rFonts w:ascii="DM Sans" w:eastAsia="Arial" w:hAnsi="DM Sans" w:cstheme="minorHAnsi"/>
          <w:bCs/>
          <w:szCs w:val="24"/>
          <w:lang w:eastAsia="en-GB"/>
        </w:rPr>
        <w:t>is committed to safeguarding and promoting the welfare of children and young people / vulnerable adults and expects all staff and volunteers to share this commitment. This position is subject to an enhanced DBS check and satisfactory written references.</w:t>
      </w:r>
    </w:p>
    <w:p w14:paraId="3E82E951" w14:textId="77777777" w:rsidR="003B4333" w:rsidRDefault="003B4333" w:rsidP="00FA2647">
      <w:pPr>
        <w:spacing w:after="4" w:line="269" w:lineRule="auto"/>
        <w:rPr>
          <w:rFonts w:ascii="DM Sans" w:eastAsia="Arial" w:hAnsi="DM Sans" w:cstheme="minorHAnsi"/>
          <w:bCs/>
          <w:szCs w:val="24"/>
          <w:lang w:eastAsia="en-GB"/>
        </w:rPr>
      </w:pPr>
    </w:p>
    <w:p w14:paraId="37B27CF7" w14:textId="77777777" w:rsidR="003B4333" w:rsidRDefault="003B4333" w:rsidP="00FA2647">
      <w:pPr>
        <w:spacing w:after="4" w:line="269" w:lineRule="auto"/>
        <w:rPr>
          <w:rFonts w:ascii="DM Sans" w:eastAsia="Arial" w:hAnsi="DM Sans" w:cstheme="minorHAnsi"/>
          <w:bCs/>
          <w:szCs w:val="24"/>
          <w:lang w:eastAsia="en-GB"/>
        </w:rPr>
      </w:pPr>
    </w:p>
    <w:p w14:paraId="76234188" w14:textId="77777777" w:rsidR="003B4333" w:rsidRDefault="003B4333" w:rsidP="00FA2647">
      <w:pPr>
        <w:spacing w:after="4" w:line="269" w:lineRule="auto"/>
        <w:rPr>
          <w:rFonts w:ascii="DM Sans" w:eastAsia="Arial" w:hAnsi="DM Sans" w:cstheme="minorHAnsi"/>
          <w:bCs/>
          <w:szCs w:val="24"/>
          <w:lang w:eastAsia="en-GB"/>
        </w:rPr>
      </w:pPr>
    </w:p>
    <w:p w14:paraId="196411F8" w14:textId="77777777" w:rsidR="003B4333" w:rsidRDefault="003B4333" w:rsidP="00FA2647">
      <w:pPr>
        <w:spacing w:after="4" w:line="269" w:lineRule="auto"/>
        <w:rPr>
          <w:rFonts w:ascii="DM Sans" w:eastAsia="Arial" w:hAnsi="DM Sans" w:cstheme="minorHAnsi"/>
          <w:bCs/>
          <w:szCs w:val="24"/>
          <w:lang w:eastAsia="en-GB"/>
        </w:rPr>
      </w:pPr>
    </w:p>
    <w:p w14:paraId="1C191321" w14:textId="77777777" w:rsidR="003B4333" w:rsidRDefault="003B4333" w:rsidP="00FA2647">
      <w:pPr>
        <w:spacing w:after="4" w:line="269" w:lineRule="auto"/>
        <w:rPr>
          <w:rFonts w:ascii="DM Sans" w:eastAsia="Arial" w:hAnsi="DM Sans" w:cstheme="minorHAnsi"/>
          <w:bCs/>
          <w:szCs w:val="24"/>
          <w:lang w:eastAsia="en-GB"/>
        </w:rPr>
      </w:pPr>
    </w:p>
    <w:p w14:paraId="549797AA" w14:textId="77777777" w:rsidR="003B4333" w:rsidRDefault="003B4333" w:rsidP="00FA2647">
      <w:pPr>
        <w:spacing w:after="4" w:line="269" w:lineRule="auto"/>
        <w:rPr>
          <w:rFonts w:ascii="DM Sans" w:eastAsia="Arial" w:hAnsi="DM Sans" w:cstheme="minorHAnsi"/>
          <w:bCs/>
          <w:szCs w:val="24"/>
          <w:lang w:eastAsia="en-GB"/>
        </w:rPr>
      </w:pPr>
    </w:p>
    <w:p w14:paraId="31353188" w14:textId="77777777" w:rsidR="003B4333" w:rsidRDefault="003B4333" w:rsidP="00FA2647">
      <w:pPr>
        <w:spacing w:after="4" w:line="269" w:lineRule="auto"/>
        <w:rPr>
          <w:rFonts w:ascii="DM Sans" w:eastAsia="Arial" w:hAnsi="DM Sans" w:cstheme="minorHAnsi"/>
          <w:bCs/>
          <w:szCs w:val="24"/>
          <w:lang w:eastAsia="en-GB"/>
        </w:rPr>
      </w:pPr>
    </w:p>
    <w:p w14:paraId="7FF0E0CF" w14:textId="77777777" w:rsidR="003B4333" w:rsidRDefault="003B4333" w:rsidP="00FA2647">
      <w:pPr>
        <w:spacing w:after="4" w:line="269" w:lineRule="auto"/>
        <w:rPr>
          <w:rFonts w:ascii="DM Sans" w:eastAsia="Arial" w:hAnsi="DM Sans" w:cstheme="minorHAnsi"/>
          <w:bCs/>
          <w:szCs w:val="24"/>
          <w:lang w:eastAsia="en-GB"/>
        </w:rPr>
      </w:pPr>
    </w:p>
    <w:p w14:paraId="62C07763" w14:textId="77777777" w:rsidR="003B4333" w:rsidRDefault="003B4333" w:rsidP="00FA2647">
      <w:pPr>
        <w:spacing w:after="4" w:line="269" w:lineRule="auto"/>
        <w:rPr>
          <w:rFonts w:ascii="DM Sans" w:eastAsia="Arial" w:hAnsi="DM Sans" w:cstheme="minorHAnsi"/>
          <w:bCs/>
          <w:szCs w:val="24"/>
          <w:lang w:eastAsia="en-GB"/>
        </w:rPr>
      </w:pPr>
    </w:p>
    <w:p w14:paraId="26F163C4" w14:textId="77777777" w:rsidR="003B4333" w:rsidRDefault="003B4333" w:rsidP="00FA2647">
      <w:pPr>
        <w:spacing w:after="4" w:line="269" w:lineRule="auto"/>
        <w:rPr>
          <w:rFonts w:ascii="DM Sans" w:eastAsia="Arial" w:hAnsi="DM Sans" w:cstheme="minorHAnsi"/>
          <w:bCs/>
          <w:szCs w:val="24"/>
          <w:lang w:eastAsia="en-GB"/>
        </w:rPr>
      </w:pPr>
    </w:p>
    <w:p w14:paraId="2E1FA4F5" w14:textId="77777777" w:rsidR="003B4333" w:rsidRDefault="003B4333" w:rsidP="00FA2647">
      <w:pPr>
        <w:spacing w:after="4" w:line="269" w:lineRule="auto"/>
        <w:rPr>
          <w:rFonts w:ascii="DM Sans" w:eastAsia="Arial" w:hAnsi="DM Sans" w:cstheme="minorHAnsi"/>
          <w:bCs/>
          <w:szCs w:val="24"/>
          <w:lang w:eastAsia="en-GB"/>
        </w:rPr>
      </w:pPr>
    </w:p>
    <w:p w14:paraId="13DD1D26" w14:textId="77777777" w:rsidR="003B4333" w:rsidRDefault="003B4333" w:rsidP="00FA2647">
      <w:pPr>
        <w:spacing w:after="4" w:line="269" w:lineRule="auto"/>
        <w:rPr>
          <w:rFonts w:ascii="DM Sans" w:eastAsia="Arial" w:hAnsi="DM Sans" w:cstheme="minorHAnsi"/>
          <w:bCs/>
          <w:szCs w:val="24"/>
          <w:lang w:eastAsia="en-GB"/>
        </w:rPr>
      </w:pPr>
    </w:p>
    <w:p w14:paraId="24F57B53" w14:textId="77777777" w:rsidR="000C212D" w:rsidRDefault="000C212D">
      <w:pPr>
        <w:spacing w:after="0" w:line="240" w:lineRule="auto"/>
        <w:rPr>
          <w:rFonts w:ascii="DM Sans" w:eastAsiaTheme="majorEastAsia" w:hAnsi="DM Sans" w:cstheme="majorBidi"/>
          <w:b/>
          <w:color w:val="595959" w:themeColor="text1" w:themeTint="A6"/>
          <w:sz w:val="48"/>
          <w:szCs w:val="32"/>
        </w:rPr>
      </w:pPr>
      <w:r>
        <w:rPr>
          <w:rFonts w:ascii="DM Sans" w:hAnsi="DM Sans"/>
        </w:rPr>
        <w:br w:type="page"/>
      </w:r>
    </w:p>
    <w:p w14:paraId="211C6D0F" w14:textId="6A283E93" w:rsidR="00263CBA" w:rsidRPr="00CB41B3" w:rsidRDefault="002F0989" w:rsidP="00866ECC">
      <w:pPr>
        <w:pStyle w:val="Heading1"/>
        <w:rPr>
          <w:rFonts w:ascii="DM Sans" w:hAnsi="DM Sans"/>
        </w:rPr>
      </w:pPr>
      <w:bookmarkStart w:id="5" w:name="_Toc164866417"/>
      <w:r>
        <w:rPr>
          <w:rFonts w:ascii="DM Sans" w:hAnsi="DM Sans"/>
        </w:rPr>
        <w:lastRenderedPageBreak/>
        <w:t>T</w:t>
      </w:r>
      <w:r w:rsidR="00263CBA" w:rsidRPr="00CB41B3">
        <w:rPr>
          <w:rFonts w:ascii="DM Sans" w:hAnsi="DM Sans"/>
        </w:rPr>
        <w:t>he application</w:t>
      </w:r>
      <w:bookmarkEnd w:id="5"/>
    </w:p>
    <w:p w14:paraId="38DCC318" w14:textId="77777777" w:rsidR="00A56411" w:rsidRDefault="00A56411" w:rsidP="00263CBA">
      <w:pPr>
        <w:autoSpaceDE w:val="0"/>
        <w:autoSpaceDN w:val="0"/>
        <w:adjustRightInd w:val="0"/>
        <w:spacing w:after="0" w:line="240" w:lineRule="auto"/>
        <w:rPr>
          <w:rFonts w:ascii="DM Sans" w:hAnsi="DM Sans" w:cstheme="minorHAnsi"/>
        </w:rPr>
      </w:pPr>
    </w:p>
    <w:p w14:paraId="6258D12F" w14:textId="398E74C5" w:rsidR="00AA73D5" w:rsidRPr="00AA73D5" w:rsidRDefault="00AA73D5" w:rsidP="00AA73D5">
      <w:pPr>
        <w:autoSpaceDE w:val="0"/>
        <w:autoSpaceDN w:val="0"/>
        <w:adjustRightInd w:val="0"/>
        <w:spacing w:after="0" w:line="240" w:lineRule="auto"/>
        <w:rPr>
          <w:rFonts w:ascii="DM Sans" w:hAnsi="DM Sans" w:cstheme="minorHAnsi"/>
        </w:rPr>
      </w:pPr>
      <w:r w:rsidRPr="00AA73D5">
        <w:rPr>
          <w:rFonts w:ascii="DM Sans" w:hAnsi="DM Sans" w:cstheme="minorHAnsi"/>
        </w:rPr>
        <w:t>You are invited to submit an application form to</w:t>
      </w:r>
      <w:r w:rsidR="00163698">
        <w:rPr>
          <w:rFonts w:ascii="DM Sans" w:hAnsi="DM Sans" w:cstheme="minorHAnsi"/>
        </w:rPr>
        <w:t xml:space="preserve"> </w:t>
      </w:r>
      <w:r w:rsidR="00163698" w:rsidRPr="00163698">
        <w:rPr>
          <w:rFonts w:ascii="DM Sans" w:hAnsi="DM Sans" w:cstheme="minorHAnsi"/>
          <w:b/>
          <w:bCs/>
        </w:rPr>
        <w:t>Anne Higginbotham, Headteacher</w:t>
      </w:r>
      <w:r w:rsidR="00163698">
        <w:rPr>
          <w:rFonts w:ascii="DM Sans" w:hAnsi="DM Sans" w:cstheme="minorHAnsi"/>
        </w:rPr>
        <w:t xml:space="preserve"> using</w:t>
      </w:r>
      <w:r w:rsidRPr="00AA73D5">
        <w:rPr>
          <w:rFonts w:ascii="DM Sans" w:hAnsi="DM Sans" w:cstheme="minorHAnsi"/>
        </w:rPr>
        <w:t xml:space="preserve"> </w:t>
      </w:r>
      <w:hyperlink r:id="rId22" w:history="1">
        <w:r w:rsidR="00970B7C" w:rsidRPr="00970B7C">
          <w:rPr>
            <w:rStyle w:val="Hyperlink"/>
            <w:rFonts w:ascii="DM Sans" w:hAnsi="DM Sans" w:cstheme="minorHAnsi"/>
          </w:rPr>
          <w:t>recruitment@reach2.org</w:t>
        </w:r>
      </w:hyperlink>
    </w:p>
    <w:p w14:paraId="045DEBC4" w14:textId="77777777" w:rsidR="00AA73D5" w:rsidRPr="00AA73D5" w:rsidRDefault="00AA73D5" w:rsidP="00AA73D5">
      <w:pPr>
        <w:autoSpaceDE w:val="0"/>
        <w:autoSpaceDN w:val="0"/>
        <w:adjustRightInd w:val="0"/>
        <w:spacing w:after="0" w:line="240" w:lineRule="auto"/>
        <w:rPr>
          <w:rFonts w:ascii="DM Sans" w:hAnsi="DM Sans" w:cstheme="minorHAnsi"/>
        </w:rPr>
      </w:pPr>
    </w:p>
    <w:p w14:paraId="222A8310" w14:textId="77777777" w:rsidR="00AA73D5" w:rsidRPr="00AA73D5" w:rsidRDefault="00AA73D5" w:rsidP="00AA73D5">
      <w:pPr>
        <w:autoSpaceDE w:val="0"/>
        <w:autoSpaceDN w:val="0"/>
        <w:adjustRightInd w:val="0"/>
        <w:spacing w:after="0" w:line="240" w:lineRule="auto"/>
        <w:rPr>
          <w:rFonts w:ascii="DM Sans" w:hAnsi="DM Sans" w:cstheme="minorHAnsi"/>
        </w:rPr>
      </w:pPr>
      <w:r w:rsidRPr="00AA73D5">
        <w:rPr>
          <w:rFonts w:ascii="DM Sans" w:hAnsi="DM Sans" w:cstheme="minorHAnsi"/>
        </w:rPr>
        <w:t xml:space="preserve">REAch2 Academy Trust have an Equal Opportunities Policy for selection and recruitment. Applicants are requested to complete the Trust’s online </w:t>
      </w:r>
      <w:hyperlink r:id="rId23" w:history="1">
        <w:r w:rsidRPr="00AA73D5">
          <w:rPr>
            <w:rStyle w:val="Hyperlink"/>
            <w:rFonts w:ascii="DM Sans" w:hAnsi="DM Sans" w:cstheme="minorHAnsi"/>
          </w:rPr>
          <w:t>Equality &amp; Diversity Monitoring Form</w:t>
        </w:r>
      </w:hyperlink>
      <w:r w:rsidRPr="00AA73D5">
        <w:rPr>
          <w:rFonts w:ascii="DM Sans" w:hAnsi="DM Sans" w:cstheme="minorHAnsi"/>
        </w:rPr>
        <w:t xml:space="preserve"> separately. </w:t>
      </w:r>
    </w:p>
    <w:p w14:paraId="53F2D3E1" w14:textId="77777777" w:rsidR="00AA73D5" w:rsidRPr="00AA73D5" w:rsidRDefault="00AA73D5" w:rsidP="00AA73D5">
      <w:pPr>
        <w:autoSpaceDE w:val="0"/>
        <w:autoSpaceDN w:val="0"/>
        <w:adjustRightInd w:val="0"/>
        <w:spacing w:after="0" w:line="240" w:lineRule="auto"/>
        <w:rPr>
          <w:rFonts w:ascii="DM Sans" w:hAnsi="DM Sans" w:cstheme="minorHAnsi"/>
        </w:rPr>
      </w:pPr>
    </w:p>
    <w:p w14:paraId="773B4D5B" w14:textId="330DE2D8" w:rsidR="00AA73D5" w:rsidRDefault="00AA73D5" w:rsidP="00AA73D5">
      <w:pPr>
        <w:autoSpaceDE w:val="0"/>
        <w:autoSpaceDN w:val="0"/>
        <w:adjustRightInd w:val="0"/>
        <w:spacing w:after="0" w:line="240" w:lineRule="auto"/>
        <w:rPr>
          <w:rFonts w:ascii="DM Sans" w:hAnsi="DM Sans" w:cstheme="minorHAnsi"/>
        </w:rPr>
      </w:pPr>
      <w:r w:rsidRPr="00AA73D5">
        <w:rPr>
          <w:rFonts w:ascii="DM Sans" w:hAnsi="DM Sans" w:cstheme="minorHAnsi"/>
        </w:rPr>
        <w:t>In accordance with our Safeguarding Policy the successful candidate will be required to have an enhanced DBS check.</w:t>
      </w:r>
    </w:p>
    <w:p w14:paraId="1A787421" w14:textId="77777777" w:rsidR="004A7589" w:rsidRDefault="004A7589" w:rsidP="00AA73D5">
      <w:pPr>
        <w:autoSpaceDE w:val="0"/>
        <w:autoSpaceDN w:val="0"/>
        <w:adjustRightInd w:val="0"/>
        <w:spacing w:after="0" w:line="240" w:lineRule="auto"/>
        <w:rPr>
          <w:rFonts w:ascii="DM Sans" w:hAnsi="DM Sans" w:cstheme="minorHAnsi"/>
        </w:rPr>
      </w:pPr>
    </w:p>
    <w:p w14:paraId="52C67A2F" w14:textId="30721A21" w:rsidR="004A7589" w:rsidRPr="00AA73D5" w:rsidRDefault="004A7589" w:rsidP="00AA73D5">
      <w:pPr>
        <w:autoSpaceDE w:val="0"/>
        <w:autoSpaceDN w:val="0"/>
        <w:adjustRightInd w:val="0"/>
        <w:spacing w:after="0" w:line="240" w:lineRule="auto"/>
        <w:rPr>
          <w:rFonts w:ascii="DM Sans" w:hAnsi="DM Sans" w:cstheme="minorHAnsi"/>
        </w:rPr>
      </w:pPr>
      <w:r>
        <w:rPr>
          <w:rFonts w:ascii="DM Sans" w:hAnsi="DM Sans" w:cstheme="minorHAnsi"/>
        </w:rPr>
        <w:t xml:space="preserve">Visits to our school are encouraged, please contact the school office to arrange </w:t>
      </w:r>
      <w:hyperlink r:id="rId24" w:history="1">
        <w:r w:rsidR="00660BED">
          <w:rPr>
            <w:rStyle w:val="Hyperlink"/>
            <w:rFonts w:ascii="Raleway" w:hAnsi="Raleway"/>
            <w:color w:val="729036"/>
            <w:sz w:val="23"/>
            <w:szCs w:val="23"/>
            <w:shd w:val="clear" w:color="auto" w:fill="FFFFFF"/>
          </w:rPr>
          <w:t>admin@thepalmeracademy.com</w:t>
        </w:r>
      </w:hyperlink>
    </w:p>
    <w:p w14:paraId="31A7C44B" w14:textId="77777777" w:rsidR="006E260A" w:rsidRPr="003E0AB4" w:rsidRDefault="006E260A" w:rsidP="003E0AB4">
      <w:pPr>
        <w:autoSpaceDE w:val="0"/>
        <w:autoSpaceDN w:val="0"/>
        <w:adjustRightInd w:val="0"/>
        <w:spacing w:after="0" w:line="240" w:lineRule="auto"/>
        <w:rPr>
          <w:rFonts w:ascii="DM Sans" w:hAnsi="DM Sans" w:cstheme="minorHAnsi"/>
          <w:sz w:val="24"/>
          <w:szCs w:val="24"/>
        </w:rPr>
      </w:pPr>
    </w:p>
    <w:p w14:paraId="3CE508D5" w14:textId="77777777" w:rsidR="00DA715D" w:rsidRPr="00CB41B3" w:rsidRDefault="00263CBA" w:rsidP="004C5A1D">
      <w:pPr>
        <w:pStyle w:val="Heading2"/>
        <w:rPr>
          <w:rFonts w:ascii="DM Sans" w:hAnsi="DM Sans"/>
        </w:rPr>
      </w:pPr>
      <w:bookmarkStart w:id="6" w:name="_Toc164866418"/>
      <w:r w:rsidRPr="00CB41B3">
        <w:rPr>
          <w:rFonts w:ascii="DM Sans" w:hAnsi="DM Sans"/>
        </w:rPr>
        <w:t>The application process and timetable</w:t>
      </w:r>
      <w:bookmarkEnd w:id="6"/>
    </w:p>
    <w:p w14:paraId="3990A966" w14:textId="77777777" w:rsidR="005E0BDB" w:rsidRPr="00CB41B3" w:rsidRDefault="005E0BDB" w:rsidP="00263CBA">
      <w:pPr>
        <w:rPr>
          <w:rFonts w:ascii="DM Sans" w:hAnsi="DM Sans" w:cstheme="minorHAnsi"/>
          <w:b/>
          <w:color w:val="44546A"/>
          <w:sz w:val="24"/>
          <w:szCs w:val="24"/>
        </w:rPr>
      </w:pPr>
    </w:p>
    <w:tbl>
      <w:tblPr>
        <w:tblW w:w="14024"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3392"/>
        <w:gridCol w:w="10632"/>
      </w:tblGrid>
      <w:tr w:rsidR="00263CBA" w:rsidRPr="00CB41B3" w14:paraId="3A486381" w14:textId="77777777" w:rsidTr="0041051C">
        <w:tc>
          <w:tcPr>
            <w:tcW w:w="3392"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CB41B3" w:rsidRDefault="00263CBA" w:rsidP="00456A45">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Application deadline: </w:t>
            </w:r>
          </w:p>
        </w:tc>
        <w:tc>
          <w:tcPr>
            <w:tcW w:w="10632"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6222AD04" w:rsidR="00263CBA" w:rsidRPr="002F0989" w:rsidRDefault="6F11E55B" w:rsidP="3ECDF983">
            <w:pPr>
              <w:spacing w:after="0" w:line="240" w:lineRule="auto"/>
              <w:rPr>
                <w:rFonts w:ascii="DM Sans" w:eastAsia="Times New Roman" w:hAnsi="DM Sans" w:cstheme="minorBidi"/>
                <w:lang w:eastAsia="en-GB"/>
              </w:rPr>
            </w:pPr>
            <w:r w:rsidRPr="3ECDF983">
              <w:rPr>
                <w:rFonts w:ascii="DM Sans" w:eastAsia="Times New Roman" w:hAnsi="DM Sans" w:cstheme="minorBidi"/>
                <w:lang w:eastAsia="en-GB"/>
              </w:rPr>
              <w:t xml:space="preserve">Midday, </w:t>
            </w:r>
            <w:r w:rsidR="00AE55EF">
              <w:rPr>
                <w:rFonts w:ascii="DM Sans" w:eastAsia="Times New Roman" w:hAnsi="DM Sans" w:cstheme="minorBidi"/>
                <w:lang w:eastAsia="en-GB"/>
              </w:rPr>
              <w:t>Wednesday 8 May</w:t>
            </w:r>
            <w:r w:rsidR="42BBBC5F" w:rsidRPr="3ECDF983">
              <w:rPr>
                <w:rFonts w:ascii="DM Sans" w:eastAsia="Times New Roman" w:hAnsi="DM Sans" w:cstheme="minorBidi"/>
                <w:lang w:eastAsia="en-GB"/>
              </w:rPr>
              <w:t xml:space="preserve"> </w:t>
            </w:r>
            <w:r w:rsidR="00EC21FD" w:rsidRPr="3ECDF983">
              <w:rPr>
                <w:rFonts w:ascii="DM Sans" w:eastAsia="Times New Roman" w:hAnsi="DM Sans" w:cstheme="minorBidi"/>
                <w:lang w:eastAsia="en-GB"/>
              </w:rPr>
              <w:t>2024. However, a</w:t>
            </w:r>
            <w:r w:rsidR="1EE3FB83" w:rsidRPr="3ECDF983">
              <w:rPr>
                <w:rFonts w:ascii="DM Sans" w:eastAsia="Times New Roman" w:hAnsi="DM Sans" w:cstheme="minorBidi"/>
                <w:lang w:eastAsia="en-GB"/>
              </w:rPr>
              <w:t>pplications will be assessed upon submission</w:t>
            </w:r>
            <w:r w:rsidR="00F719BA">
              <w:rPr>
                <w:rFonts w:ascii="DM Sans" w:eastAsia="Times New Roman" w:hAnsi="DM Sans" w:cstheme="minorBidi"/>
                <w:lang w:eastAsia="en-GB"/>
              </w:rPr>
              <w:t>.</w:t>
            </w:r>
          </w:p>
        </w:tc>
      </w:tr>
      <w:tr w:rsidR="00263CBA" w:rsidRPr="00CB41B3" w14:paraId="773FCB3D" w14:textId="77777777" w:rsidTr="0041051C">
        <w:tc>
          <w:tcPr>
            <w:tcW w:w="3392"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2FF22196" w:rsidR="00263CBA" w:rsidRPr="00CB41B3" w:rsidRDefault="005B5FB0" w:rsidP="00456A45">
            <w:pPr>
              <w:spacing w:after="0" w:line="240" w:lineRule="auto"/>
              <w:rPr>
                <w:rFonts w:ascii="DM Sans" w:eastAsia="Times New Roman" w:hAnsi="DM Sans" w:cstheme="minorHAnsi"/>
                <w:b/>
                <w:bCs/>
                <w:sz w:val="24"/>
                <w:szCs w:val="24"/>
                <w:lang w:eastAsia="en-GB"/>
              </w:rPr>
            </w:pPr>
            <w:r w:rsidRPr="005B5FB0">
              <w:rPr>
                <w:rFonts w:ascii="DM Sans" w:eastAsia="Times New Roman" w:hAnsi="DM Sans" w:cstheme="minorHAnsi"/>
                <w:b/>
                <w:bCs/>
                <w:sz w:val="24"/>
                <w:szCs w:val="24"/>
                <w:lang w:eastAsia="en-GB"/>
              </w:rPr>
              <w:t>Interviews:</w:t>
            </w:r>
          </w:p>
        </w:tc>
        <w:tc>
          <w:tcPr>
            <w:tcW w:w="10632"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59F87E0D" w:rsidR="00263CBA" w:rsidRPr="002F0989" w:rsidRDefault="14F9B76C" w:rsidP="3ECDF983">
            <w:pPr>
              <w:spacing w:after="0" w:line="240" w:lineRule="auto"/>
              <w:rPr>
                <w:rFonts w:ascii="DM Sans" w:eastAsia="Times New Roman" w:hAnsi="DM Sans" w:cstheme="minorBidi"/>
                <w:lang w:eastAsia="en-GB"/>
              </w:rPr>
            </w:pPr>
            <w:r w:rsidRPr="500A1384">
              <w:rPr>
                <w:rFonts w:ascii="DM Sans" w:eastAsia="Times New Roman" w:hAnsi="DM Sans" w:cstheme="minorBidi"/>
                <w:lang w:eastAsia="en-GB"/>
              </w:rPr>
              <w:t>Friday</w:t>
            </w:r>
            <w:r w:rsidR="1C4AEAF3" w:rsidRPr="3ECDF983">
              <w:rPr>
                <w:rFonts w:ascii="DM Sans" w:eastAsia="Times New Roman" w:hAnsi="DM Sans" w:cstheme="minorBidi"/>
                <w:lang w:eastAsia="en-GB"/>
              </w:rPr>
              <w:t xml:space="preserve"> </w:t>
            </w:r>
            <w:r w:rsidR="00383375">
              <w:rPr>
                <w:rFonts w:ascii="DM Sans" w:eastAsia="Times New Roman" w:hAnsi="DM Sans" w:cstheme="minorBidi"/>
                <w:lang w:eastAsia="en-GB"/>
              </w:rPr>
              <w:t>1</w:t>
            </w:r>
            <w:r w:rsidR="00E10C99">
              <w:rPr>
                <w:rFonts w:ascii="DM Sans" w:eastAsia="Times New Roman" w:hAnsi="DM Sans" w:cstheme="minorBidi"/>
                <w:lang w:eastAsia="en-GB"/>
              </w:rPr>
              <w:t>7</w:t>
            </w:r>
            <w:r w:rsidR="00383375">
              <w:rPr>
                <w:rFonts w:ascii="DM Sans" w:eastAsia="Times New Roman" w:hAnsi="DM Sans" w:cstheme="minorBidi"/>
                <w:lang w:eastAsia="en-GB"/>
              </w:rPr>
              <w:t xml:space="preserve"> May</w:t>
            </w:r>
            <w:r w:rsidR="1C4AEAF3" w:rsidRPr="3ECDF983">
              <w:rPr>
                <w:rFonts w:ascii="DM Sans" w:eastAsia="Times New Roman" w:hAnsi="DM Sans" w:cstheme="minorBidi"/>
                <w:lang w:eastAsia="en-GB"/>
              </w:rPr>
              <w:t xml:space="preserve"> </w:t>
            </w:r>
            <w:r w:rsidR="6F11E55B" w:rsidRPr="3ECDF983">
              <w:rPr>
                <w:rFonts w:ascii="DM Sans" w:eastAsia="Times New Roman" w:hAnsi="DM Sans" w:cstheme="minorBidi"/>
                <w:lang w:eastAsia="en-GB"/>
              </w:rPr>
              <w:t>2024</w:t>
            </w:r>
          </w:p>
        </w:tc>
      </w:tr>
      <w:tr w:rsidR="00263CBA" w:rsidRPr="00CB41B3" w14:paraId="5566CCF4" w14:textId="77777777" w:rsidTr="0041051C">
        <w:tc>
          <w:tcPr>
            <w:tcW w:w="3392"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14A1C557"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Contract Details</w:t>
            </w:r>
            <w:r w:rsidR="00241AC1">
              <w:rPr>
                <w:rFonts w:ascii="DM Sans" w:eastAsia="Times New Roman" w:hAnsi="DM Sans" w:cstheme="minorHAnsi"/>
                <w:b/>
                <w:bCs/>
                <w:sz w:val="24"/>
                <w:szCs w:val="24"/>
                <w:lang w:eastAsia="en-GB"/>
              </w:rPr>
              <w:t>:</w:t>
            </w:r>
          </w:p>
        </w:tc>
        <w:tc>
          <w:tcPr>
            <w:tcW w:w="10632"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53D4DFFB" w:rsidR="00263CBA" w:rsidRPr="002F0989" w:rsidRDefault="00163698" w:rsidP="3ECDF983">
            <w:pPr>
              <w:spacing w:after="0" w:line="240" w:lineRule="auto"/>
              <w:rPr>
                <w:rFonts w:ascii="DM Sans" w:eastAsia="Times New Roman" w:hAnsi="DM Sans" w:cstheme="minorBidi"/>
                <w:lang w:eastAsia="en-GB"/>
              </w:rPr>
            </w:pPr>
            <w:r w:rsidRPr="3ECDF983">
              <w:rPr>
                <w:rFonts w:ascii="DM Sans" w:eastAsia="Times New Roman" w:hAnsi="DM Sans" w:cstheme="minorBidi"/>
                <w:lang w:eastAsia="en-GB"/>
              </w:rPr>
              <w:t>Permanent</w:t>
            </w:r>
            <w:r w:rsidR="00F719BA">
              <w:rPr>
                <w:rFonts w:ascii="DM Sans" w:eastAsia="Times New Roman" w:hAnsi="DM Sans" w:cstheme="minorBidi"/>
                <w:lang w:eastAsia="en-GB"/>
              </w:rPr>
              <w:t>,</w:t>
            </w:r>
            <w:r w:rsidRPr="3ECDF983">
              <w:rPr>
                <w:rFonts w:ascii="DM Sans" w:eastAsia="Times New Roman" w:hAnsi="DM Sans" w:cstheme="minorBidi"/>
                <w:lang w:eastAsia="en-GB"/>
              </w:rPr>
              <w:t xml:space="preserve"> </w:t>
            </w:r>
            <w:r w:rsidR="1694D1D1" w:rsidRPr="3ECDF983">
              <w:rPr>
                <w:rFonts w:ascii="DM Sans" w:eastAsia="Times New Roman" w:hAnsi="DM Sans" w:cstheme="minorBidi"/>
                <w:lang w:eastAsia="en-GB"/>
              </w:rPr>
              <w:t>5</w:t>
            </w:r>
            <w:r w:rsidR="77BF9FD3" w:rsidRPr="3ECDF983">
              <w:rPr>
                <w:rFonts w:ascii="DM Sans" w:eastAsia="Times New Roman" w:hAnsi="DM Sans" w:cstheme="minorBidi"/>
                <w:lang w:eastAsia="en-GB"/>
              </w:rPr>
              <w:t xml:space="preserve"> days per week </w:t>
            </w:r>
            <w:r w:rsidR="36A4F884" w:rsidRPr="3ECDF983">
              <w:rPr>
                <w:rFonts w:ascii="DM Sans" w:eastAsia="Times New Roman" w:hAnsi="DM Sans" w:cstheme="minorBidi"/>
                <w:lang w:eastAsia="en-GB"/>
              </w:rPr>
              <w:t>(Full time)</w:t>
            </w:r>
          </w:p>
        </w:tc>
      </w:tr>
      <w:tr w:rsidR="00263CBA" w:rsidRPr="00CB41B3" w14:paraId="4DB1E923" w14:textId="77777777" w:rsidTr="0041051C">
        <w:tc>
          <w:tcPr>
            <w:tcW w:w="3392"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57178222"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Salary:</w:t>
            </w:r>
          </w:p>
        </w:tc>
        <w:tc>
          <w:tcPr>
            <w:tcW w:w="10632"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61DDE47E" w:rsidR="00263CBA" w:rsidRPr="002F0989" w:rsidRDefault="007F65F8" w:rsidP="00456A45">
            <w:pPr>
              <w:spacing w:after="0" w:line="240" w:lineRule="auto"/>
              <w:rPr>
                <w:rFonts w:ascii="DM Sans" w:eastAsia="Times New Roman" w:hAnsi="DM Sans" w:cstheme="minorHAnsi"/>
                <w:lang w:eastAsia="en-GB"/>
              </w:rPr>
            </w:pPr>
            <w:r>
              <w:rPr>
                <w:rFonts w:ascii="DM Sans" w:eastAsia="Times New Roman" w:hAnsi="DM Sans" w:cstheme="minorHAnsi"/>
                <w:lang w:eastAsia="en-GB"/>
              </w:rPr>
              <w:t xml:space="preserve">MPS </w:t>
            </w:r>
            <w:r w:rsidR="00E10C99">
              <w:rPr>
                <w:rFonts w:ascii="DM Sans" w:eastAsia="Times New Roman" w:hAnsi="DM Sans" w:cstheme="minorHAnsi"/>
                <w:lang w:eastAsia="en-GB"/>
              </w:rPr>
              <w:t>/ UPS</w:t>
            </w:r>
          </w:p>
        </w:tc>
      </w:tr>
      <w:tr w:rsidR="00263CBA" w:rsidRPr="00CB41B3" w14:paraId="1AC355A5" w14:textId="77777777" w:rsidTr="0041051C">
        <w:tc>
          <w:tcPr>
            <w:tcW w:w="3392"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1D1C4F35"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Start dat</w:t>
            </w:r>
            <w:r w:rsidR="00241AC1">
              <w:rPr>
                <w:rFonts w:ascii="DM Sans" w:eastAsia="Times New Roman" w:hAnsi="DM Sans" w:cstheme="minorHAnsi"/>
                <w:b/>
                <w:bCs/>
                <w:sz w:val="24"/>
                <w:szCs w:val="24"/>
                <w:lang w:eastAsia="en-GB"/>
              </w:rPr>
              <w:t>e</w:t>
            </w:r>
            <w:r>
              <w:rPr>
                <w:rFonts w:ascii="DM Sans" w:eastAsia="Times New Roman" w:hAnsi="DM Sans" w:cstheme="minorHAnsi"/>
                <w:b/>
                <w:bCs/>
                <w:sz w:val="24"/>
                <w:szCs w:val="24"/>
                <w:lang w:eastAsia="en-GB"/>
              </w:rPr>
              <w:t>:</w:t>
            </w:r>
            <w:r w:rsidR="00263CBA" w:rsidRPr="00CB41B3">
              <w:rPr>
                <w:rFonts w:ascii="DM Sans" w:eastAsia="Times New Roman" w:hAnsi="DM Sans" w:cstheme="minorHAnsi"/>
                <w:b/>
                <w:bCs/>
                <w:sz w:val="24"/>
                <w:szCs w:val="24"/>
                <w:lang w:eastAsia="en-GB"/>
              </w:rPr>
              <w:t xml:space="preserve"> </w:t>
            </w:r>
          </w:p>
        </w:tc>
        <w:tc>
          <w:tcPr>
            <w:tcW w:w="10632"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2CA61CAF" w:rsidR="00263CBA" w:rsidRPr="002F0989" w:rsidRDefault="007F65F8" w:rsidP="00456A45">
            <w:pPr>
              <w:spacing w:after="0" w:line="240" w:lineRule="auto"/>
              <w:rPr>
                <w:rFonts w:ascii="DM Sans" w:eastAsia="Times New Roman" w:hAnsi="DM Sans" w:cstheme="minorHAnsi"/>
                <w:lang w:eastAsia="en-GB"/>
              </w:rPr>
            </w:pPr>
            <w:r>
              <w:rPr>
                <w:rFonts w:ascii="DM Sans" w:eastAsia="Times New Roman" w:hAnsi="DM Sans" w:cstheme="minorHAnsi"/>
                <w:lang w:eastAsia="en-GB"/>
              </w:rPr>
              <w:t>September 2024</w:t>
            </w:r>
          </w:p>
        </w:tc>
      </w:tr>
    </w:tbl>
    <w:p w14:paraId="17BA0D49" w14:textId="77777777" w:rsidR="00DA715D" w:rsidRPr="00CB41B3" w:rsidRDefault="00DA715D" w:rsidP="009E5856">
      <w:pPr>
        <w:spacing w:after="0"/>
        <w:rPr>
          <w:rFonts w:ascii="DM Sans" w:hAnsi="DM Sans" w:cstheme="minorHAnsi"/>
          <w:sz w:val="24"/>
          <w:szCs w:val="24"/>
        </w:rPr>
      </w:pPr>
    </w:p>
    <w:p w14:paraId="579C69BC" w14:textId="30A53927" w:rsidR="00AD169A" w:rsidRDefault="00E45773" w:rsidP="009E5856">
      <w:pPr>
        <w:spacing w:after="0"/>
        <w:rPr>
          <w:rFonts w:ascii="DM Sans" w:hAnsi="DM Sans" w:cstheme="minorHAnsi"/>
        </w:rPr>
      </w:pPr>
      <w:r w:rsidRPr="002F0989">
        <w:rPr>
          <w:rFonts w:ascii="DM Sans" w:hAnsi="DM Sans" w:cstheme="minorHAnsi"/>
        </w:rPr>
        <w:t>C</w:t>
      </w:r>
      <w:r w:rsidR="00263CBA" w:rsidRPr="002F0989">
        <w:rPr>
          <w:rFonts w:ascii="DM Sans" w:hAnsi="DM Sans" w:cstheme="minorHAnsi"/>
        </w:rPr>
        <w:t>andidates selected for interview will be informed after shortlisting and full details of the interview programme will be provided.</w:t>
      </w:r>
      <w:r w:rsidR="009E5856" w:rsidRPr="002F0989">
        <w:rPr>
          <w:rFonts w:ascii="DM Sans" w:hAnsi="DM Sans" w:cstheme="minorHAnsi"/>
        </w:rPr>
        <w:t xml:space="preserve"> </w:t>
      </w:r>
    </w:p>
    <w:p w14:paraId="186BC36E" w14:textId="77777777" w:rsidR="00167DCC" w:rsidRDefault="00167DCC" w:rsidP="009E5856">
      <w:pPr>
        <w:spacing w:after="0"/>
        <w:rPr>
          <w:rFonts w:ascii="DM Sans" w:hAnsi="DM Sans" w:cstheme="minorHAnsi"/>
        </w:rPr>
      </w:pPr>
    </w:p>
    <w:p w14:paraId="057DC33F" w14:textId="77777777" w:rsidR="00167DCC" w:rsidRDefault="00167DCC" w:rsidP="009E5856">
      <w:pPr>
        <w:spacing w:after="0"/>
        <w:rPr>
          <w:rFonts w:ascii="DM Sans" w:hAnsi="DM Sans" w:cstheme="minorHAnsi"/>
        </w:rPr>
      </w:pPr>
    </w:p>
    <w:p w14:paraId="621EA5DA" w14:textId="77777777" w:rsidR="00167DCC" w:rsidRDefault="00167DCC" w:rsidP="009E5856">
      <w:pPr>
        <w:spacing w:after="0"/>
        <w:rPr>
          <w:rFonts w:ascii="DM Sans" w:hAnsi="DM Sans" w:cstheme="minorHAnsi"/>
        </w:rPr>
      </w:pPr>
    </w:p>
    <w:p w14:paraId="023E7D0C" w14:textId="77777777" w:rsidR="00167DCC" w:rsidRDefault="00167DCC" w:rsidP="009E5856">
      <w:pPr>
        <w:spacing w:after="0"/>
        <w:rPr>
          <w:rFonts w:ascii="DM Sans" w:hAnsi="DM Sans" w:cstheme="minorHAnsi"/>
        </w:rPr>
      </w:pPr>
    </w:p>
    <w:p w14:paraId="61648A84" w14:textId="77777777" w:rsidR="007C44E2" w:rsidRPr="002F0989" w:rsidRDefault="007C44E2" w:rsidP="009E5856">
      <w:pPr>
        <w:spacing w:after="0"/>
        <w:rPr>
          <w:rFonts w:ascii="DM Sans" w:hAnsi="DM Sans" w:cstheme="minorHAnsi"/>
        </w:rPr>
      </w:pPr>
    </w:p>
    <w:p w14:paraId="2BB79DCD" w14:textId="77777777" w:rsidR="00C4740A" w:rsidRPr="00CB41B3" w:rsidRDefault="006C6032" w:rsidP="00866ECC">
      <w:pPr>
        <w:pStyle w:val="Heading1"/>
        <w:rPr>
          <w:rFonts w:ascii="DM Sans" w:hAnsi="DM Sans"/>
        </w:rPr>
      </w:pPr>
      <w:bookmarkStart w:id="7" w:name="_Toc164866419"/>
      <w:r w:rsidRPr="00CB41B3">
        <w:rPr>
          <w:rFonts w:ascii="DM Sans" w:hAnsi="DM Sans"/>
        </w:rPr>
        <w:lastRenderedPageBreak/>
        <w:t>Safeguarding</w:t>
      </w:r>
      <w:r w:rsidR="00DA753E" w:rsidRPr="00CB41B3">
        <w:rPr>
          <w:rFonts w:ascii="DM Sans" w:hAnsi="DM Sans"/>
        </w:rPr>
        <w:t>, Safer Recruitment</w:t>
      </w:r>
      <w:r w:rsidRPr="00CB41B3">
        <w:rPr>
          <w:rFonts w:ascii="DM Sans" w:hAnsi="DM Sans"/>
        </w:rPr>
        <w:t xml:space="preserve"> and Data Protection</w:t>
      </w:r>
      <w:bookmarkEnd w:id="7"/>
    </w:p>
    <w:p w14:paraId="3E2D837C" w14:textId="77777777" w:rsidR="00DA715D" w:rsidRPr="00CB41B3" w:rsidRDefault="00DA715D" w:rsidP="0094726B">
      <w:pPr>
        <w:rPr>
          <w:rFonts w:ascii="DM Sans" w:hAnsi="DM Sans" w:cstheme="minorHAnsi"/>
          <w:sz w:val="24"/>
          <w:szCs w:val="24"/>
        </w:rPr>
      </w:pPr>
    </w:p>
    <w:p w14:paraId="731A06DB" w14:textId="77777777" w:rsidR="00A30DB3" w:rsidRPr="00A56411" w:rsidRDefault="00A30DB3" w:rsidP="00A30DB3">
      <w:pPr>
        <w:spacing w:after="0"/>
        <w:rPr>
          <w:rFonts w:ascii="DM Sans" w:hAnsi="DM Sans" w:cs="Calibri"/>
        </w:rPr>
      </w:pPr>
      <w:r w:rsidRPr="00A56411">
        <w:rPr>
          <w:rFonts w:ascii="DM Sans" w:hAnsi="DM Sans" w:cs="Calibri"/>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A56411" w:rsidRDefault="00A30DB3" w:rsidP="00A30DB3">
      <w:pPr>
        <w:spacing w:after="0"/>
        <w:rPr>
          <w:rFonts w:ascii="DM Sans" w:hAnsi="DM Sans" w:cs="Calibri"/>
          <w:lang w:eastAsia="en-GB"/>
        </w:rPr>
      </w:pPr>
    </w:p>
    <w:p w14:paraId="588C23C2" w14:textId="77777777" w:rsidR="00A30DB3" w:rsidRPr="00A56411" w:rsidRDefault="00A30DB3" w:rsidP="00A30DB3">
      <w:pPr>
        <w:spacing w:after="0"/>
        <w:rPr>
          <w:rFonts w:ascii="DM Sans" w:hAnsi="DM Sans" w:cs="Calibri"/>
        </w:rPr>
      </w:pPr>
      <w:r w:rsidRPr="00A56411">
        <w:rPr>
          <w:rFonts w:ascii="DM Sans" w:hAnsi="DM Sans" w:cs="Calibri"/>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A56411" w:rsidRDefault="00A30DB3" w:rsidP="00A30DB3">
      <w:pPr>
        <w:spacing w:after="0"/>
        <w:rPr>
          <w:rFonts w:ascii="DM Sans" w:hAnsi="DM Sans" w:cs="Calibri"/>
        </w:rPr>
      </w:pPr>
    </w:p>
    <w:p w14:paraId="4B42CBB6" w14:textId="77777777" w:rsidR="00A30DB3" w:rsidRPr="00A56411" w:rsidRDefault="00A30DB3" w:rsidP="00A30DB3">
      <w:pPr>
        <w:spacing w:after="0"/>
        <w:rPr>
          <w:rFonts w:ascii="DM Sans" w:hAnsi="DM Sans" w:cs="Calibri"/>
        </w:rPr>
      </w:pPr>
      <w:r w:rsidRPr="00A56411">
        <w:rPr>
          <w:rFonts w:ascii="DM Sans" w:hAnsi="DM Sans" w:cs="Calibri"/>
        </w:rPr>
        <w:t>All information is stored securely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A56411" w:rsidRDefault="00A30DB3" w:rsidP="00A30DB3">
      <w:pPr>
        <w:spacing w:after="0"/>
        <w:rPr>
          <w:rFonts w:ascii="DM Sans" w:hAnsi="DM Sans" w:cs="Calibri"/>
        </w:rPr>
      </w:pPr>
    </w:p>
    <w:p w14:paraId="47C3A4CA" w14:textId="77777777" w:rsidR="00A30DB3" w:rsidRPr="00A56411" w:rsidRDefault="00A30DB3" w:rsidP="00A30DB3">
      <w:pPr>
        <w:spacing w:after="0"/>
        <w:rPr>
          <w:rFonts w:ascii="DM Sans" w:hAnsi="DM Sans" w:cs="Calibri"/>
        </w:rPr>
        <w:sectPr w:rsidR="00A30DB3" w:rsidRPr="00A56411" w:rsidSect="00C124CA">
          <w:footerReference w:type="default" r:id="rId25"/>
          <w:pgSz w:w="16838" w:h="11906" w:orient="landscape"/>
          <w:pgMar w:top="1438" w:right="1440" w:bottom="1134" w:left="1440" w:header="708" w:footer="708" w:gutter="0"/>
          <w:cols w:space="708"/>
          <w:docGrid w:linePitch="360"/>
        </w:sectPr>
      </w:pPr>
      <w:r w:rsidRPr="00A56411">
        <w:rPr>
          <w:rFonts w:ascii="DM Sans" w:hAnsi="DM Sans" w:cs="Calibri"/>
        </w:rPr>
        <w:t xml:space="preserve">The Trust ensures all applicant data is stored and processed appropriately. For further details on how your information will be managed during the recruitment process please refer to our </w:t>
      </w:r>
      <w:hyperlink r:id="rId26" w:history="1">
        <w:r w:rsidRPr="00A56411">
          <w:rPr>
            <w:rStyle w:val="Hyperlink"/>
            <w:rFonts w:ascii="DM Sans" w:hAnsi="DM Sans" w:cs="Calibri"/>
          </w:rPr>
          <w:t>Privacy Notice for Job Applications</w:t>
        </w:r>
      </w:hyperlink>
      <w:r w:rsidRPr="00A56411">
        <w:rPr>
          <w:rFonts w:ascii="DM Sans" w:hAnsi="DM Sans" w:cs="Calibri"/>
        </w:rPr>
        <w:t xml:space="preserve">. </w:t>
      </w:r>
    </w:p>
    <w:p w14:paraId="3795C0EF" w14:textId="18FC0093" w:rsidR="00AD169A" w:rsidRPr="00CB41B3" w:rsidRDefault="00AD169A" w:rsidP="004C5A1D">
      <w:pPr>
        <w:pStyle w:val="Heading1"/>
        <w:rPr>
          <w:rFonts w:ascii="DM Sans" w:hAnsi="DM Sans"/>
        </w:rPr>
      </w:pPr>
      <w:bookmarkStart w:id="8" w:name="_Toc164866420"/>
      <w:r w:rsidRPr="00CB41B3">
        <w:rPr>
          <w:rFonts w:ascii="DM Sans" w:hAnsi="DM Sans"/>
        </w:rPr>
        <w:lastRenderedPageBreak/>
        <w:t xml:space="preserve">Job Description </w:t>
      </w:r>
      <w:r w:rsidR="00C64B62">
        <w:rPr>
          <w:rFonts w:ascii="DM Sans" w:hAnsi="DM Sans"/>
        </w:rPr>
        <w:t>– Team Leader</w:t>
      </w:r>
      <w:bookmarkEnd w:id="8"/>
    </w:p>
    <w:p w14:paraId="019884CD" w14:textId="77777777" w:rsidR="000C212D" w:rsidRDefault="000C212D" w:rsidP="00435F4B">
      <w:pPr>
        <w:pStyle w:val="ListParagraph"/>
        <w:spacing w:line="240" w:lineRule="auto"/>
        <w:ind w:left="0"/>
        <w:rPr>
          <w:rFonts w:ascii="DM Sans" w:hAnsi="DM Sans"/>
          <w:b/>
        </w:rPr>
      </w:pPr>
    </w:p>
    <w:tbl>
      <w:tblPr>
        <w:tblW w:w="9322" w:type="dxa"/>
        <w:tblInd w:w="-168" w:type="dxa"/>
        <w:tblLayout w:type="fixed"/>
        <w:tblLook w:val="0000" w:firstRow="0" w:lastRow="0" w:firstColumn="0" w:lastColumn="0" w:noHBand="0" w:noVBand="0"/>
      </w:tblPr>
      <w:tblGrid>
        <w:gridCol w:w="2093"/>
        <w:gridCol w:w="7229"/>
      </w:tblGrid>
      <w:tr w:rsidR="00C91D0F" w:rsidRPr="00C91D0F" w14:paraId="3546B4F5" w14:textId="77777777" w:rsidTr="004767D6">
        <w:trPr>
          <w:trHeight w:val="477"/>
        </w:trPr>
        <w:tc>
          <w:tcPr>
            <w:tcW w:w="2093" w:type="dxa"/>
          </w:tcPr>
          <w:p w14:paraId="39A67C08" w14:textId="77777777" w:rsidR="00C91D0F" w:rsidRPr="00C91D0F" w:rsidRDefault="00C91D0F" w:rsidP="00C91D0F">
            <w:pPr>
              <w:autoSpaceDE w:val="0"/>
              <w:autoSpaceDN w:val="0"/>
              <w:adjustRightInd w:val="0"/>
              <w:spacing w:after="0" w:line="240" w:lineRule="auto"/>
              <w:rPr>
                <w:rFonts w:cs="Calibri"/>
                <w:color w:val="000000"/>
                <w:lang w:eastAsia="en-GB"/>
              </w:rPr>
            </w:pPr>
            <w:r w:rsidRPr="00C91D0F">
              <w:rPr>
                <w:rFonts w:cs="Calibri"/>
                <w:b/>
                <w:bCs/>
                <w:color w:val="000000"/>
                <w:lang w:eastAsia="en-GB"/>
              </w:rPr>
              <w:t xml:space="preserve">Pay Scale/Grade: </w:t>
            </w:r>
          </w:p>
        </w:tc>
        <w:tc>
          <w:tcPr>
            <w:tcW w:w="7229" w:type="dxa"/>
          </w:tcPr>
          <w:p w14:paraId="42F111DA" w14:textId="620325A7" w:rsidR="00C91D0F" w:rsidRPr="00C91D0F" w:rsidRDefault="00C91D0F" w:rsidP="00C91D0F">
            <w:pPr>
              <w:autoSpaceDE w:val="0"/>
              <w:autoSpaceDN w:val="0"/>
              <w:adjustRightInd w:val="0"/>
              <w:spacing w:after="0" w:line="240" w:lineRule="auto"/>
              <w:rPr>
                <w:rFonts w:cs="Calibri"/>
                <w:color w:val="000000"/>
                <w:lang w:eastAsia="en-GB"/>
              </w:rPr>
            </w:pPr>
            <w:r w:rsidRPr="00C91D0F">
              <w:rPr>
                <w:rFonts w:cs="Calibri"/>
                <w:color w:val="000000"/>
                <w:lang w:eastAsia="en-GB"/>
              </w:rPr>
              <w:t xml:space="preserve">MPS/UPS plus TLR 2 </w:t>
            </w:r>
          </w:p>
        </w:tc>
      </w:tr>
      <w:tr w:rsidR="00C91D0F" w:rsidRPr="00C91D0F" w14:paraId="45B0F5AF" w14:textId="77777777" w:rsidTr="004767D6">
        <w:trPr>
          <w:trHeight w:val="412"/>
        </w:trPr>
        <w:tc>
          <w:tcPr>
            <w:tcW w:w="2093" w:type="dxa"/>
          </w:tcPr>
          <w:p w14:paraId="7498EFE5" w14:textId="77777777" w:rsidR="00C91D0F" w:rsidRPr="00C91D0F" w:rsidRDefault="00C91D0F" w:rsidP="00C91D0F">
            <w:pPr>
              <w:autoSpaceDE w:val="0"/>
              <w:autoSpaceDN w:val="0"/>
              <w:adjustRightInd w:val="0"/>
              <w:spacing w:after="0" w:line="240" w:lineRule="auto"/>
              <w:rPr>
                <w:rFonts w:cs="Calibri"/>
                <w:color w:val="000000"/>
                <w:lang w:eastAsia="en-GB"/>
              </w:rPr>
            </w:pPr>
            <w:r w:rsidRPr="00C91D0F">
              <w:rPr>
                <w:rFonts w:cs="Calibri"/>
                <w:b/>
                <w:bCs/>
                <w:color w:val="000000"/>
                <w:lang w:eastAsia="en-GB"/>
              </w:rPr>
              <w:t xml:space="preserve">Reports to: </w:t>
            </w:r>
          </w:p>
        </w:tc>
        <w:tc>
          <w:tcPr>
            <w:tcW w:w="7229" w:type="dxa"/>
          </w:tcPr>
          <w:p w14:paraId="2A381CAE" w14:textId="77777777" w:rsidR="00C91D0F" w:rsidRPr="00C91D0F" w:rsidRDefault="00C91D0F" w:rsidP="00C91D0F">
            <w:pPr>
              <w:autoSpaceDE w:val="0"/>
              <w:autoSpaceDN w:val="0"/>
              <w:adjustRightInd w:val="0"/>
              <w:spacing w:after="0" w:line="240" w:lineRule="auto"/>
              <w:rPr>
                <w:rFonts w:cs="Calibri"/>
                <w:color w:val="000000"/>
                <w:lang w:eastAsia="en-GB"/>
              </w:rPr>
            </w:pPr>
            <w:r w:rsidRPr="00C91D0F">
              <w:rPr>
                <w:rFonts w:cs="Calibri"/>
                <w:color w:val="000000"/>
                <w:lang w:eastAsia="en-GB"/>
              </w:rPr>
              <w:t xml:space="preserve">Headteacher </w:t>
            </w:r>
          </w:p>
        </w:tc>
      </w:tr>
      <w:tr w:rsidR="00C91D0F" w:rsidRPr="00C91D0F" w14:paraId="3B380126" w14:textId="77777777" w:rsidTr="004767D6">
        <w:trPr>
          <w:trHeight w:val="1282"/>
        </w:trPr>
        <w:tc>
          <w:tcPr>
            <w:tcW w:w="2093" w:type="dxa"/>
          </w:tcPr>
          <w:p w14:paraId="30CE1670" w14:textId="77777777" w:rsidR="00C91D0F" w:rsidRPr="00C91D0F" w:rsidRDefault="00C91D0F" w:rsidP="00C91D0F">
            <w:pPr>
              <w:autoSpaceDE w:val="0"/>
              <w:autoSpaceDN w:val="0"/>
              <w:adjustRightInd w:val="0"/>
              <w:spacing w:after="0" w:line="240" w:lineRule="auto"/>
              <w:rPr>
                <w:rFonts w:cs="Calibri"/>
                <w:color w:val="000000"/>
                <w:lang w:eastAsia="en-GB"/>
              </w:rPr>
            </w:pPr>
            <w:r w:rsidRPr="00C91D0F">
              <w:rPr>
                <w:rFonts w:cs="Calibri"/>
                <w:b/>
                <w:bCs/>
                <w:color w:val="000000"/>
                <w:lang w:eastAsia="en-GB"/>
              </w:rPr>
              <w:t xml:space="preserve">Responsible for: </w:t>
            </w:r>
          </w:p>
        </w:tc>
        <w:tc>
          <w:tcPr>
            <w:tcW w:w="7229" w:type="dxa"/>
          </w:tcPr>
          <w:p w14:paraId="6D3F94AF" w14:textId="77777777" w:rsidR="00C91D0F" w:rsidRPr="00C91D0F" w:rsidRDefault="00C91D0F" w:rsidP="00C91D0F">
            <w:pPr>
              <w:autoSpaceDE w:val="0"/>
              <w:autoSpaceDN w:val="0"/>
              <w:adjustRightInd w:val="0"/>
              <w:spacing w:after="0" w:line="240" w:lineRule="auto"/>
              <w:rPr>
                <w:rFonts w:cs="Calibri"/>
                <w:color w:val="000000"/>
                <w:lang w:eastAsia="en-GB"/>
              </w:rPr>
            </w:pPr>
            <w:r w:rsidRPr="00C91D0F">
              <w:rPr>
                <w:rFonts w:cs="Calibri"/>
                <w:color w:val="000000"/>
                <w:lang w:eastAsia="en-GB"/>
              </w:rPr>
              <w:t xml:space="preserve">This role will act as a core member of the Middle Leadership Team, contributing to the overall leadership management of the school and taking accountability for effectiveness of the provision in the team, along with the development and implementation of staff. </w:t>
            </w:r>
          </w:p>
        </w:tc>
      </w:tr>
      <w:tr w:rsidR="00C91D0F" w:rsidRPr="00C91D0F" w14:paraId="4FF7C1C3" w14:textId="77777777" w:rsidTr="004767D6">
        <w:trPr>
          <w:trHeight w:val="244"/>
        </w:trPr>
        <w:tc>
          <w:tcPr>
            <w:tcW w:w="2093" w:type="dxa"/>
          </w:tcPr>
          <w:p w14:paraId="6E90E725" w14:textId="77777777" w:rsidR="00C91D0F" w:rsidRPr="00C91D0F" w:rsidRDefault="00C91D0F" w:rsidP="00C91D0F">
            <w:pPr>
              <w:autoSpaceDE w:val="0"/>
              <w:autoSpaceDN w:val="0"/>
              <w:adjustRightInd w:val="0"/>
              <w:spacing w:after="0" w:line="240" w:lineRule="auto"/>
              <w:rPr>
                <w:rFonts w:cs="Calibri"/>
                <w:color w:val="000000"/>
                <w:lang w:eastAsia="en-GB"/>
              </w:rPr>
            </w:pPr>
            <w:r w:rsidRPr="00C91D0F">
              <w:rPr>
                <w:rFonts w:cs="Calibri"/>
                <w:b/>
                <w:bCs/>
                <w:color w:val="000000"/>
                <w:lang w:eastAsia="en-GB"/>
              </w:rPr>
              <w:t xml:space="preserve">Liaison with: </w:t>
            </w:r>
          </w:p>
        </w:tc>
        <w:tc>
          <w:tcPr>
            <w:tcW w:w="7229" w:type="dxa"/>
          </w:tcPr>
          <w:p w14:paraId="48005633" w14:textId="77777777" w:rsidR="00C91D0F" w:rsidRPr="00C91D0F" w:rsidRDefault="00C91D0F" w:rsidP="00C91D0F">
            <w:pPr>
              <w:autoSpaceDE w:val="0"/>
              <w:autoSpaceDN w:val="0"/>
              <w:adjustRightInd w:val="0"/>
              <w:spacing w:after="0" w:line="240" w:lineRule="auto"/>
              <w:rPr>
                <w:rFonts w:cs="Calibri"/>
                <w:color w:val="000000"/>
                <w:lang w:eastAsia="en-GB"/>
              </w:rPr>
            </w:pPr>
            <w:r w:rsidRPr="00C91D0F">
              <w:rPr>
                <w:rFonts w:cs="Calibri"/>
                <w:color w:val="000000"/>
                <w:lang w:eastAsia="en-GB"/>
              </w:rPr>
              <w:t xml:space="preserve">Teaching and Support staff, Headteacher, Senior Leadership Team, Pupils, Parents/Carers, </w:t>
            </w:r>
          </w:p>
        </w:tc>
      </w:tr>
    </w:tbl>
    <w:p w14:paraId="5488FD0E" w14:textId="77777777" w:rsidR="007A0CF5" w:rsidRDefault="007A0CF5" w:rsidP="00C64B62">
      <w:pPr>
        <w:autoSpaceDE w:val="0"/>
        <w:autoSpaceDN w:val="0"/>
        <w:adjustRightInd w:val="0"/>
        <w:spacing w:after="0" w:line="240" w:lineRule="auto"/>
        <w:rPr>
          <w:rFonts w:cs="Calibri"/>
          <w:b/>
          <w:bCs/>
          <w:color w:val="000000"/>
          <w:lang w:eastAsia="en-GB"/>
        </w:rPr>
      </w:pPr>
    </w:p>
    <w:p w14:paraId="193E961D" w14:textId="207C1D9E" w:rsidR="00C64B62" w:rsidRPr="00C64B62" w:rsidRDefault="00C64B62" w:rsidP="00C64B62">
      <w:pPr>
        <w:autoSpaceDE w:val="0"/>
        <w:autoSpaceDN w:val="0"/>
        <w:adjustRightInd w:val="0"/>
        <w:spacing w:after="0" w:line="240" w:lineRule="auto"/>
        <w:rPr>
          <w:rFonts w:cs="Calibri"/>
          <w:color w:val="000000"/>
          <w:lang w:eastAsia="en-GB"/>
        </w:rPr>
      </w:pPr>
      <w:r w:rsidRPr="00C64B62">
        <w:rPr>
          <w:rFonts w:cs="Calibri"/>
          <w:b/>
          <w:bCs/>
          <w:color w:val="000000"/>
          <w:lang w:eastAsia="en-GB"/>
        </w:rPr>
        <w:t xml:space="preserve">1. JOB OUTLINE </w:t>
      </w:r>
    </w:p>
    <w:p w14:paraId="1111A1D7" w14:textId="77777777" w:rsidR="00C64B62" w:rsidRPr="00C64B62" w:rsidRDefault="00C64B62" w:rsidP="00C64B62">
      <w:pPr>
        <w:autoSpaceDE w:val="0"/>
        <w:autoSpaceDN w:val="0"/>
        <w:adjustRightInd w:val="0"/>
        <w:spacing w:after="0" w:line="240" w:lineRule="auto"/>
        <w:rPr>
          <w:rFonts w:cs="Calibri"/>
          <w:color w:val="000000"/>
          <w:lang w:eastAsia="en-GB"/>
        </w:rPr>
      </w:pPr>
    </w:p>
    <w:p w14:paraId="6C7A7DA2" w14:textId="47B6C278" w:rsidR="00C64B62" w:rsidRPr="00C64B62" w:rsidRDefault="00C64B62" w:rsidP="00593F78">
      <w:pPr>
        <w:numPr>
          <w:ilvl w:val="0"/>
          <w:numId w:val="40"/>
        </w:numPr>
        <w:autoSpaceDE w:val="0"/>
        <w:autoSpaceDN w:val="0"/>
        <w:adjustRightInd w:val="0"/>
        <w:spacing w:after="30" w:line="240" w:lineRule="auto"/>
        <w:ind w:left="709" w:hanging="578"/>
        <w:rPr>
          <w:rFonts w:cs="Calibri"/>
          <w:color w:val="000000"/>
          <w:lang w:eastAsia="en-GB"/>
        </w:rPr>
      </w:pPr>
      <w:r w:rsidRPr="00C64B62">
        <w:rPr>
          <w:rFonts w:cs="Calibri"/>
          <w:color w:val="000000"/>
          <w:lang w:eastAsia="en-GB"/>
        </w:rPr>
        <w:t xml:space="preserve">Support the policies, ethos and vision of the school and actively promote high levels of achievement in the early years stage. </w:t>
      </w:r>
    </w:p>
    <w:p w14:paraId="3232A976" w14:textId="0114B91B" w:rsidR="00C64B62" w:rsidRPr="00C64B62" w:rsidRDefault="00C64B62" w:rsidP="00593F78">
      <w:pPr>
        <w:numPr>
          <w:ilvl w:val="0"/>
          <w:numId w:val="40"/>
        </w:numPr>
        <w:autoSpaceDE w:val="0"/>
        <w:autoSpaceDN w:val="0"/>
        <w:adjustRightInd w:val="0"/>
        <w:spacing w:after="30" w:line="240" w:lineRule="auto"/>
        <w:ind w:left="709" w:hanging="578"/>
        <w:rPr>
          <w:rFonts w:cs="Calibri"/>
          <w:color w:val="000000"/>
          <w:lang w:eastAsia="en-GB"/>
        </w:rPr>
      </w:pPr>
      <w:r w:rsidRPr="00C64B62">
        <w:rPr>
          <w:rFonts w:cs="Calibri"/>
          <w:color w:val="000000"/>
          <w:lang w:eastAsia="en-GB"/>
        </w:rPr>
        <w:t xml:space="preserve">Contribute to the leadership management of the school. </w:t>
      </w:r>
    </w:p>
    <w:p w14:paraId="5C9BE636" w14:textId="1989A462" w:rsidR="00C64B62" w:rsidRPr="00C64B62" w:rsidRDefault="00C64B62" w:rsidP="00593F78">
      <w:pPr>
        <w:numPr>
          <w:ilvl w:val="0"/>
          <w:numId w:val="40"/>
        </w:numPr>
        <w:autoSpaceDE w:val="0"/>
        <w:autoSpaceDN w:val="0"/>
        <w:adjustRightInd w:val="0"/>
        <w:spacing w:after="30" w:line="240" w:lineRule="auto"/>
        <w:ind w:left="709" w:hanging="578"/>
        <w:rPr>
          <w:rFonts w:cs="Calibri"/>
          <w:color w:val="000000"/>
          <w:lang w:eastAsia="en-GB"/>
        </w:rPr>
      </w:pPr>
      <w:r w:rsidRPr="00C64B62">
        <w:rPr>
          <w:rFonts w:cs="Calibri"/>
          <w:color w:val="000000"/>
          <w:lang w:eastAsia="en-GB"/>
        </w:rPr>
        <w:t xml:space="preserve">Formulate and promote the aims and objectives of the early years stage. </w:t>
      </w:r>
    </w:p>
    <w:p w14:paraId="63DB975B" w14:textId="7208A3BB" w:rsidR="00C64B62" w:rsidRPr="00C64B62" w:rsidRDefault="00C64B62" w:rsidP="00593F78">
      <w:pPr>
        <w:numPr>
          <w:ilvl w:val="0"/>
          <w:numId w:val="40"/>
        </w:numPr>
        <w:autoSpaceDE w:val="0"/>
        <w:autoSpaceDN w:val="0"/>
        <w:adjustRightInd w:val="0"/>
        <w:spacing w:after="30" w:line="240" w:lineRule="auto"/>
        <w:ind w:left="709" w:hanging="578"/>
        <w:rPr>
          <w:rFonts w:cs="Calibri"/>
          <w:color w:val="000000"/>
          <w:lang w:eastAsia="en-GB"/>
        </w:rPr>
      </w:pPr>
      <w:r w:rsidRPr="00C64B62">
        <w:rPr>
          <w:rFonts w:cs="Calibri"/>
          <w:color w:val="000000"/>
          <w:lang w:eastAsia="en-GB"/>
        </w:rPr>
        <w:t xml:space="preserve">Seek and implement areas for school improvement and the development of staff within team. </w:t>
      </w:r>
    </w:p>
    <w:p w14:paraId="7A4A73EB" w14:textId="13057289" w:rsidR="00C64B62" w:rsidRPr="00C64B62" w:rsidRDefault="00C64B62" w:rsidP="00593F78">
      <w:pPr>
        <w:numPr>
          <w:ilvl w:val="0"/>
          <w:numId w:val="40"/>
        </w:numPr>
        <w:autoSpaceDE w:val="0"/>
        <w:autoSpaceDN w:val="0"/>
        <w:adjustRightInd w:val="0"/>
        <w:spacing w:after="0" w:line="240" w:lineRule="auto"/>
        <w:ind w:left="709" w:hanging="578"/>
        <w:rPr>
          <w:rFonts w:cs="Calibri"/>
          <w:color w:val="000000"/>
          <w:lang w:eastAsia="en-GB"/>
        </w:rPr>
      </w:pPr>
      <w:r w:rsidRPr="00C64B62">
        <w:rPr>
          <w:rFonts w:cs="Calibri"/>
          <w:color w:val="000000"/>
          <w:lang w:eastAsia="en-GB"/>
        </w:rPr>
        <w:t xml:space="preserve">Evaluate the effectiveness of the provision of the team in collaboration with the senior leadership team. </w:t>
      </w:r>
    </w:p>
    <w:p w14:paraId="154DF3DD" w14:textId="77777777" w:rsidR="00C64B62" w:rsidRPr="00C64B62" w:rsidRDefault="00C64B62" w:rsidP="00593F78">
      <w:pPr>
        <w:autoSpaceDE w:val="0"/>
        <w:autoSpaceDN w:val="0"/>
        <w:adjustRightInd w:val="0"/>
        <w:spacing w:after="0" w:line="240" w:lineRule="auto"/>
        <w:ind w:left="709" w:hanging="578"/>
        <w:rPr>
          <w:rFonts w:cs="Calibri"/>
          <w:color w:val="000000"/>
          <w:lang w:eastAsia="en-GB"/>
        </w:rPr>
      </w:pPr>
    </w:p>
    <w:p w14:paraId="6A911191" w14:textId="77777777" w:rsidR="00C64B62" w:rsidRPr="00593F78" w:rsidRDefault="00C64B62" w:rsidP="00593F78">
      <w:pPr>
        <w:autoSpaceDE w:val="0"/>
        <w:autoSpaceDN w:val="0"/>
        <w:adjustRightInd w:val="0"/>
        <w:spacing w:after="0" w:line="240" w:lineRule="auto"/>
        <w:rPr>
          <w:rFonts w:cs="Calibri"/>
          <w:color w:val="000000"/>
          <w:lang w:eastAsia="en-GB"/>
        </w:rPr>
      </w:pPr>
      <w:r w:rsidRPr="00593F78">
        <w:rPr>
          <w:rFonts w:cs="Calibri"/>
          <w:b/>
          <w:bCs/>
          <w:color w:val="000000"/>
          <w:lang w:eastAsia="en-GB"/>
        </w:rPr>
        <w:t xml:space="preserve">2. TEACHING AND DEVELOPMENT </w:t>
      </w:r>
    </w:p>
    <w:p w14:paraId="5A5BCEED" w14:textId="77777777" w:rsidR="00C64B62" w:rsidRPr="00C64B62" w:rsidRDefault="00C64B62" w:rsidP="00593F78">
      <w:pPr>
        <w:autoSpaceDE w:val="0"/>
        <w:autoSpaceDN w:val="0"/>
        <w:adjustRightInd w:val="0"/>
        <w:spacing w:after="0" w:line="240" w:lineRule="auto"/>
        <w:ind w:left="709" w:hanging="578"/>
        <w:rPr>
          <w:rFonts w:cs="Calibri"/>
          <w:color w:val="000000"/>
          <w:lang w:eastAsia="en-GB"/>
        </w:rPr>
      </w:pPr>
    </w:p>
    <w:p w14:paraId="0F1E3F7B" w14:textId="732F2433" w:rsidR="00C64B62" w:rsidRPr="00C64B62" w:rsidRDefault="00C64B62" w:rsidP="00593F78">
      <w:pPr>
        <w:numPr>
          <w:ilvl w:val="0"/>
          <w:numId w:val="40"/>
        </w:numPr>
        <w:autoSpaceDE w:val="0"/>
        <w:autoSpaceDN w:val="0"/>
        <w:adjustRightInd w:val="0"/>
        <w:spacing w:after="30" w:line="240" w:lineRule="auto"/>
        <w:ind w:left="709" w:hanging="578"/>
        <w:rPr>
          <w:rFonts w:cs="Calibri"/>
          <w:color w:val="000000"/>
          <w:lang w:eastAsia="en-GB"/>
        </w:rPr>
      </w:pPr>
      <w:r w:rsidRPr="00C64B62">
        <w:rPr>
          <w:rFonts w:cs="Calibri"/>
          <w:color w:val="000000"/>
          <w:lang w:eastAsia="en-GB"/>
        </w:rPr>
        <w:t xml:space="preserve">Lead the team in the planning and delivery of a creative and stimulating curriculum. </w:t>
      </w:r>
    </w:p>
    <w:p w14:paraId="1675FBF2" w14:textId="19DD0399" w:rsidR="00C64B62" w:rsidRPr="00C64B62" w:rsidRDefault="00C64B62" w:rsidP="00593F78">
      <w:pPr>
        <w:numPr>
          <w:ilvl w:val="0"/>
          <w:numId w:val="40"/>
        </w:numPr>
        <w:autoSpaceDE w:val="0"/>
        <w:autoSpaceDN w:val="0"/>
        <w:adjustRightInd w:val="0"/>
        <w:spacing w:after="30" w:line="240" w:lineRule="auto"/>
        <w:ind w:left="709" w:hanging="578"/>
        <w:rPr>
          <w:rFonts w:cs="Calibri"/>
          <w:color w:val="000000"/>
          <w:lang w:eastAsia="en-GB"/>
        </w:rPr>
      </w:pPr>
      <w:r w:rsidRPr="00C64B62">
        <w:rPr>
          <w:rFonts w:cs="Calibri"/>
          <w:color w:val="000000"/>
          <w:lang w:eastAsia="en-GB"/>
        </w:rPr>
        <w:t xml:space="preserve">Work in collaboration with the English leader to ensure successful implementation of the phonics scheme in EYFS. </w:t>
      </w:r>
    </w:p>
    <w:p w14:paraId="474F3779" w14:textId="7BC0F9C9" w:rsidR="00C64B62" w:rsidRPr="00C64B62" w:rsidRDefault="00C64B62" w:rsidP="00593F78">
      <w:pPr>
        <w:numPr>
          <w:ilvl w:val="0"/>
          <w:numId w:val="40"/>
        </w:numPr>
        <w:autoSpaceDE w:val="0"/>
        <w:autoSpaceDN w:val="0"/>
        <w:adjustRightInd w:val="0"/>
        <w:spacing w:after="30" w:line="240" w:lineRule="auto"/>
        <w:ind w:left="709" w:hanging="578"/>
        <w:rPr>
          <w:rFonts w:cs="Calibri"/>
          <w:color w:val="000000"/>
          <w:lang w:eastAsia="en-GB"/>
        </w:rPr>
      </w:pPr>
      <w:r w:rsidRPr="00C64B62">
        <w:rPr>
          <w:rFonts w:cs="Calibri"/>
          <w:color w:val="000000"/>
          <w:lang w:eastAsia="en-GB"/>
        </w:rPr>
        <w:t xml:space="preserve">Ensure the curriculum supports a range of learning styles and develops children’s independence. </w:t>
      </w:r>
    </w:p>
    <w:p w14:paraId="450FFE84" w14:textId="47CF362E" w:rsidR="00C64B62" w:rsidRPr="00C64B62" w:rsidRDefault="00C64B62" w:rsidP="00593F78">
      <w:pPr>
        <w:numPr>
          <w:ilvl w:val="0"/>
          <w:numId w:val="40"/>
        </w:numPr>
        <w:autoSpaceDE w:val="0"/>
        <w:autoSpaceDN w:val="0"/>
        <w:adjustRightInd w:val="0"/>
        <w:spacing w:after="30" w:line="240" w:lineRule="auto"/>
        <w:ind w:left="709" w:hanging="578"/>
        <w:rPr>
          <w:rFonts w:cs="Calibri"/>
          <w:color w:val="000000"/>
          <w:lang w:eastAsia="en-GB"/>
        </w:rPr>
      </w:pPr>
      <w:r w:rsidRPr="00C64B62">
        <w:rPr>
          <w:rFonts w:cs="Calibri"/>
          <w:color w:val="000000"/>
          <w:lang w:eastAsia="en-GB"/>
        </w:rPr>
        <w:t xml:space="preserve">Take responsibility for high quality teaching provision throughout the team </w:t>
      </w:r>
    </w:p>
    <w:p w14:paraId="11A3D477" w14:textId="0750708B" w:rsidR="00C64B62" w:rsidRPr="00C64B62" w:rsidRDefault="00C64B62" w:rsidP="00593F78">
      <w:pPr>
        <w:numPr>
          <w:ilvl w:val="0"/>
          <w:numId w:val="40"/>
        </w:numPr>
        <w:autoSpaceDE w:val="0"/>
        <w:autoSpaceDN w:val="0"/>
        <w:adjustRightInd w:val="0"/>
        <w:spacing w:after="30" w:line="240" w:lineRule="auto"/>
        <w:ind w:left="709" w:hanging="578"/>
        <w:rPr>
          <w:rFonts w:cs="Calibri"/>
          <w:color w:val="000000"/>
          <w:lang w:eastAsia="en-GB"/>
        </w:rPr>
      </w:pPr>
      <w:r w:rsidRPr="00C64B62">
        <w:rPr>
          <w:rFonts w:cs="Calibri"/>
          <w:color w:val="000000"/>
          <w:lang w:eastAsia="en-GB"/>
        </w:rPr>
        <w:t xml:space="preserve">Ensure curricular policy development is focussed on continuous improvement. </w:t>
      </w:r>
    </w:p>
    <w:p w14:paraId="551A89C8" w14:textId="21A3D8BC" w:rsidR="00C64B62" w:rsidRPr="00C64B62" w:rsidRDefault="00C64B62" w:rsidP="00593F78">
      <w:pPr>
        <w:numPr>
          <w:ilvl w:val="0"/>
          <w:numId w:val="40"/>
        </w:numPr>
        <w:autoSpaceDE w:val="0"/>
        <w:autoSpaceDN w:val="0"/>
        <w:adjustRightInd w:val="0"/>
        <w:spacing w:after="30" w:line="240" w:lineRule="auto"/>
        <w:ind w:left="709" w:hanging="578"/>
        <w:rPr>
          <w:rFonts w:cs="Calibri"/>
          <w:color w:val="000000"/>
          <w:lang w:eastAsia="en-GB"/>
        </w:rPr>
      </w:pPr>
      <w:r w:rsidRPr="00C64B62">
        <w:rPr>
          <w:rFonts w:cs="Calibri"/>
          <w:color w:val="000000"/>
          <w:lang w:eastAsia="en-GB"/>
        </w:rPr>
        <w:t xml:space="preserve">Ensure all early year’s pupils are able to learn and achieve to the best of their various abilities. </w:t>
      </w:r>
    </w:p>
    <w:p w14:paraId="7624B277" w14:textId="1428825C" w:rsidR="00C64B62" w:rsidRPr="00C64B62" w:rsidRDefault="00C64B62" w:rsidP="00593F78">
      <w:pPr>
        <w:numPr>
          <w:ilvl w:val="0"/>
          <w:numId w:val="40"/>
        </w:numPr>
        <w:autoSpaceDE w:val="0"/>
        <w:autoSpaceDN w:val="0"/>
        <w:adjustRightInd w:val="0"/>
        <w:spacing w:after="30" w:line="240" w:lineRule="auto"/>
        <w:ind w:left="709" w:hanging="578"/>
        <w:rPr>
          <w:rFonts w:cs="Calibri"/>
          <w:color w:val="000000"/>
          <w:lang w:eastAsia="en-GB"/>
        </w:rPr>
      </w:pPr>
      <w:r w:rsidRPr="00C64B62">
        <w:rPr>
          <w:rFonts w:cs="Calibri"/>
          <w:color w:val="000000"/>
          <w:lang w:eastAsia="en-GB"/>
        </w:rPr>
        <w:t xml:space="preserve">Ensure the requirements for the early years stage, including the arrangement of assessment, are met. </w:t>
      </w:r>
    </w:p>
    <w:p w14:paraId="78DF8640" w14:textId="1EEF8558" w:rsidR="00C64B62" w:rsidRPr="00C64B62" w:rsidRDefault="00C64B62" w:rsidP="00593F78">
      <w:pPr>
        <w:numPr>
          <w:ilvl w:val="0"/>
          <w:numId w:val="40"/>
        </w:numPr>
        <w:autoSpaceDE w:val="0"/>
        <w:autoSpaceDN w:val="0"/>
        <w:adjustRightInd w:val="0"/>
        <w:spacing w:after="30" w:line="240" w:lineRule="auto"/>
        <w:ind w:left="709" w:hanging="578"/>
        <w:rPr>
          <w:rFonts w:cs="Calibri"/>
          <w:color w:val="000000"/>
          <w:lang w:eastAsia="en-GB"/>
        </w:rPr>
      </w:pPr>
      <w:r w:rsidRPr="00C64B62">
        <w:rPr>
          <w:rFonts w:cs="Calibri"/>
          <w:color w:val="000000"/>
          <w:lang w:eastAsia="en-GB"/>
        </w:rPr>
        <w:t xml:space="preserve">Monitor the progress of pupils and report evaluated data to the headteacher. </w:t>
      </w:r>
    </w:p>
    <w:p w14:paraId="322E2B61" w14:textId="796CC8ED" w:rsidR="00C64B62" w:rsidRPr="00C64B62" w:rsidRDefault="00C64B62" w:rsidP="00593F78">
      <w:pPr>
        <w:numPr>
          <w:ilvl w:val="0"/>
          <w:numId w:val="40"/>
        </w:numPr>
        <w:autoSpaceDE w:val="0"/>
        <w:autoSpaceDN w:val="0"/>
        <w:adjustRightInd w:val="0"/>
        <w:spacing w:after="30" w:line="240" w:lineRule="auto"/>
        <w:ind w:left="709" w:hanging="578"/>
        <w:rPr>
          <w:rFonts w:cs="Calibri"/>
          <w:color w:val="000000"/>
          <w:lang w:eastAsia="en-GB"/>
        </w:rPr>
      </w:pPr>
      <w:r w:rsidRPr="00C64B62">
        <w:rPr>
          <w:rFonts w:cs="Calibri"/>
          <w:color w:val="000000"/>
          <w:lang w:eastAsia="en-GB"/>
        </w:rPr>
        <w:t xml:space="preserve">Work in partnership with the leadership team to monitor the success of the teaching of the curriculum and manage areas for improvement. </w:t>
      </w:r>
    </w:p>
    <w:p w14:paraId="3042F1E5" w14:textId="0BD78984" w:rsidR="00C64B62" w:rsidRPr="00C64B62" w:rsidRDefault="00C64B62" w:rsidP="00593F78">
      <w:pPr>
        <w:numPr>
          <w:ilvl w:val="0"/>
          <w:numId w:val="40"/>
        </w:numPr>
        <w:autoSpaceDE w:val="0"/>
        <w:autoSpaceDN w:val="0"/>
        <w:adjustRightInd w:val="0"/>
        <w:spacing w:after="30" w:line="240" w:lineRule="auto"/>
        <w:ind w:left="709" w:hanging="578"/>
        <w:rPr>
          <w:rFonts w:cs="Calibri"/>
          <w:color w:val="000000"/>
          <w:lang w:eastAsia="en-GB"/>
        </w:rPr>
      </w:pPr>
      <w:r w:rsidRPr="00C64B62">
        <w:rPr>
          <w:rFonts w:cs="Calibri"/>
          <w:color w:val="000000"/>
          <w:lang w:eastAsia="en-GB"/>
        </w:rPr>
        <w:t xml:space="preserve">Organise opportunities for pupils in the early years stage which are appropriate to the curriculum. </w:t>
      </w:r>
    </w:p>
    <w:p w14:paraId="1346A6E0" w14:textId="6BF0291B" w:rsidR="00C64B62" w:rsidRDefault="00C64B62" w:rsidP="00593F78">
      <w:pPr>
        <w:numPr>
          <w:ilvl w:val="0"/>
          <w:numId w:val="40"/>
        </w:numPr>
        <w:autoSpaceDE w:val="0"/>
        <w:autoSpaceDN w:val="0"/>
        <w:adjustRightInd w:val="0"/>
        <w:spacing w:after="0" w:line="240" w:lineRule="auto"/>
        <w:ind w:left="709" w:hanging="578"/>
        <w:rPr>
          <w:rFonts w:cs="Calibri"/>
          <w:color w:val="000000"/>
          <w:lang w:eastAsia="en-GB"/>
        </w:rPr>
      </w:pPr>
      <w:r w:rsidRPr="00C64B62">
        <w:rPr>
          <w:rFonts w:cs="Calibri"/>
          <w:color w:val="000000"/>
          <w:lang w:eastAsia="en-GB"/>
        </w:rPr>
        <w:t xml:space="preserve">Share and model outstanding practice. </w:t>
      </w:r>
    </w:p>
    <w:p w14:paraId="1943F238" w14:textId="77777777" w:rsidR="004767D6" w:rsidRPr="004767D6" w:rsidRDefault="004767D6" w:rsidP="004767D6">
      <w:pPr>
        <w:autoSpaceDE w:val="0"/>
        <w:autoSpaceDN w:val="0"/>
        <w:adjustRightInd w:val="0"/>
        <w:spacing w:after="0" w:line="240" w:lineRule="auto"/>
        <w:rPr>
          <w:rFonts w:cs="Calibri"/>
          <w:color w:val="000000"/>
          <w:sz w:val="24"/>
          <w:szCs w:val="24"/>
          <w:lang w:eastAsia="en-GB"/>
        </w:rPr>
      </w:pPr>
    </w:p>
    <w:p w14:paraId="5EAFFC0C" w14:textId="77777777" w:rsidR="004767D6" w:rsidRPr="004767D6" w:rsidRDefault="004767D6" w:rsidP="004767D6">
      <w:pPr>
        <w:autoSpaceDE w:val="0"/>
        <w:autoSpaceDN w:val="0"/>
        <w:adjustRightInd w:val="0"/>
        <w:spacing w:after="0" w:line="240" w:lineRule="auto"/>
        <w:rPr>
          <w:rFonts w:cs="Calibri"/>
          <w:color w:val="000000"/>
          <w:lang w:eastAsia="en-GB"/>
        </w:rPr>
      </w:pPr>
      <w:r w:rsidRPr="004767D6">
        <w:rPr>
          <w:rFonts w:cs="Calibri"/>
          <w:b/>
          <w:bCs/>
          <w:color w:val="000000"/>
          <w:lang w:eastAsia="en-GB"/>
        </w:rPr>
        <w:t xml:space="preserve">3. LEADERSHIP AND MANAGEMENT </w:t>
      </w:r>
    </w:p>
    <w:p w14:paraId="206550EC" w14:textId="77777777" w:rsidR="004767D6" w:rsidRPr="004767D6" w:rsidRDefault="004767D6" w:rsidP="004767D6">
      <w:pPr>
        <w:autoSpaceDE w:val="0"/>
        <w:autoSpaceDN w:val="0"/>
        <w:adjustRightInd w:val="0"/>
        <w:spacing w:after="0" w:line="240" w:lineRule="auto"/>
        <w:rPr>
          <w:rFonts w:cs="Calibri"/>
          <w:color w:val="000000"/>
          <w:lang w:eastAsia="en-GB"/>
        </w:rPr>
      </w:pPr>
    </w:p>
    <w:p w14:paraId="69DE2B2C" w14:textId="186C64D9" w:rsidR="004767D6" w:rsidRPr="004767D6" w:rsidRDefault="004767D6" w:rsidP="004767D6">
      <w:pPr>
        <w:numPr>
          <w:ilvl w:val="0"/>
          <w:numId w:val="41"/>
        </w:numPr>
        <w:autoSpaceDE w:val="0"/>
        <w:autoSpaceDN w:val="0"/>
        <w:adjustRightInd w:val="0"/>
        <w:spacing w:after="30" w:line="240" w:lineRule="auto"/>
        <w:ind w:left="709" w:hanging="709"/>
        <w:rPr>
          <w:rFonts w:cs="Calibri"/>
          <w:color w:val="000000"/>
          <w:lang w:eastAsia="en-GB"/>
        </w:rPr>
      </w:pPr>
      <w:r w:rsidRPr="004767D6">
        <w:rPr>
          <w:rFonts w:cs="Calibri"/>
          <w:color w:val="000000"/>
          <w:lang w:eastAsia="en-GB"/>
        </w:rPr>
        <w:t xml:space="preserve">Work with the senior leadership team to ensure the successful implementation of school policies and procedures. </w:t>
      </w:r>
    </w:p>
    <w:p w14:paraId="0B2B3518" w14:textId="02316871" w:rsidR="004767D6" w:rsidRPr="004767D6" w:rsidRDefault="004767D6" w:rsidP="004767D6">
      <w:pPr>
        <w:numPr>
          <w:ilvl w:val="0"/>
          <w:numId w:val="41"/>
        </w:numPr>
        <w:autoSpaceDE w:val="0"/>
        <w:autoSpaceDN w:val="0"/>
        <w:adjustRightInd w:val="0"/>
        <w:spacing w:after="30" w:line="240" w:lineRule="auto"/>
        <w:rPr>
          <w:rFonts w:cs="Calibri"/>
          <w:color w:val="000000"/>
          <w:lang w:eastAsia="en-GB"/>
        </w:rPr>
      </w:pPr>
      <w:r w:rsidRPr="004767D6">
        <w:rPr>
          <w:rFonts w:cs="Calibri"/>
          <w:color w:val="000000"/>
          <w:lang w:eastAsia="en-GB"/>
        </w:rPr>
        <w:t xml:space="preserve">Establish and maintain positive working relationships with all members of staff. </w:t>
      </w:r>
    </w:p>
    <w:p w14:paraId="13A081BC" w14:textId="60D971D8" w:rsidR="004767D6" w:rsidRPr="004767D6" w:rsidRDefault="004767D6" w:rsidP="004767D6">
      <w:pPr>
        <w:numPr>
          <w:ilvl w:val="0"/>
          <w:numId w:val="41"/>
        </w:numPr>
        <w:autoSpaceDE w:val="0"/>
        <w:autoSpaceDN w:val="0"/>
        <w:adjustRightInd w:val="0"/>
        <w:spacing w:after="30" w:line="240" w:lineRule="auto"/>
        <w:rPr>
          <w:rFonts w:cs="Calibri"/>
          <w:color w:val="000000"/>
          <w:lang w:eastAsia="en-GB"/>
        </w:rPr>
      </w:pPr>
      <w:r w:rsidRPr="004767D6">
        <w:rPr>
          <w:rFonts w:cs="Calibri"/>
          <w:color w:val="000000"/>
          <w:lang w:eastAsia="en-GB"/>
        </w:rPr>
        <w:t xml:space="preserve">Provide support and guidance for members of the team. </w:t>
      </w:r>
    </w:p>
    <w:p w14:paraId="0F9DBCA0" w14:textId="135015A0" w:rsidR="004767D6" w:rsidRPr="004767D6" w:rsidRDefault="004767D6" w:rsidP="004767D6">
      <w:pPr>
        <w:numPr>
          <w:ilvl w:val="0"/>
          <w:numId w:val="41"/>
        </w:numPr>
        <w:autoSpaceDE w:val="0"/>
        <w:autoSpaceDN w:val="0"/>
        <w:adjustRightInd w:val="0"/>
        <w:spacing w:after="30" w:line="240" w:lineRule="auto"/>
        <w:rPr>
          <w:rFonts w:cs="Calibri"/>
          <w:color w:val="000000"/>
          <w:lang w:eastAsia="en-GB"/>
        </w:rPr>
      </w:pPr>
      <w:r w:rsidRPr="004767D6">
        <w:rPr>
          <w:rFonts w:cs="Calibri"/>
          <w:color w:val="000000"/>
          <w:lang w:eastAsia="en-GB"/>
        </w:rPr>
        <w:t xml:space="preserve">Lead all training and development activities and evaluate the outcomes. </w:t>
      </w:r>
    </w:p>
    <w:p w14:paraId="315A09DD" w14:textId="5CCB6406" w:rsidR="004767D6" w:rsidRPr="004767D6" w:rsidRDefault="004767D6" w:rsidP="004767D6">
      <w:pPr>
        <w:numPr>
          <w:ilvl w:val="0"/>
          <w:numId w:val="41"/>
        </w:numPr>
        <w:autoSpaceDE w:val="0"/>
        <w:autoSpaceDN w:val="0"/>
        <w:adjustRightInd w:val="0"/>
        <w:spacing w:after="30" w:line="240" w:lineRule="auto"/>
        <w:ind w:left="709" w:hanging="709"/>
        <w:rPr>
          <w:rFonts w:cs="Calibri"/>
          <w:color w:val="000000"/>
          <w:lang w:eastAsia="en-GB"/>
        </w:rPr>
      </w:pPr>
      <w:r w:rsidRPr="004767D6">
        <w:rPr>
          <w:rFonts w:cs="Calibri"/>
          <w:color w:val="000000"/>
          <w:lang w:eastAsia="en-GB"/>
        </w:rPr>
        <w:t xml:space="preserve">Organise and manage the day-to-day running of teaching within the team, including efficient use of teaching resources. </w:t>
      </w:r>
    </w:p>
    <w:p w14:paraId="66391E8D" w14:textId="3DC9F95E" w:rsidR="004767D6" w:rsidRPr="004767D6" w:rsidRDefault="004767D6" w:rsidP="004767D6">
      <w:pPr>
        <w:numPr>
          <w:ilvl w:val="0"/>
          <w:numId w:val="41"/>
        </w:numPr>
        <w:autoSpaceDE w:val="0"/>
        <w:autoSpaceDN w:val="0"/>
        <w:adjustRightInd w:val="0"/>
        <w:spacing w:after="30" w:line="240" w:lineRule="auto"/>
        <w:rPr>
          <w:rFonts w:cs="Calibri"/>
          <w:color w:val="000000"/>
          <w:lang w:eastAsia="en-GB"/>
        </w:rPr>
      </w:pPr>
      <w:r w:rsidRPr="004767D6">
        <w:rPr>
          <w:rFonts w:cs="Calibri"/>
          <w:color w:val="000000"/>
          <w:lang w:eastAsia="en-GB"/>
        </w:rPr>
        <w:t xml:space="preserve">Plan and lead weekly team meetings and ensure effective communication with staff. </w:t>
      </w:r>
    </w:p>
    <w:p w14:paraId="3855FB10" w14:textId="57A054F5" w:rsidR="004767D6" w:rsidRPr="004767D6" w:rsidRDefault="004767D6" w:rsidP="004767D6">
      <w:pPr>
        <w:numPr>
          <w:ilvl w:val="0"/>
          <w:numId w:val="41"/>
        </w:numPr>
        <w:autoSpaceDE w:val="0"/>
        <w:autoSpaceDN w:val="0"/>
        <w:adjustRightInd w:val="0"/>
        <w:spacing w:after="30" w:line="240" w:lineRule="auto"/>
        <w:rPr>
          <w:rFonts w:cs="Calibri"/>
          <w:color w:val="000000"/>
          <w:lang w:eastAsia="en-GB"/>
        </w:rPr>
      </w:pPr>
      <w:r w:rsidRPr="004767D6">
        <w:rPr>
          <w:rFonts w:cs="Calibri"/>
          <w:color w:val="000000"/>
          <w:lang w:eastAsia="en-GB"/>
        </w:rPr>
        <w:t xml:space="preserve">Support the senior leadership team in the performance management of staff in the team. </w:t>
      </w:r>
    </w:p>
    <w:p w14:paraId="558D679B" w14:textId="2EA551F2" w:rsidR="004767D6" w:rsidRPr="004767D6" w:rsidRDefault="004767D6" w:rsidP="004767D6">
      <w:pPr>
        <w:numPr>
          <w:ilvl w:val="0"/>
          <w:numId w:val="41"/>
        </w:numPr>
        <w:autoSpaceDE w:val="0"/>
        <w:autoSpaceDN w:val="0"/>
        <w:adjustRightInd w:val="0"/>
        <w:spacing w:after="30" w:line="240" w:lineRule="auto"/>
        <w:rPr>
          <w:rFonts w:cs="Calibri"/>
          <w:color w:val="000000"/>
          <w:lang w:eastAsia="en-GB"/>
        </w:rPr>
      </w:pPr>
      <w:r w:rsidRPr="004767D6">
        <w:rPr>
          <w:rFonts w:cs="Calibri"/>
          <w:color w:val="000000"/>
          <w:lang w:eastAsia="en-GB"/>
        </w:rPr>
        <w:t xml:space="preserve">Support and lead the induction process for new members of staff within the team. </w:t>
      </w:r>
    </w:p>
    <w:p w14:paraId="2CCC9A7F" w14:textId="5D17B744" w:rsidR="004767D6" w:rsidRPr="004767D6" w:rsidRDefault="004767D6" w:rsidP="004767D6">
      <w:pPr>
        <w:numPr>
          <w:ilvl w:val="0"/>
          <w:numId w:val="41"/>
        </w:numPr>
        <w:autoSpaceDE w:val="0"/>
        <w:autoSpaceDN w:val="0"/>
        <w:adjustRightInd w:val="0"/>
        <w:spacing w:after="30" w:line="240" w:lineRule="auto"/>
        <w:ind w:left="709" w:hanging="709"/>
        <w:rPr>
          <w:rFonts w:cs="Calibri"/>
          <w:color w:val="000000"/>
          <w:lang w:eastAsia="en-GB"/>
        </w:rPr>
      </w:pPr>
      <w:r w:rsidRPr="004767D6">
        <w:rPr>
          <w:rFonts w:cs="Calibri"/>
          <w:color w:val="000000"/>
          <w:lang w:eastAsia="en-GB"/>
        </w:rPr>
        <w:t xml:space="preserve">Stimulate colleagues and pupils alike, by creating a supportive, challenging and positive environment. </w:t>
      </w:r>
    </w:p>
    <w:p w14:paraId="404FD746" w14:textId="1317E11A" w:rsidR="004767D6" w:rsidRPr="004767D6" w:rsidRDefault="004767D6" w:rsidP="004767D6">
      <w:pPr>
        <w:numPr>
          <w:ilvl w:val="0"/>
          <w:numId w:val="41"/>
        </w:numPr>
        <w:autoSpaceDE w:val="0"/>
        <w:autoSpaceDN w:val="0"/>
        <w:adjustRightInd w:val="0"/>
        <w:spacing w:after="30" w:line="240" w:lineRule="auto"/>
        <w:rPr>
          <w:rFonts w:cs="Calibri"/>
          <w:color w:val="000000"/>
          <w:lang w:eastAsia="en-GB"/>
        </w:rPr>
      </w:pPr>
      <w:r w:rsidRPr="004767D6">
        <w:rPr>
          <w:rFonts w:cs="Calibri"/>
          <w:color w:val="000000"/>
          <w:lang w:eastAsia="en-GB"/>
        </w:rPr>
        <w:t xml:space="preserve">Manage team staff on a daily basis </w:t>
      </w:r>
    </w:p>
    <w:p w14:paraId="520269CD" w14:textId="630BE2C5" w:rsidR="004767D6" w:rsidRPr="004767D6" w:rsidRDefault="004767D6" w:rsidP="004767D6">
      <w:pPr>
        <w:numPr>
          <w:ilvl w:val="0"/>
          <w:numId w:val="41"/>
        </w:numPr>
        <w:autoSpaceDE w:val="0"/>
        <w:autoSpaceDN w:val="0"/>
        <w:adjustRightInd w:val="0"/>
        <w:spacing w:after="30" w:line="240" w:lineRule="auto"/>
        <w:rPr>
          <w:rFonts w:cs="Calibri"/>
          <w:color w:val="000000"/>
          <w:lang w:eastAsia="en-GB"/>
        </w:rPr>
      </w:pPr>
      <w:r w:rsidRPr="004767D6">
        <w:rPr>
          <w:rFonts w:cs="Calibri"/>
          <w:color w:val="000000"/>
          <w:lang w:eastAsia="en-GB"/>
        </w:rPr>
        <w:t xml:space="preserve">Support with appraisals </w:t>
      </w:r>
    </w:p>
    <w:p w14:paraId="41A1C15A" w14:textId="6D2DCC6A" w:rsidR="004767D6" w:rsidRPr="004767D6" w:rsidRDefault="004767D6" w:rsidP="004767D6">
      <w:pPr>
        <w:numPr>
          <w:ilvl w:val="0"/>
          <w:numId w:val="41"/>
        </w:numPr>
        <w:autoSpaceDE w:val="0"/>
        <w:autoSpaceDN w:val="0"/>
        <w:adjustRightInd w:val="0"/>
        <w:spacing w:after="30" w:line="240" w:lineRule="auto"/>
        <w:ind w:left="709" w:hanging="709"/>
        <w:rPr>
          <w:rFonts w:cs="Calibri"/>
          <w:color w:val="000000"/>
          <w:lang w:eastAsia="en-GB"/>
        </w:rPr>
      </w:pPr>
      <w:r w:rsidRPr="004767D6">
        <w:rPr>
          <w:rFonts w:cs="Calibri"/>
          <w:color w:val="000000"/>
          <w:lang w:eastAsia="en-GB"/>
        </w:rPr>
        <w:t xml:space="preserve">Manage own professional development by attending training opportunities such as in-service training. </w:t>
      </w:r>
    </w:p>
    <w:p w14:paraId="75837867" w14:textId="263B0A67" w:rsidR="004767D6" w:rsidRPr="004767D6" w:rsidRDefault="004767D6" w:rsidP="004767D6">
      <w:pPr>
        <w:numPr>
          <w:ilvl w:val="0"/>
          <w:numId w:val="41"/>
        </w:numPr>
        <w:autoSpaceDE w:val="0"/>
        <w:autoSpaceDN w:val="0"/>
        <w:adjustRightInd w:val="0"/>
        <w:spacing w:after="0" w:line="240" w:lineRule="auto"/>
        <w:rPr>
          <w:rFonts w:cs="Calibri"/>
          <w:color w:val="000000"/>
          <w:lang w:eastAsia="en-GB"/>
        </w:rPr>
      </w:pPr>
      <w:r w:rsidRPr="004767D6">
        <w:rPr>
          <w:rFonts w:cs="Calibri"/>
          <w:color w:val="000000"/>
          <w:lang w:eastAsia="en-GB"/>
        </w:rPr>
        <w:t xml:space="preserve">Keep up-to-date with current thinking and progression in primary education. </w:t>
      </w:r>
    </w:p>
    <w:p w14:paraId="4FAEF809" w14:textId="77777777" w:rsidR="004767D6" w:rsidRPr="004767D6" w:rsidRDefault="004767D6" w:rsidP="004767D6">
      <w:pPr>
        <w:autoSpaceDE w:val="0"/>
        <w:autoSpaceDN w:val="0"/>
        <w:adjustRightInd w:val="0"/>
        <w:spacing w:after="0" w:line="240" w:lineRule="auto"/>
        <w:rPr>
          <w:rFonts w:cs="Calibri"/>
          <w:color w:val="000000"/>
          <w:lang w:eastAsia="en-GB"/>
        </w:rPr>
      </w:pPr>
    </w:p>
    <w:p w14:paraId="066E4B69" w14:textId="77777777" w:rsidR="004767D6" w:rsidRPr="004767D6" w:rsidRDefault="004767D6" w:rsidP="004767D6">
      <w:pPr>
        <w:autoSpaceDE w:val="0"/>
        <w:autoSpaceDN w:val="0"/>
        <w:adjustRightInd w:val="0"/>
        <w:spacing w:after="0" w:line="240" w:lineRule="auto"/>
        <w:rPr>
          <w:rFonts w:cs="Calibri"/>
          <w:color w:val="000000"/>
          <w:lang w:eastAsia="en-GB"/>
        </w:rPr>
      </w:pPr>
      <w:r w:rsidRPr="004767D6">
        <w:rPr>
          <w:rFonts w:cs="Calibri"/>
          <w:b/>
          <w:bCs/>
          <w:color w:val="000000"/>
          <w:lang w:eastAsia="en-GB"/>
        </w:rPr>
        <w:t xml:space="preserve">4. COMMUNICATION </w:t>
      </w:r>
    </w:p>
    <w:p w14:paraId="504FC253" w14:textId="77777777" w:rsidR="004767D6" w:rsidRPr="004767D6" w:rsidRDefault="004767D6" w:rsidP="004767D6">
      <w:pPr>
        <w:autoSpaceDE w:val="0"/>
        <w:autoSpaceDN w:val="0"/>
        <w:adjustRightInd w:val="0"/>
        <w:spacing w:after="0" w:line="240" w:lineRule="auto"/>
        <w:rPr>
          <w:rFonts w:cs="Calibri"/>
          <w:color w:val="000000"/>
          <w:lang w:eastAsia="en-GB"/>
        </w:rPr>
      </w:pPr>
    </w:p>
    <w:p w14:paraId="1EDED96C" w14:textId="36A2A3A7" w:rsidR="004767D6" w:rsidRPr="004767D6" w:rsidRDefault="004767D6" w:rsidP="004767D6">
      <w:pPr>
        <w:numPr>
          <w:ilvl w:val="0"/>
          <w:numId w:val="42"/>
        </w:numPr>
        <w:autoSpaceDE w:val="0"/>
        <w:autoSpaceDN w:val="0"/>
        <w:adjustRightInd w:val="0"/>
        <w:spacing w:after="30" w:line="240" w:lineRule="auto"/>
        <w:ind w:left="709" w:hanging="709"/>
        <w:rPr>
          <w:rFonts w:cs="Calibri"/>
          <w:color w:val="000000"/>
          <w:lang w:eastAsia="en-GB"/>
        </w:rPr>
      </w:pPr>
      <w:r w:rsidRPr="004767D6">
        <w:rPr>
          <w:rFonts w:cs="Calibri"/>
          <w:color w:val="000000"/>
          <w:lang w:eastAsia="en-GB"/>
        </w:rPr>
        <w:t xml:space="preserve">Develop and maintain effective relationships with parents, colleagues, the governing body and the local community. </w:t>
      </w:r>
    </w:p>
    <w:p w14:paraId="6647D3F5" w14:textId="449CF553" w:rsidR="004767D6" w:rsidRPr="004767D6" w:rsidRDefault="004767D6" w:rsidP="004767D6">
      <w:pPr>
        <w:numPr>
          <w:ilvl w:val="0"/>
          <w:numId w:val="42"/>
        </w:numPr>
        <w:autoSpaceDE w:val="0"/>
        <w:autoSpaceDN w:val="0"/>
        <w:adjustRightInd w:val="0"/>
        <w:spacing w:after="30" w:line="240" w:lineRule="auto"/>
        <w:rPr>
          <w:rFonts w:cs="Calibri"/>
          <w:color w:val="000000"/>
          <w:lang w:eastAsia="en-GB"/>
        </w:rPr>
      </w:pPr>
      <w:r w:rsidRPr="004767D6">
        <w:rPr>
          <w:rFonts w:cs="Calibri"/>
          <w:color w:val="000000"/>
          <w:lang w:eastAsia="en-GB"/>
        </w:rPr>
        <w:t xml:space="preserve">Develop and maintain links with the LA advisory and support services. </w:t>
      </w:r>
    </w:p>
    <w:p w14:paraId="6C9B4208" w14:textId="3C702550" w:rsidR="004767D6" w:rsidRPr="004767D6" w:rsidRDefault="004767D6" w:rsidP="004767D6">
      <w:pPr>
        <w:numPr>
          <w:ilvl w:val="0"/>
          <w:numId w:val="42"/>
        </w:numPr>
        <w:autoSpaceDE w:val="0"/>
        <w:autoSpaceDN w:val="0"/>
        <w:adjustRightInd w:val="0"/>
        <w:spacing w:after="30" w:line="240" w:lineRule="auto"/>
        <w:ind w:left="709" w:hanging="709"/>
        <w:rPr>
          <w:rFonts w:cs="Calibri"/>
          <w:color w:val="000000"/>
          <w:lang w:eastAsia="en-GB"/>
        </w:rPr>
      </w:pPr>
      <w:r w:rsidRPr="004767D6">
        <w:rPr>
          <w:rFonts w:cs="Calibri"/>
          <w:color w:val="000000"/>
          <w:lang w:eastAsia="en-GB"/>
        </w:rPr>
        <w:t xml:space="preserve">Actively communicate with the local community for opportunities to extend the curriculum and enhance teaching and learning. </w:t>
      </w:r>
    </w:p>
    <w:p w14:paraId="1B41198E" w14:textId="14B91EB2" w:rsidR="004767D6" w:rsidRPr="004767D6" w:rsidRDefault="004767D6" w:rsidP="004767D6">
      <w:pPr>
        <w:numPr>
          <w:ilvl w:val="0"/>
          <w:numId w:val="42"/>
        </w:numPr>
        <w:autoSpaceDE w:val="0"/>
        <w:autoSpaceDN w:val="0"/>
        <w:adjustRightInd w:val="0"/>
        <w:spacing w:after="30" w:line="240" w:lineRule="auto"/>
        <w:ind w:left="709" w:hanging="709"/>
        <w:rPr>
          <w:rFonts w:cs="Calibri"/>
          <w:color w:val="000000"/>
          <w:lang w:eastAsia="en-GB"/>
        </w:rPr>
      </w:pPr>
      <w:r w:rsidRPr="004767D6">
        <w:rPr>
          <w:rFonts w:cs="Calibri"/>
          <w:color w:val="000000"/>
          <w:lang w:eastAsia="en-GB"/>
        </w:rPr>
        <w:t xml:space="preserve">Ensure parents are well-informed about the curriculum as well as their child’s progress and targets. </w:t>
      </w:r>
    </w:p>
    <w:p w14:paraId="2B7E1EC0" w14:textId="20FF7807" w:rsidR="004767D6" w:rsidRPr="004767D6" w:rsidRDefault="004767D6" w:rsidP="004767D6">
      <w:pPr>
        <w:numPr>
          <w:ilvl w:val="0"/>
          <w:numId w:val="42"/>
        </w:numPr>
        <w:autoSpaceDE w:val="0"/>
        <w:autoSpaceDN w:val="0"/>
        <w:adjustRightInd w:val="0"/>
        <w:spacing w:after="30" w:line="240" w:lineRule="auto"/>
        <w:rPr>
          <w:rFonts w:cs="Calibri"/>
          <w:color w:val="000000"/>
          <w:lang w:eastAsia="en-GB"/>
        </w:rPr>
      </w:pPr>
      <w:r w:rsidRPr="004767D6">
        <w:rPr>
          <w:rFonts w:cs="Calibri"/>
          <w:color w:val="000000"/>
          <w:lang w:eastAsia="en-GB"/>
        </w:rPr>
        <w:t xml:space="preserve">Provide necessary information to the governing body to ensure it meets its responsibilities. </w:t>
      </w:r>
    </w:p>
    <w:p w14:paraId="206E6E24" w14:textId="09AD5BF8" w:rsidR="004767D6" w:rsidRPr="004767D6" w:rsidRDefault="004767D6" w:rsidP="004767D6">
      <w:pPr>
        <w:numPr>
          <w:ilvl w:val="0"/>
          <w:numId w:val="42"/>
        </w:numPr>
        <w:autoSpaceDE w:val="0"/>
        <w:autoSpaceDN w:val="0"/>
        <w:adjustRightInd w:val="0"/>
        <w:spacing w:after="30" w:line="240" w:lineRule="auto"/>
        <w:rPr>
          <w:rFonts w:cs="Calibri"/>
          <w:color w:val="000000"/>
          <w:lang w:eastAsia="en-GB"/>
        </w:rPr>
      </w:pPr>
      <w:r w:rsidRPr="004767D6">
        <w:rPr>
          <w:rFonts w:cs="Calibri"/>
          <w:color w:val="000000"/>
          <w:lang w:eastAsia="en-GB"/>
        </w:rPr>
        <w:t xml:space="preserve">Communicate any local and national changes to team members. </w:t>
      </w:r>
    </w:p>
    <w:p w14:paraId="47840C02" w14:textId="5E5C2312" w:rsidR="004767D6" w:rsidRPr="004767D6" w:rsidRDefault="004767D6" w:rsidP="004767D6">
      <w:pPr>
        <w:numPr>
          <w:ilvl w:val="0"/>
          <w:numId w:val="42"/>
        </w:numPr>
        <w:autoSpaceDE w:val="0"/>
        <w:autoSpaceDN w:val="0"/>
        <w:adjustRightInd w:val="0"/>
        <w:spacing w:after="0" w:line="240" w:lineRule="auto"/>
        <w:rPr>
          <w:rFonts w:cs="Calibri"/>
          <w:color w:val="000000"/>
          <w:lang w:eastAsia="en-GB"/>
        </w:rPr>
      </w:pPr>
      <w:r w:rsidRPr="004767D6">
        <w:rPr>
          <w:rFonts w:cs="Calibri"/>
          <w:color w:val="000000"/>
          <w:lang w:eastAsia="en-GB"/>
        </w:rPr>
        <w:t xml:space="preserve">Liaise with other colleagues to ensure a smooth transition for all pupils within the team. </w:t>
      </w:r>
    </w:p>
    <w:p w14:paraId="66B7E301" w14:textId="77777777" w:rsidR="007A0CF5" w:rsidRPr="007A0CF5" w:rsidRDefault="007A0CF5" w:rsidP="007A0CF5">
      <w:pPr>
        <w:autoSpaceDE w:val="0"/>
        <w:autoSpaceDN w:val="0"/>
        <w:adjustRightInd w:val="0"/>
        <w:spacing w:after="0" w:line="240" w:lineRule="auto"/>
        <w:rPr>
          <w:rFonts w:cs="Calibri"/>
          <w:color w:val="000000"/>
          <w:sz w:val="24"/>
          <w:szCs w:val="24"/>
          <w:lang w:eastAsia="en-GB"/>
        </w:rPr>
      </w:pPr>
    </w:p>
    <w:p w14:paraId="378C89C9" w14:textId="77777777" w:rsidR="007A0CF5" w:rsidRPr="007A0CF5" w:rsidRDefault="007A0CF5" w:rsidP="007A0CF5">
      <w:pPr>
        <w:autoSpaceDE w:val="0"/>
        <w:autoSpaceDN w:val="0"/>
        <w:adjustRightInd w:val="0"/>
        <w:spacing w:after="0" w:line="240" w:lineRule="auto"/>
        <w:rPr>
          <w:rFonts w:cs="Calibri"/>
          <w:color w:val="000000"/>
          <w:lang w:eastAsia="en-GB"/>
        </w:rPr>
      </w:pPr>
      <w:r w:rsidRPr="007A0CF5">
        <w:rPr>
          <w:rFonts w:cs="Calibri"/>
          <w:b/>
          <w:bCs/>
          <w:color w:val="000000"/>
          <w:lang w:eastAsia="en-GB"/>
        </w:rPr>
        <w:t xml:space="preserve">5. OTHER </w:t>
      </w:r>
    </w:p>
    <w:p w14:paraId="258EB77E" w14:textId="77777777" w:rsidR="007A0CF5" w:rsidRPr="007A0CF5" w:rsidRDefault="007A0CF5" w:rsidP="007A0CF5">
      <w:pPr>
        <w:autoSpaceDE w:val="0"/>
        <w:autoSpaceDN w:val="0"/>
        <w:adjustRightInd w:val="0"/>
        <w:spacing w:after="0" w:line="240" w:lineRule="auto"/>
        <w:rPr>
          <w:rFonts w:cs="Calibri"/>
          <w:color w:val="000000"/>
          <w:lang w:eastAsia="en-GB"/>
        </w:rPr>
      </w:pPr>
    </w:p>
    <w:p w14:paraId="6F221D95" w14:textId="0D5D3530" w:rsidR="007A0CF5" w:rsidRPr="007A0CF5" w:rsidRDefault="007A0CF5" w:rsidP="007A0CF5">
      <w:pPr>
        <w:numPr>
          <w:ilvl w:val="0"/>
          <w:numId w:val="43"/>
        </w:numPr>
        <w:autoSpaceDE w:val="0"/>
        <w:autoSpaceDN w:val="0"/>
        <w:adjustRightInd w:val="0"/>
        <w:spacing w:after="30" w:line="240" w:lineRule="auto"/>
        <w:rPr>
          <w:rFonts w:cs="Calibri"/>
          <w:color w:val="000000"/>
          <w:lang w:eastAsia="en-GB"/>
        </w:rPr>
      </w:pPr>
      <w:r w:rsidRPr="007A0CF5">
        <w:rPr>
          <w:rFonts w:cs="Calibri"/>
          <w:color w:val="000000"/>
          <w:lang w:eastAsia="en-GB"/>
        </w:rPr>
        <w:t xml:space="preserve">Promote and safeguard the welfare of all pupils. </w:t>
      </w:r>
    </w:p>
    <w:p w14:paraId="0AD5E1E8" w14:textId="3D5DC185" w:rsidR="007A0CF5" w:rsidRPr="007A0CF5" w:rsidRDefault="007A0CF5" w:rsidP="007A0CF5">
      <w:pPr>
        <w:numPr>
          <w:ilvl w:val="0"/>
          <w:numId w:val="43"/>
        </w:numPr>
        <w:autoSpaceDE w:val="0"/>
        <w:autoSpaceDN w:val="0"/>
        <w:adjustRightInd w:val="0"/>
        <w:spacing w:after="30" w:line="240" w:lineRule="auto"/>
        <w:rPr>
          <w:rFonts w:cs="Calibri"/>
          <w:color w:val="000000"/>
          <w:lang w:eastAsia="en-GB"/>
        </w:rPr>
      </w:pPr>
      <w:r w:rsidRPr="007A0CF5">
        <w:rPr>
          <w:rFonts w:cs="Calibri"/>
          <w:color w:val="000000"/>
          <w:lang w:eastAsia="en-GB"/>
        </w:rPr>
        <w:t xml:space="preserve">Ensure a high standard of care for pupils is consistently maintained. </w:t>
      </w:r>
    </w:p>
    <w:p w14:paraId="4A482FA9" w14:textId="35CB437A" w:rsidR="007A0CF5" w:rsidRPr="007A0CF5" w:rsidRDefault="007A0CF5" w:rsidP="007A0CF5">
      <w:pPr>
        <w:numPr>
          <w:ilvl w:val="0"/>
          <w:numId w:val="43"/>
        </w:numPr>
        <w:autoSpaceDE w:val="0"/>
        <w:autoSpaceDN w:val="0"/>
        <w:adjustRightInd w:val="0"/>
        <w:spacing w:after="0" w:line="240" w:lineRule="auto"/>
        <w:rPr>
          <w:rFonts w:cs="Calibri"/>
          <w:color w:val="000000"/>
          <w:lang w:eastAsia="en-GB"/>
        </w:rPr>
      </w:pPr>
      <w:r w:rsidRPr="007A0CF5">
        <w:rPr>
          <w:rFonts w:cs="Calibri"/>
          <w:color w:val="000000"/>
          <w:lang w:eastAsia="en-GB"/>
        </w:rPr>
        <w:t xml:space="preserve">Act as a role model for members of staff and pupils. </w:t>
      </w:r>
    </w:p>
    <w:p w14:paraId="0C4B43FD" w14:textId="77777777" w:rsidR="00C64B62" w:rsidRDefault="00C64B62" w:rsidP="00435F4B">
      <w:pPr>
        <w:pStyle w:val="ListParagraph"/>
        <w:spacing w:line="240" w:lineRule="auto"/>
        <w:ind w:left="0"/>
        <w:rPr>
          <w:rFonts w:ascii="DM Sans" w:hAnsi="DM Sans"/>
          <w:b/>
        </w:rPr>
      </w:pPr>
    </w:p>
    <w:p w14:paraId="6E8871C2" w14:textId="77777777" w:rsidR="007A0CF5" w:rsidRPr="004A227E" w:rsidRDefault="007A0CF5" w:rsidP="00435F4B">
      <w:pPr>
        <w:pStyle w:val="ListParagraph"/>
        <w:spacing w:line="240" w:lineRule="auto"/>
        <w:ind w:left="0"/>
        <w:rPr>
          <w:rFonts w:ascii="DM Sans" w:hAnsi="DM Sans"/>
          <w:b/>
        </w:rPr>
      </w:pPr>
    </w:p>
    <w:p w14:paraId="6EDC9079" w14:textId="77777777" w:rsidR="00435F4B" w:rsidRPr="004A227E" w:rsidRDefault="00435F4B" w:rsidP="00435F4B">
      <w:pPr>
        <w:pStyle w:val="ListParagraph"/>
        <w:spacing w:line="240" w:lineRule="auto"/>
        <w:ind w:left="0"/>
        <w:rPr>
          <w:rFonts w:ascii="DM Sans" w:hAnsi="DM Sans"/>
          <w:b/>
        </w:rPr>
      </w:pPr>
      <w:r w:rsidRPr="004A227E">
        <w:rPr>
          <w:rFonts w:ascii="DM Sans" w:hAnsi="DM Sans"/>
          <w:b/>
        </w:rPr>
        <w:t>These duties may be varied to meet the changing demands of the school at the reasonable direction of the Headteacher.  This job description does not form part of the contract of employment. It describes the way the post holder is expected to perform and complete the particular duties as set out above.</w:t>
      </w:r>
    </w:p>
    <w:p w14:paraId="38CA25FD" w14:textId="35A967D6" w:rsidR="00892EA9" w:rsidRDefault="00881CE9" w:rsidP="004C5A1D">
      <w:pPr>
        <w:pStyle w:val="Heading1"/>
        <w:rPr>
          <w:rFonts w:ascii="DM Sans" w:eastAsia="Times New Roman" w:hAnsi="DM Sans"/>
        </w:rPr>
      </w:pPr>
      <w:bookmarkStart w:id="9" w:name="_Toc164866421"/>
      <w:r w:rsidRPr="00CB41B3">
        <w:rPr>
          <w:rFonts w:ascii="DM Sans" w:eastAsia="Times New Roman" w:hAnsi="DM Sans"/>
        </w:rPr>
        <w:lastRenderedPageBreak/>
        <w:t>Person Specification</w:t>
      </w:r>
      <w:bookmarkEnd w:id="9"/>
      <w:r w:rsidRPr="00CB41B3">
        <w:rPr>
          <w:rFonts w:ascii="DM Sans" w:eastAsia="Times New Roman" w:hAnsi="DM Sans"/>
        </w:rPr>
        <w:t xml:space="preserve"> </w:t>
      </w:r>
    </w:p>
    <w:tbl>
      <w:tblPr>
        <w:tblStyle w:val="TableGrid"/>
        <w:tblW w:w="9479" w:type="dxa"/>
        <w:tblInd w:w="-147" w:type="dxa"/>
        <w:tblLook w:val="04A0" w:firstRow="1" w:lastRow="0" w:firstColumn="1" w:lastColumn="0" w:noHBand="0" w:noVBand="1"/>
      </w:tblPr>
      <w:tblGrid>
        <w:gridCol w:w="5500"/>
        <w:gridCol w:w="1374"/>
        <w:gridCol w:w="1375"/>
        <w:gridCol w:w="1230"/>
      </w:tblGrid>
      <w:tr w:rsidR="009F108B" w:rsidRPr="004A227E" w14:paraId="6178DAA5" w14:textId="77777777">
        <w:trPr>
          <w:trHeight w:val="636"/>
        </w:trPr>
        <w:tc>
          <w:tcPr>
            <w:tcW w:w="5500" w:type="dxa"/>
            <w:tcBorders>
              <w:top w:val="single" w:sz="4" w:space="0" w:color="auto"/>
              <w:left w:val="single" w:sz="4" w:space="0" w:color="auto"/>
              <w:bottom w:val="single" w:sz="4" w:space="0" w:color="auto"/>
              <w:right w:val="single" w:sz="4" w:space="0" w:color="auto"/>
            </w:tcBorders>
            <w:shd w:val="clear" w:color="auto" w:fill="002060"/>
            <w:hideMark/>
          </w:tcPr>
          <w:p w14:paraId="1483ADAC" w14:textId="77777777" w:rsidR="00853A4D" w:rsidRPr="004A227E" w:rsidRDefault="00853A4D" w:rsidP="006846B0">
            <w:pPr>
              <w:rPr>
                <w:rFonts w:ascii="DM Sans" w:hAnsi="DM Sans" w:cstheme="minorHAnsi"/>
                <w:b/>
                <w:color w:val="FFFFFF"/>
                <w:sz w:val="20"/>
                <w:szCs w:val="20"/>
              </w:rPr>
            </w:pPr>
          </w:p>
        </w:tc>
        <w:tc>
          <w:tcPr>
            <w:tcW w:w="1374" w:type="dxa"/>
            <w:tcBorders>
              <w:top w:val="single" w:sz="4" w:space="0" w:color="auto"/>
              <w:left w:val="single" w:sz="4" w:space="0" w:color="auto"/>
              <w:bottom w:val="single" w:sz="4" w:space="0" w:color="auto"/>
              <w:right w:val="single" w:sz="4" w:space="0" w:color="auto"/>
            </w:tcBorders>
            <w:shd w:val="clear" w:color="auto" w:fill="002060"/>
            <w:hideMark/>
          </w:tcPr>
          <w:p w14:paraId="1AAA5EE0" w14:textId="77777777" w:rsidR="00853A4D" w:rsidRPr="004A227E" w:rsidRDefault="00853A4D" w:rsidP="006846B0">
            <w:pPr>
              <w:jc w:val="center"/>
              <w:rPr>
                <w:rFonts w:ascii="DM Sans" w:hAnsi="DM Sans" w:cstheme="minorHAnsi"/>
                <w:b/>
                <w:color w:val="FFFFFF"/>
                <w:sz w:val="20"/>
                <w:szCs w:val="20"/>
              </w:rPr>
            </w:pPr>
            <w:r w:rsidRPr="004A227E">
              <w:rPr>
                <w:rFonts w:ascii="DM Sans" w:hAnsi="DM Sans" w:cstheme="minorHAnsi"/>
                <w:b/>
                <w:color w:val="FFFFFF"/>
                <w:sz w:val="20"/>
                <w:szCs w:val="20"/>
              </w:rPr>
              <w:t xml:space="preserve">Essential </w:t>
            </w:r>
          </w:p>
        </w:tc>
        <w:tc>
          <w:tcPr>
            <w:tcW w:w="1375" w:type="dxa"/>
            <w:tcBorders>
              <w:top w:val="single" w:sz="4" w:space="0" w:color="auto"/>
              <w:left w:val="single" w:sz="4" w:space="0" w:color="auto"/>
              <w:bottom w:val="single" w:sz="4" w:space="0" w:color="auto"/>
              <w:right w:val="single" w:sz="4" w:space="0" w:color="auto"/>
            </w:tcBorders>
            <w:shd w:val="clear" w:color="auto" w:fill="002060"/>
            <w:hideMark/>
          </w:tcPr>
          <w:p w14:paraId="1506847B" w14:textId="77777777" w:rsidR="00853A4D" w:rsidRPr="004A227E" w:rsidRDefault="00853A4D" w:rsidP="006846B0">
            <w:pPr>
              <w:jc w:val="center"/>
              <w:rPr>
                <w:rFonts w:ascii="DM Sans" w:hAnsi="DM Sans" w:cstheme="minorHAnsi"/>
                <w:b/>
                <w:color w:val="FFFFFF"/>
                <w:sz w:val="20"/>
                <w:szCs w:val="20"/>
              </w:rPr>
            </w:pPr>
            <w:r w:rsidRPr="004A227E">
              <w:rPr>
                <w:rFonts w:ascii="DM Sans" w:hAnsi="DM Sans" w:cstheme="minorHAnsi"/>
                <w:b/>
                <w:color w:val="FFFFFF"/>
                <w:sz w:val="20"/>
                <w:szCs w:val="20"/>
              </w:rPr>
              <w:t>Desirable</w:t>
            </w:r>
          </w:p>
        </w:tc>
        <w:tc>
          <w:tcPr>
            <w:tcW w:w="1230" w:type="dxa"/>
            <w:tcBorders>
              <w:top w:val="single" w:sz="4" w:space="0" w:color="auto"/>
              <w:left w:val="single" w:sz="4" w:space="0" w:color="auto"/>
              <w:bottom w:val="single" w:sz="4" w:space="0" w:color="auto"/>
              <w:right w:val="single" w:sz="4" w:space="0" w:color="auto"/>
            </w:tcBorders>
            <w:shd w:val="clear" w:color="auto" w:fill="002060"/>
          </w:tcPr>
          <w:p w14:paraId="361512A3" w14:textId="77777777" w:rsidR="00853A4D" w:rsidRPr="004A227E" w:rsidRDefault="00853A4D" w:rsidP="006846B0">
            <w:pPr>
              <w:jc w:val="center"/>
              <w:rPr>
                <w:rFonts w:ascii="DM Sans" w:hAnsi="DM Sans" w:cstheme="minorHAnsi"/>
                <w:b/>
                <w:color w:val="FFFFFF"/>
                <w:sz w:val="20"/>
                <w:szCs w:val="20"/>
              </w:rPr>
            </w:pPr>
            <w:r w:rsidRPr="004A227E">
              <w:rPr>
                <w:rFonts w:ascii="DM Sans" w:hAnsi="DM Sans" w:cstheme="minorHAnsi"/>
                <w:b/>
                <w:color w:val="FFFFFF"/>
                <w:sz w:val="20"/>
                <w:szCs w:val="20"/>
              </w:rPr>
              <w:t>Measured by</w:t>
            </w:r>
          </w:p>
        </w:tc>
      </w:tr>
      <w:tr w:rsidR="00853A4D" w:rsidRPr="004A227E" w14:paraId="1AAA84C1" w14:textId="77777777">
        <w:trPr>
          <w:trHeight w:val="307"/>
        </w:trPr>
        <w:tc>
          <w:tcPr>
            <w:tcW w:w="5500" w:type="dxa"/>
            <w:tcBorders>
              <w:top w:val="single" w:sz="4" w:space="0" w:color="auto"/>
              <w:left w:val="single" w:sz="4" w:space="0" w:color="auto"/>
              <w:bottom w:val="single" w:sz="4" w:space="0" w:color="auto"/>
              <w:right w:val="single" w:sz="4" w:space="0" w:color="auto"/>
            </w:tcBorders>
          </w:tcPr>
          <w:p w14:paraId="7468C734" w14:textId="77777777" w:rsidR="00853A4D" w:rsidRPr="004A227E" w:rsidRDefault="00853A4D" w:rsidP="006846B0">
            <w:pPr>
              <w:rPr>
                <w:rFonts w:ascii="DM Sans" w:hAnsi="DM Sans" w:cstheme="minorHAnsi"/>
                <w:color w:val="0070C0"/>
                <w:sz w:val="20"/>
                <w:szCs w:val="20"/>
              </w:rPr>
            </w:pPr>
            <w:r w:rsidRPr="004A227E">
              <w:rPr>
                <w:rFonts w:ascii="DM Sans" w:hAnsi="DM Sans" w:cstheme="minorHAnsi"/>
                <w:sz w:val="20"/>
                <w:szCs w:val="20"/>
              </w:rPr>
              <w:t>Right to work in the UK</w:t>
            </w:r>
          </w:p>
        </w:tc>
        <w:tc>
          <w:tcPr>
            <w:tcW w:w="1374" w:type="dxa"/>
            <w:tcBorders>
              <w:top w:val="single" w:sz="4" w:space="0" w:color="auto"/>
              <w:left w:val="single" w:sz="4" w:space="0" w:color="auto"/>
              <w:bottom w:val="single" w:sz="4" w:space="0" w:color="auto"/>
              <w:right w:val="single" w:sz="4" w:space="0" w:color="auto"/>
            </w:tcBorders>
          </w:tcPr>
          <w:p w14:paraId="72AEF8DE" w14:textId="77777777" w:rsidR="00853A4D" w:rsidRPr="004A227E" w:rsidRDefault="00853A4D" w:rsidP="006846B0">
            <w:pPr>
              <w:jc w:val="center"/>
              <w:rPr>
                <w:rFonts w:ascii="DM Sans" w:hAnsi="DM Sans" w:cstheme="minorHAnsi"/>
                <w:b/>
                <w:color w:val="0070C0"/>
                <w:sz w:val="20"/>
                <w:szCs w:val="20"/>
              </w:rPr>
            </w:pPr>
            <w:r w:rsidRPr="004A227E">
              <w:rPr>
                <w:rFonts w:ascii="DM Sans" w:hAnsi="DM Sans" w:cstheme="minorHAnsi"/>
                <w:b/>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3D8E5AE7" w14:textId="77777777" w:rsidR="00853A4D" w:rsidRPr="004A227E" w:rsidRDefault="00853A4D" w:rsidP="006846B0">
            <w:pPr>
              <w:jc w:val="center"/>
              <w:rPr>
                <w:rFonts w:ascii="DM Sans" w:hAnsi="DM Sans" w:cstheme="minorHAnsi"/>
                <w:b/>
                <w:color w:val="0070C0"/>
                <w:sz w:val="20"/>
                <w:szCs w:val="20"/>
              </w:rPr>
            </w:pPr>
          </w:p>
        </w:tc>
        <w:tc>
          <w:tcPr>
            <w:tcW w:w="1230" w:type="dxa"/>
            <w:tcBorders>
              <w:top w:val="single" w:sz="4" w:space="0" w:color="auto"/>
              <w:left w:val="single" w:sz="4" w:space="0" w:color="auto"/>
              <w:bottom w:val="single" w:sz="4" w:space="0" w:color="auto"/>
              <w:right w:val="single" w:sz="4" w:space="0" w:color="auto"/>
            </w:tcBorders>
          </w:tcPr>
          <w:p w14:paraId="19422C4F" w14:textId="77777777" w:rsidR="00853A4D" w:rsidRPr="004A227E" w:rsidRDefault="00853A4D" w:rsidP="006846B0">
            <w:pPr>
              <w:jc w:val="center"/>
              <w:rPr>
                <w:rFonts w:ascii="DM Sans" w:hAnsi="DM Sans" w:cstheme="minorHAnsi"/>
                <w:b/>
                <w:color w:val="0070C0"/>
                <w:sz w:val="20"/>
                <w:szCs w:val="20"/>
              </w:rPr>
            </w:pPr>
          </w:p>
        </w:tc>
      </w:tr>
      <w:tr w:rsidR="009D3A95" w:rsidRPr="004A227E" w14:paraId="08C20EA1" w14:textId="77777777">
        <w:trPr>
          <w:trHeight w:val="462"/>
        </w:trPr>
        <w:tc>
          <w:tcPr>
            <w:tcW w:w="824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B3A07B" w14:textId="77777777" w:rsidR="00853A4D" w:rsidRPr="004A227E" w:rsidRDefault="00853A4D" w:rsidP="006846B0">
            <w:pPr>
              <w:rPr>
                <w:rFonts w:ascii="DM Sans" w:hAnsi="DM Sans" w:cstheme="minorHAnsi"/>
                <w:b/>
                <w:color w:val="FFFFFF"/>
                <w:sz w:val="20"/>
                <w:szCs w:val="20"/>
              </w:rPr>
            </w:pPr>
            <w:r w:rsidRPr="004A227E">
              <w:rPr>
                <w:rFonts w:ascii="DM Sans" w:hAnsi="DM Sans" w:cstheme="minorHAnsi"/>
                <w:b/>
                <w:color w:val="002060"/>
                <w:sz w:val="20"/>
                <w:szCs w:val="20"/>
              </w:rPr>
              <w:t>Knowledge/Qualifications and experience</w:t>
            </w:r>
          </w:p>
        </w:tc>
        <w:tc>
          <w:tcPr>
            <w:tcW w:w="1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204348" w14:textId="77777777" w:rsidR="00853A4D" w:rsidRPr="004A227E" w:rsidRDefault="00853A4D" w:rsidP="006846B0">
            <w:pPr>
              <w:rPr>
                <w:rFonts w:ascii="DM Sans" w:hAnsi="DM Sans" w:cstheme="minorHAnsi"/>
                <w:b/>
                <w:color w:val="002060"/>
                <w:sz w:val="20"/>
                <w:szCs w:val="20"/>
              </w:rPr>
            </w:pPr>
          </w:p>
        </w:tc>
      </w:tr>
      <w:tr w:rsidR="00853A4D" w:rsidRPr="004A227E" w14:paraId="64DFE7EF" w14:textId="77777777">
        <w:trPr>
          <w:trHeight w:val="462"/>
        </w:trPr>
        <w:tc>
          <w:tcPr>
            <w:tcW w:w="5500" w:type="dxa"/>
          </w:tcPr>
          <w:p w14:paraId="17B7F881" w14:textId="77777777" w:rsidR="00853A4D" w:rsidRPr="004A227E" w:rsidRDefault="00853A4D" w:rsidP="006846B0">
            <w:pPr>
              <w:rPr>
                <w:rFonts w:ascii="DM Sans" w:hAnsi="DM Sans" w:cstheme="minorHAnsi"/>
                <w:sz w:val="20"/>
                <w:szCs w:val="20"/>
              </w:rPr>
            </w:pPr>
            <w:r w:rsidRPr="004A227E">
              <w:rPr>
                <w:rFonts w:ascii="DM Sans" w:hAnsi="DM Sans"/>
                <w:sz w:val="20"/>
                <w:szCs w:val="20"/>
              </w:rPr>
              <w:t>Qualified Teacher status</w:t>
            </w:r>
          </w:p>
        </w:tc>
        <w:tc>
          <w:tcPr>
            <w:tcW w:w="1374" w:type="dxa"/>
          </w:tcPr>
          <w:p w14:paraId="07C52151" w14:textId="77777777" w:rsidR="00853A4D" w:rsidRPr="004A227E" w:rsidRDefault="00853A4D" w:rsidP="006846B0">
            <w:pPr>
              <w:jc w:val="center"/>
              <w:rPr>
                <w:rFonts w:ascii="DM Sans" w:hAnsi="DM Sans" w:cstheme="minorHAnsi"/>
                <w:sz w:val="20"/>
                <w:szCs w:val="20"/>
              </w:rPr>
            </w:pPr>
            <w:r w:rsidRPr="004A227E">
              <w:rPr>
                <w:rFonts w:ascii="DM Sans" w:hAnsi="DM Sans" w:cstheme="minorHAnsi"/>
                <w:sz w:val="20"/>
                <w:szCs w:val="20"/>
              </w:rPr>
              <w:t>*</w:t>
            </w:r>
          </w:p>
        </w:tc>
        <w:tc>
          <w:tcPr>
            <w:tcW w:w="1375" w:type="dxa"/>
          </w:tcPr>
          <w:p w14:paraId="309BD999" w14:textId="77777777" w:rsidR="00853A4D" w:rsidRPr="004A227E" w:rsidRDefault="00853A4D" w:rsidP="006846B0">
            <w:pPr>
              <w:jc w:val="center"/>
              <w:rPr>
                <w:rFonts w:ascii="DM Sans" w:hAnsi="DM Sans" w:cstheme="minorHAnsi"/>
                <w:sz w:val="20"/>
                <w:szCs w:val="20"/>
              </w:rPr>
            </w:pPr>
          </w:p>
        </w:tc>
        <w:tc>
          <w:tcPr>
            <w:tcW w:w="1230" w:type="dxa"/>
          </w:tcPr>
          <w:p w14:paraId="65F78CC2" w14:textId="77777777" w:rsidR="00853A4D" w:rsidRPr="004A227E" w:rsidRDefault="00853A4D" w:rsidP="006846B0">
            <w:pPr>
              <w:jc w:val="center"/>
              <w:rPr>
                <w:rFonts w:ascii="DM Sans" w:hAnsi="DM Sans" w:cstheme="minorHAnsi"/>
                <w:sz w:val="20"/>
                <w:szCs w:val="20"/>
              </w:rPr>
            </w:pPr>
            <w:r w:rsidRPr="004A227E">
              <w:rPr>
                <w:rFonts w:ascii="DM Sans" w:hAnsi="DM Sans"/>
                <w:sz w:val="20"/>
                <w:szCs w:val="20"/>
              </w:rPr>
              <w:t>A</w:t>
            </w:r>
          </w:p>
        </w:tc>
      </w:tr>
      <w:tr w:rsidR="00853A4D" w:rsidRPr="004A227E" w14:paraId="168A988E" w14:textId="77777777">
        <w:trPr>
          <w:trHeight w:val="447"/>
        </w:trPr>
        <w:tc>
          <w:tcPr>
            <w:tcW w:w="5500" w:type="dxa"/>
          </w:tcPr>
          <w:p w14:paraId="7CD1A685" w14:textId="77777777" w:rsidR="00853A4D" w:rsidRPr="004A227E" w:rsidRDefault="00853A4D" w:rsidP="006846B0">
            <w:pPr>
              <w:rPr>
                <w:rFonts w:ascii="DM Sans" w:eastAsia="Times New Roman" w:hAnsi="DM Sans" w:cs="Calibri"/>
                <w:sz w:val="20"/>
                <w:szCs w:val="20"/>
              </w:rPr>
            </w:pPr>
            <w:r w:rsidRPr="004A227E">
              <w:rPr>
                <w:rFonts w:ascii="DM Sans" w:eastAsia="Times New Roman" w:hAnsi="DM Sans" w:cs="Calibri"/>
                <w:sz w:val="20"/>
                <w:szCs w:val="20"/>
              </w:rPr>
              <w:t>Relevant degree</w:t>
            </w:r>
          </w:p>
        </w:tc>
        <w:tc>
          <w:tcPr>
            <w:tcW w:w="1374" w:type="dxa"/>
          </w:tcPr>
          <w:p w14:paraId="11EE2F56" w14:textId="77777777" w:rsidR="00853A4D" w:rsidRPr="004A227E" w:rsidRDefault="00853A4D" w:rsidP="006846B0">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799AA2D2" w14:textId="77777777" w:rsidR="00853A4D" w:rsidRPr="004A227E" w:rsidRDefault="00853A4D" w:rsidP="006846B0">
            <w:pPr>
              <w:jc w:val="center"/>
              <w:rPr>
                <w:rFonts w:ascii="DM Sans" w:hAnsi="DM Sans" w:cstheme="minorHAnsi"/>
                <w:sz w:val="20"/>
                <w:szCs w:val="20"/>
              </w:rPr>
            </w:pPr>
          </w:p>
        </w:tc>
        <w:tc>
          <w:tcPr>
            <w:tcW w:w="1230" w:type="dxa"/>
          </w:tcPr>
          <w:p w14:paraId="3C65556A" w14:textId="77777777" w:rsidR="00853A4D" w:rsidRPr="004A227E" w:rsidRDefault="00853A4D" w:rsidP="006846B0">
            <w:pPr>
              <w:jc w:val="center"/>
              <w:rPr>
                <w:rFonts w:ascii="DM Sans" w:hAnsi="DM Sans" w:cstheme="minorHAnsi"/>
                <w:sz w:val="20"/>
                <w:szCs w:val="20"/>
              </w:rPr>
            </w:pPr>
            <w:r w:rsidRPr="004A227E">
              <w:rPr>
                <w:rFonts w:ascii="DM Sans" w:hAnsi="DM Sans"/>
                <w:sz w:val="20"/>
                <w:szCs w:val="20"/>
              </w:rPr>
              <w:t>A</w:t>
            </w:r>
          </w:p>
        </w:tc>
      </w:tr>
      <w:tr w:rsidR="00853A4D" w:rsidRPr="004A227E" w14:paraId="792A4262" w14:textId="77777777">
        <w:trPr>
          <w:trHeight w:val="447"/>
        </w:trPr>
        <w:tc>
          <w:tcPr>
            <w:tcW w:w="5500" w:type="dxa"/>
          </w:tcPr>
          <w:p w14:paraId="5E0B3947" w14:textId="77777777" w:rsidR="00853A4D" w:rsidRPr="001434DB" w:rsidRDefault="00853A4D" w:rsidP="006846B0">
            <w:pPr>
              <w:rPr>
                <w:rFonts w:ascii="DM Sans" w:hAnsi="DM Sans"/>
                <w:sz w:val="20"/>
                <w:szCs w:val="20"/>
              </w:rPr>
            </w:pPr>
            <w:r w:rsidRPr="001434DB">
              <w:rPr>
                <w:rStyle w:val="normaltextrun"/>
                <w:rFonts w:ascii="DM Sans" w:hAnsi="DM Sans"/>
                <w:color w:val="000000"/>
                <w:sz w:val="20"/>
                <w:szCs w:val="20"/>
                <w:shd w:val="clear" w:color="auto" w:fill="FFFFFF"/>
              </w:rPr>
              <w:t>Leadership qualifications (e.g. NPQML, NPQSL, Leading from the Middle etc)</w:t>
            </w:r>
            <w:r w:rsidRPr="001434DB">
              <w:rPr>
                <w:rStyle w:val="eop"/>
                <w:rFonts w:ascii="DM Sans" w:hAnsi="DM Sans"/>
                <w:color w:val="000000"/>
                <w:sz w:val="20"/>
                <w:szCs w:val="20"/>
                <w:shd w:val="clear" w:color="auto" w:fill="FFFFFF"/>
              </w:rPr>
              <w:t> </w:t>
            </w:r>
          </w:p>
        </w:tc>
        <w:tc>
          <w:tcPr>
            <w:tcW w:w="1374" w:type="dxa"/>
          </w:tcPr>
          <w:p w14:paraId="6FA153BF" w14:textId="77777777" w:rsidR="00853A4D" w:rsidRPr="004A227E" w:rsidRDefault="00853A4D" w:rsidP="006846B0">
            <w:pPr>
              <w:jc w:val="center"/>
              <w:rPr>
                <w:rFonts w:ascii="DM Sans" w:eastAsia="Times New Roman" w:hAnsi="DM Sans" w:cs="Calibri"/>
                <w:sz w:val="20"/>
                <w:szCs w:val="20"/>
              </w:rPr>
            </w:pPr>
          </w:p>
        </w:tc>
        <w:tc>
          <w:tcPr>
            <w:tcW w:w="1375" w:type="dxa"/>
          </w:tcPr>
          <w:p w14:paraId="1B16C95D" w14:textId="77777777" w:rsidR="00853A4D" w:rsidRPr="004A227E" w:rsidRDefault="00853A4D" w:rsidP="006846B0">
            <w:pPr>
              <w:jc w:val="center"/>
              <w:rPr>
                <w:rFonts w:ascii="DM Sans" w:hAnsi="DM Sans" w:cstheme="minorHAnsi"/>
                <w:sz w:val="20"/>
                <w:szCs w:val="20"/>
              </w:rPr>
            </w:pPr>
            <w:r>
              <w:rPr>
                <w:rFonts w:ascii="DM Sans" w:hAnsi="DM Sans" w:cstheme="minorHAnsi"/>
                <w:sz w:val="20"/>
                <w:szCs w:val="20"/>
              </w:rPr>
              <w:t>*</w:t>
            </w:r>
          </w:p>
        </w:tc>
        <w:tc>
          <w:tcPr>
            <w:tcW w:w="1230" w:type="dxa"/>
          </w:tcPr>
          <w:p w14:paraId="5437BBBE" w14:textId="77777777" w:rsidR="00853A4D" w:rsidRPr="004A227E" w:rsidRDefault="00853A4D" w:rsidP="006846B0">
            <w:pPr>
              <w:jc w:val="center"/>
              <w:rPr>
                <w:rFonts w:ascii="DM Sans" w:hAnsi="DM Sans"/>
                <w:sz w:val="20"/>
                <w:szCs w:val="20"/>
              </w:rPr>
            </w:pPr>
          </w:p>
        </w:tc>
      </w:tr>
      <w:tr w:rsidR="00853A4D" w:rsidRPr="004A227E" w14:paraId="71275F39" w14:textId="77777777">
        <w:trPr>
          <w:trHeight w:val="447"/>
        </w:trPr>
        <w:tc>
          <w:tcPr>
            <w:tcW w:w="5500" w:type="dxa"/>
          </w:tcPr>
          <w:p w14:paraId="6541AC0D" w14:textId="77777777" w:rsidR="00853A4D" w:rsidRPr="004A227E" w:rsidRDefault="00853A4D" w:rsidP="006846B0">
            <w:pPr>
              <w:rPr>
                <w:rFonts w:ascii="DM Sans" w:hAnsi="DM Sans"/>
                <w:sz w:val="20"/>
                <w:szCs w:val="20"/>
              </w:rPr>
            </w:pPr>
            <w:r>
              <w:rPr>
                <w:rStyle w:val="normaltextrun"/>
                <w:rFonts w:ascii="DM Sans" w:hAnsi="DM Sans"/>
                <w:color w:val="000000"/>
                <w:shd w:val="clear" w:color="auto" w:fill="FFFFFF"/>
              </w:rPr>
              <w:t>Team leadership, including during school development and/or improvement</w:t>
            </w:r>
            <w:r>
              <w:rPr>
                <w:rStyle w:val="eop"/>
                <w:rFonts w:ascii="DM Sans" w:hAnsi="DM Sans"/>
                <w:color w:val="000000"/>
                <w:shd w:val="clear" w:color="auto" w:fill="FFFFFF"/>
              </w:rPr>
              <w:t> </w:t>
            </w:r>
          </w:p>
        </w:tc>
        <w:tc>
          <w:tcPr>
            <w:tcW w:w="1374" w:type="dxa"/>
          </w:tcPr>
          <w:p w14:paraId="237251B4" w14:textId="77777777" w:rsidR="00853A4D" w:rsidRPr="004A227E" w:rsidRDefault="00853A4D" w:rsidP="006846B0">
            <w:pPr>
              <w:jc w:val="center"/>
              <w:rPr>
                <w:rFonts w:ascii="DM Sans" w:eastAsia="Times New Roman" w:hAnsi="DM Sans" w:cs="Calibri"/>
                <w:sz w:val="20"/>
                <w:szCs w:val="20"/>
              </w:rPr>
            </w:pPr>
          </w:p>
        </w:tc>
        <w:tc>
          <w:tcPr>
            <w:tcW w:w="1375" w:type="dxa"/>
          </w:tcPr>
          <w:p w14:paraId="73B53E34" w14:textId="77777777" w:rsidR="00853A4D" w:rsidRPr="004A227E" w:rsidRDefault="00853A4D" w:rsidP="006846B0">
            <w:pPr>
              <w:jc w:val="center"/>
              <w:rPr>
                <w:rFonts w:ascii="DM Sans" w:hAnsi="DM Sans" w:cstheme="minorHAnsi"/>
                <w:sz w:val="20"/>
                <w:szCs w:val="20"/>
              </w:rPr>
            </w:pPr>
            <w:r>
              <w:rPr>
                <w:rFonts w:ascii="DM Sans" w:hAnsi="DM Sans" w:cstheme="minorHAnsi"/>
                <w:sz w:val="20"/>
                <w:szCs w:val="20"/>
              </w:rPr>
              <w:t>*</w:t>
            </w:r>
          </w:p>
        </w:tc>
        <w:tc>
          <w:tcPr>
            <w:tcW w:w="1230" w:type="dxa"/>
          </w:tcPr>
          <w:p w14:paraId="0B204C9A" w14:textId="77777777" w:rsidR="00853A4D" w:rsidRPr="004A227E" w:rsidRDefault="00853A4D" w:rsidP="006846B0">
            <w:pPr>
              <w:jc w:val="center"/>
              <w:rPr>
                <w:rFonts w:ascii="DM Sans" w:hAnsi="DM Sans"/>
                <w:sz w:val="20"/>
                <w:szCs w:val="20"/>
              </w:rPr>
            </w:pPr>
          </w:p>
        </w:tc>
      </w:tr>
      <w:tr w:rsidR="00853A4D" w:rsidRPr="004A227E" w14:paraId="3B7E0D60" w14:textId="77777777">
        <w:trPr>
          <w:trHeight w:val="447"/>
        </w:trPr>
        <w:tc>
          <w:tcPr>
            <w:tcW w:w="5500" w:type="dxa"/>
          </w:tcPr>
          <w:p w14:paraId="0E7CFF27" w14:textId="77777777" w:rsidR="00853A4D" w:rsidRPr="004A227E" w:rsidRDefault="00853A4D" w:rsidP="006846B0">
            <w:pPr>
              <w:rPr>
                <w:rFonts w:ascii="DM Sans" w:hAnsi="DM Sans"/>
                <w:sz w:val="20"/>
                <w:szCs w:val="20"/>
              </w:rPr>
            </w:pPr>
            <w:r>
              <w:rPr>
                <w:rStyle w:val="normaltextrun"/>
                <w:rFonts w:ascii="DM Sans" w:hAnsi="DM Sans"/>
                <w:color w:val="000000"/>
                <w:shd w:val="clear" w:color="auto" w:fill="FFFFFF"/>
              </w:rPr>
              <w:t>Responsibility for key stage leadership or equivalent, providing strategic and practical oversight</w:t>
            </w:r>
            <w:r>
              <w:rPr>
                <w:rStyle w:val="eop"/>
                <w:rFonts w:ascii="DM Sans" w:hAnsi="DM Sans"/>
                <w:color w:val="000000"/>
                <w:shd w:val="clear" w:color="auto" w:fill="FFFFFF"/>
              </w:rPr>
              <w:t> </w:t>
            </w:r>
          </w:p>
        </w:tc>
        <w:tc>
          <w:tcPr>
            <w:tcW w:w="1374" w:type="dxa"/>
          </w:tcPr>
          <w:p w14:paraId="6C552EF1" w14:textId="77777777" w:rsidR="00853A4D" w:rsidRPr="004A227E" w:rsidRDefault="00853A4D" w:rsidP="006846B0">
            <w:pPr>
              <w:jc w:val="center"/>
              <w:rPr>
                <w:rFonts w:ascii="DM Sans" w:eastAsia="Times New Roman" w:hAnsi="DM Sans" w:cs="Calibri"/>
                <w:sz w:val="20"/>
                <w:szCs w:val="20"/>
              </w:rPr>
            </w:pPr>
          </w:p>
        </w:tc>
        <w:tc>
          <w:tcPr>
            <w:tcW w:w="1375" w:type="dxa"/>
          </w:tcPr>
          <w:p w14:paraId="1AF6C119" w14:textId="77777777" w:rsidR="00853A4D" w:rsidRPr="004A227E" w:rsidRDefault="00853A4D" w:rsidP="006846B0">
            <w:pPr>
              <w:jc w:val="center"/>
              <w:rPr>
                <w:rFonts w:ascii="DM Sans" w:hAnsi="DM Sans" w:cstheme="minorHAnsi"/>
                <w:sz w:val="20"/>
                <w:szCs w:val="20"/>
              </w:rPr>
            </w:pPr>
            <w:r>
              <w:rPr>
                <w:rFonts w:ascii="DM Sans" w:hAnsi="DM Sans" w:cstheme="minorHAnsi"/>
                <w:sz w:val="20"/>
                <w:szCs w:val="20"/>
              </w:rPr>
              <w:t>*</w:t>
            </w:r>
          </w:p>
        </w:tc>
        <w:tc>
          <w:tcPr>
            <w:tcW w:w="1230" w:type="dxa"/>
          </w:tcPr>
          <w:p w14:paraId="075AA524" w14:textId="77777777" w:rsidR="00853A4D" w:rsidRPr="004A227E" w:rsidRDefault="00853A4D" w:rsidP="006846B0">
            <w:pPr>
              <w:jc w:val="center"/>
              <w:rPr>
                <w:rFonts w:ascii="DM Sans" w:hAnsi="DM Sans"/>
                <w:sz w:val="20"/>
                <w:szCs w:val="20"/>
              </w:rPr>
            </w:pPr>
          </w:p>
        </w:tc>
      </w:tr>
      <w:tr w:rsidR="00853A4D" w:rsidRPr="004A227E" w14:paraId="78F54990" w14:textId="77777777">
        <w:trPr>
          <w:trHeight w:val="447"/>
        </w:trPr>
        <w:tc>
          <w:tcPr>
            <w:tcW w:w="5500" w:type="dxa"/>
          </w:tcPr>
          <w:p w14:paraId="6DD3F7A9" w14:textId="77777777" w:rsidR="00853A4D" w:rsidRPr="004A227E" w:rsidRDefault="00853A4D" w:rsidP="006846B0">
            <w:pPr>
              <w:rPr>
                <w:rFonts w:ascii="DM Sans" w:eastAsia="Times New Roman" w:hAnsi="DM Sans" w:cs="Calibri"/>
                <w:sz w:val="20"/>
                <w:szCs w:val="20"/>
              </w:rPr>
            </w:pPr>
            <w:r w:rsidRPr="004A227E">
              <w:rPr>
                <w:rFonts w:ascii="DM Sans" w:hAnsi="DM Sans"/>
                <w:sz w:val="20"/>
                <w:szCs w:val="20"/>
              </w:rPr>
              <w:t>Clear communication/questioning skills – precise approach to written communication</w:t>
            </w:r>
          </w:p>
        </w:tc>
        <w:tc>
          <w:tcPr>
            <w:tcW w:w="1374" w:type="dxa"/>
          </w:tcPr>
          <w:p w14:paraId="77D0FBC9" w14:textId="77777777" w:rsidR="00853A4D" w:rsidRPr="004A227E" w:rsidRDefault="00853A4D" w:rsidP="006846B0">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275855B7" w14:textId="77777777" w:rsidR="00853A4D" w:rsidRPr="004A227E" w:rsidRDefault="00853A4D" w:rsidP="006846B0">
            <w:pPr>
              <w:jc w:val="center"/>
              <w:rPr>
                <w:rFonts w:ascii="DM Sans" w:hAnsi="DM Sans" w:cstheme="minorHAnsi"/>
                <w:sz w:val="20"/>
                <w:szCs w:val="20"/>
              </w:rPr>
            </w:pPr>
          </w:p>
        </w:tc>
        <w:tc>
          <w:tcPr>
            <w:tcW w:w="1230" w:type="dxa"/>
          </w:tcPr>
          <w:p w14:paraId="02DD2586" w14:textId="77777777" w:rsidR="00853A4D" w:rsidRPr="004A227E" w:rsidRDefault="00853A4D" w:rsidP="006846B0">
            <w:pPr>
              <w:jc w:val="center"/>
              <w:rPr>
                <w:rFonts w:ascii="DM Sans" w:hAnsi="DM Sans" w:cstheme="minorHAnsi"/>
                <w:sz w:val="20"/>
                <w:szCs w:val="20"/>
              </w:rPr>
            </w:pPr>
            <w:r w:rsidRPr="004A227E">
              <w:rPr>
                <w:rFonts w:ascii="DM Sans" w:hAnsi="DM Sans"/>
                <w:sz w:val="20"/>
                <w:szCs w:val="20"/>
              </w:rPr>
              <w:t>A O I</w:t>
            </w:r>
          </w:p>
        </w:tc>
      </w:tr>
      <w:tr w:rsidR="00853A4D" w:rsidRPr="004A227E" w14:paraId="41D113B0" w14:textId="77777777">
        <w:trPr>
          <w:trHeight w:val="462"/>
        </w:trPr>
        <w:tc>
          <w:tcPr>
            <w:tcW w:w="5500" w:type="dxa"/>
          </w:tcPr>
          <w:p w14:paraId="751408E1" w14:textId="77777777" w:rsidR="00853A4D" w:rsidRPr="004A227E" w:rsidRDefault="00853A4D" w:rsidP="006846B0">
            <w:pPr>
              <w:rPr>
                <w:rFonts w:ascii="DM Sans" w:eastAsia="Times New Roman" w:hAnsi="DM Sans" w:cs="Calibri"/>
                <w:sz w:val="20"/>
                <w:szCs w:val="20"/>
              </w:rPr>
            </w:pPr>
            <w:r w:rsidRPr="004A227E">
              <w:rPr>
                <w:rFonts w:ascii="DM Sans" w:hAnsi="DM Sans"/>
                <w:sz w:val="20"/>
                <w:szCs w:val="20"/>
              </w:rPr>
              <w:t>ICT competent</w:t>
            </w:r>
          </w:p>
        </w:tc>
        <w:tc>
          <w:tcPr>
            <w:tcW w:w="1374" w:type="dxa"/>
          </w:tcPr>
          <w:p w14:paraId="1CA5A257" w14:textId="77777777" w:rsidR="00853A4D" w:rsidRPr="004A227E" w:rsidRDefault="00853A4D" w:rsidP="006846B0">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1951AE29" w14:textId="77777777" w:rsidR="00853A4D" w:rsidRPr="004A227E" w:rsidRDefault="00853A4D" w:rsidP="006846B0">
            <w:pPr>
              <w:jc w:val="center"/>
              <w:rPr>
                <w:rFonts w:ascii="DM Sans" w:hAnsi="DM Sans" w:cstheme="minorHAnsi"/>
                <w:sz w:val="20"/>
                <w:szCs w:val="20"/>
              </w:rPr>
            </w:pPr>
          </w:p>
        </w:tc>
        <w:tc>
          <w:tcPr>
            <w:tcW w:w="1230" w:type="dxa"/>
          </w:tcPr>
          <w:p w14:paraId="6D932A77" w14:textId="77777777" w:rsidR="00853A4D" w:rsidRPr="004A227E" w:rsidRDefault="00853A4D" w:rsidP="006846B0">
            <w:pPr>
              <w:jc w:val="center"/>
              <w:rPr>
                <w:rFonts w:ascii="DM Sans" w:hAnsi="DM Sans" w:cstheme="minorHAnsi"/>
                <w:sz w:val="20"/>
                <w:szCs w:val="20"/>
              </w:rPr>
            </w:pPr>
            <w:r w:rsidRPr="004A227E">
              <w:rPr>
                <w:rFonts w:ascii="DM Sans" w:hAnsi="DM Sans"/>
                <w:sz w:val="20"/>
                <w:szCs w:val="20"/>
              </w:rPr>
              <w:t>O</w:t>
            </w:r>
          </w:p>
        </w:tc>
      </w:tr>
      <w:tr w:rsidR="00853A4D" w:rsidRPr="004A227E" w14:paraId="5840D0AF" w14:textId="77777777">
        <w:trPr>
          <w:trHeight w:val="462"/>
        </w:trPr>
        <w:tc>
          <w:tcPr>
            <w:tcW w:w="5500" w:type="dxa"/>
          </w:tcPr>
          <w:p w14:paraId="0CED158A" w14:textId="77777777" w:rsidR="00853A4D" w:rsidRPr="004A227E" w:rsidRDefault="00853A4D" w:rsidP="006846B0">
            <w:pPr>
              <w:rPr>
                <w:rFonts w:ascii="DM Sans" w:eastAsia="Times New Roman" w:hAnsi="DM Sans" w:cs="Calibri"/>
                <w:sz w:val="20"/>
                <w:szCs w:val="20"/>
              </w:rPr>
            </w:pPr>
            <w:r w:rsidRPr="004A227E">
              <w:rPr>
                <w:rFonts w:ascii="DM Sans" w:hAnsi="DM Sans"/>
                <w:sz w:val="20"/>
                <w:szCs w:val="20"/>
              </w:rPr>
              <w:t>Able to inspire children’s interest in learning</w:t>
            </w:r>
          </w:p>
        </w:tc>
        <w:tc>
          <w:tcPr>
            <w:tcW w:w="1374" w:type="dxa"/>
          </w:tcPr>
          <w:p w14:paraId="7E60175C" w14:textId="77777777" w:rsidR="00853A4D" w:rsidRPr="004A227E" w:rsidRDefault="00853A4D" w:rsidP="006846B0">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476D2885" w14:textId="77777777" w:rsidR="00853A4D" w:rsidRPr="004A227E" w:rsidRDefault="00853A4D" w:rsidP="006846B0">
            <w:pPr>
              <w:jc w:val="center"/>
              <w:rPr>
                <w:rFonts w:ascii="DM Sans" w:hAnsi="DM Sans" w:cstheme="minorHAnsi"/>
                <w:sz w:val="20"/>
                <w:szCs w:val="20"/>
              </w:rPr>
            </w:pPr>
          </w:p>
        </w:tc>
        <w:tc>
          <w:tcPr>
            <w:tcW w:w="1230" w:type="dxa"/>
          </w:tcPr>
          <w:p w14:paraId="41B85926" w14:textId="77777777" w:rsidR="00853A4D" w:rsidRPr="004A227E" w:rsidRDefault="00853A4D" w:rsidP="006846B0">
            <w:pPr>
              <w:jc w:val="center"/>
              <w:rPr>
                <w:rFonts w:ascii="DM Sans" w:hAnsi="DM Sans" w:cstheme="minorHAnsi"/>
                <w:sz w:val="20"/>
                <w:szCs w:val="20"/>
              </w:rPr>
            </w:pPr>
            <w:r w:rsidRPr="004A227E">
              <w:rPr>
                <w:rFonts w:ascii="DM Sans" w:hAnsi="DM Sans"/>
                <w:sz w:val="20"/>
                <w:szCs w:val="20"/>
              </w:rPr>
              <w:t>O</w:t>
            </w:r>
          </w:p>
        </w:tc>
      </w:tr>
      <w:tr w:rsidR="00853A4D" w:rsidRPr="004A227E" w14:paraId="0E756EB1" w14:textId="77777777">
        <w:trPr>
          <w:trHeight w:val="447"/>
        </w:trPr>
        <w:tc>
          <w:tcPr>
            <w:tcW w:w="5500" w:type="dxa"/>
          </w:tcPr>
          <w:p w14:paraId="4992A729" w14:textId="77777777" w:rsidR="00853A4D" w:rsidRPr="004A227E" w:rsidRDefault="00853A4D" w:rsidP="006846B0">
            <w:pPr>
              <w:rPr>
                <w:rFonts w:ascii="DM Sans" w:eastAsia="Times New Roman" w:hAnsi="DM Sans" w:cs="Calibri"/>
                <w:sz w:val="20"/>
                <w:szCs w:val="20"/>
              </w:rPr>
            </w:pPr>
            <w:r w:rsidRPr="004A227E">
              <w:rPr>
                <w:rFonts w:ascii="DM Sans" w:hAnsi="DM Sans"/>
                <w:sz w:val="20"/>
                <w:szCs w:val="20"/>
              </w:rPr>
              <w:t>A full Enhanced Disclosure from the Disclosure and Barring Service</w:t>
            </w:r>
          </w:p>
        </w:tc>
        <w:tc>
          <w:tcPr>
            <w:tcW w:w="1374" w:type="dxa"/>
          </w:tcPr>
          <w:p w14:paraId="1A23A4B7" w14:textId="77777777" w:rsidR="00853A4D" w:rsidRPr="004A227E" w:rsidRDefault="00853A4D" w:rsidP="006846B0">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6472CBA2" w14:textId="77777777" w:rsidR="00853A4D" w:rsidRPr="004A227E" w:rsidRDefault="00853A4D" w:rsidP="006846B0">
            <w:pPr>
              <w:jc w:val="center"/>
              <w:rPr>
                <w:rFonts w:ascii="DM Sans" w:hAnsi="DM Sans" w:cstheme="minorHAnsi"/>
                <w:sz w:val="20"/>
                <w:szCs w:val="20"/>
              </w:rPr>
            </w:pPr>
          </w:p>
        </w:tc>
        <w:tc>
          <w:tcPr>
            <w:tcW w:w="1230" w:type="dxa"/>
          </w:tcPr>
          <w:p w14:paraId="22FAE6D0" w14:textId="77777777" w:rsidR="00853A4D" w:rsidRPr="004A227E" w:rsidRDefault="00853A4D" w:rsidP="006846B0">
            <w:pPr>
              <w:jc w:val="center"/>
              <w:rPr>
                <w:rFonts w:ascii="DM Sans" w:hAnsi="DM Sans" w:cstheme="minorHAnsi"/>
                <w:sz w:val="20"/>
                <w:szCs w:val="20"/>
              </w:rPr>
            </w:pPr>
            <w:r w:rsidRPr="004A227E">
              <w:rPr>
                <w:rFonts w:ascii="DM Sans" w:hAnsi="DM Sans"/>
                <w:sz w:val="20"/>
                <w:szCs w:val="20"/>
              </w:rPr>
              <w:t>A I</w:t>
            </w:r>
          </w:p>
        </w:tc>
      </w:tr>
      <w:tr w:rsidR="009D3A95" w:rsidRPr="004A227E" w14:paraId="7B751141" w14:textId="77777777">
        <w:trPr>
          <w:trHeight w:val="462"/>
        </w:trPr>
        <w:tc>
          <w:tcPr>
            <w:tcW w:w="824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242776" w14:textId="77777777" w:rsidR="00853A4D" w:rsidRPr="004A227E" w:rsidRDefault="00853A4D" w:rsidP="006846B0">
            <w:pPr>
              <w:rPr>
                <w:rFonts w:ascii="DM Sans" w:hAnsi="DM Sans" w:cstheme="minorHAnsi"/>
                <w:color w:val="002060"/>
                <w:sz w:val="20"/>
                <w:szCs w:val="20"/>
              </w:rPr>
            </w:pPr>
            <w:r w:rsidRPr="004A227E">
              <w:rPr>
                <w:rFonts w:ascii="DM Sans" w:hAnsi="DM Sans" w:cstheme="minorHAnsi"/>
                <w:b/>
                <w:color w:val="002060"/>
                <w:sz w:val="20"/>
                <w:szCs w:val="20"/>
              </w:rPr>
              <w:t>Skills , abilities and personal attributes</w:t>
            </w:r>
          </w:p>
        </w:tc>
        <w:tc>
          <w:tcPr>
            <w:tcW w:w="1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0AA551" w14:textId="77777777" w:rsidR="00853A4D" w:rsidRPr="004A227E" w:rsidRDefault="00853A4D" w:rsidP="006846B0">
            <w:pPr>
              <w:rPr>
                <w:rFonts w:ascii="DM Sans" w:hAnsi="DM Sans" w:cstheme="minorHAnsi"/>
                <w:b/>
                <w:color w:val="002060"/>
                <w:sz w:val="20"/>
                <w:szCs w:val="20"/>
              </w:rPr>
            </w:pPr>
          </w:p>
        </w:tc>
      </w:tr>
      <w:tr w:rsidR="00853A4D" w:rsidRPr="004A227E" w14:paraId="53A6D778" w14:textId="77777777">
        <w:trPr>
          <w:trHeight w:val="755"/>
        </w:trPr>
        <w:tc>
          <w:tcPr>
            <w:tcW w:w="5500" w:type="dxa"/>
            <w:tcBorders>
              <w:top w:val="single" w:sz="4" w:space="0" w:color="auto"/>
              <w:left w:val="single" w:sz="4" w:space="0" w:color="auto"/>
              <w:bottom w:val="single" w:sz="4" w:space="0" w:color="auto"/>
              <w:right w:val="single" w:sz="4" w:space="0" w:color="auto"/>
            </w:tcBorders>
          </w:tcPr>
          <w:p w14:paraId="5523DBFB" w14:textId="77777777" w:rsidR="00853A4D" w:rsidRPr="004A227E" w:rsidRDefault="00853A4D" w:rsidP="006846B0">
            <w:pPr>
              <w:rPr>
                <w:rFonts w:ascii="DM Sans" w:hAnsi="DM Sans" w:cstheme="minorHAnsi"/>
                <w:sz w:val="20"/>
                <w:szCs w:val="20"/>
              </w:rPr>
            </w:pPr>
            <w:r w:rsidRPr="004A227E">
              <w:rPr>
                <w:rFonts w:ascii="DM Sans" w:eastAsia="Cambria" w:hAnsi="DM Sans" w:cstheme="minorHAnsi"/>
                <w:sz w:val="20"/>
                <w:szCs w:val="20"/>
              </w:rPr>
              <w:t>Evidence of a commitment to safeguarding and promoting the welfare of children and young people</w:t>
            </w:r>
          </w:p>
        </w:tc>
        <w:tc>
          <w:tcPr>
            <w:tcW w:w="1374" w:type="dxa"/>
            <w:tcBorders>
              <w:top w:val="single" w:sz="4" w:space="0" w:color="auto"/>
              <w:left w:val="single" w:sz="4" w:space="0" w:color="auto"/>
              <w:bottom w:val="single" w:sz="4" w:space="0" w:color="auto"/>
              <w:right w:val="single" w:sz="4" w:space="0" w:color="auto"/>
            </w:tcBorders>
          </w:tcPr>
          <w:p w14:paraId="5BBAFF47" w14:textId="77777777" w:rsidR="00853A4D" w:rsidRPr="004A227E" w:rsidRDefault="00853A4D" w:rsidP="006846B0">
            <w:pPr>
              <w:jc w:val="center"/>
              <w:rPr>
                <w:rFonts w:ascii="DM Sans"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2FE0317E" w14:textId="77777777" w:rsidR="00853A4D" w:rsidRPr="004A227E" w:rsidRDefault="00853A4D" w:rsidP="006846B0">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46D77B6D" w14:textId="77777777" w:rsidR="00853A4D" w:rsidRPr="004A227E" w:rsidRDefault="00853A4D" w:rsidP="006846B0">
            <w:pPr>
              <w:jc w:val="center"/>
              <w:rPr>
                <w:rFonts w:ascii="DM Sans" w:hAnsi="DM Sans" w:cstheme="minorHAnsi"/>
                <w:sz w:val="20"/>
                <w:szCs w:val="20"/>
              </w:rPr>
            </w:pPr>
            <w:r w:rsidRPr="004A227E">
              <w:rPr>
                <w:rFonts w:ascii="DM Sans" w:hAnsi="DM Sans" w:cstheme="minorHAnsi"/>
                <w:sz w:val="20"/>
                <w:szCs w:val="20"/>
              </w:rPr>
              <w:t>A R I</w:t>
            </w:r>
          </w:p>
        </w:tc>
      </w:tr>
      <w:tr w:rsidR="00853A4D" w:rsidRPr="004A227E" w14:paraId="2D2BD465" w14:textId="77777777">
        <w:trPr>
          <w:trHeight w:val="344"/>
        </w:trPr>
        <w:tc>
          <w:tcPr>
            <w:tcW w:w="5500" w:type="dxa"/>
            <w:tcBorders>
              <w:top w:val="single" w:sz="4" w:space="0" w:color="auto"/>
              <w:left w:val="single" w:sz="4" w:space="0" w:color="auto"/>
              <w:bottom w:val="single" w:sz="4" w:space="0" w:color="auto"/>
              <w:right w:val="single" w:sz="4" w:space="0" w:color="auto"/>
            </w:tcBorders>
          </w:tcPr>
          <w:p w14:paraId="42A4EC63" w14:textId="77777777" w:rsidR="00853A4D" w:rsidRPr="004A227E" w:rsidRDefault="00853A4D" w:rsidP="006846B0">
            <w:pPr>
              <w:rPr>
                <w:rFonts w:ascii="DM Sans" w:hAnsi="DM Sans" w:cstheme="minorHAnsi"/>
                <w:sz w:val="20"/>
                <w:szCs w:val="20"/>
              </w:rPr>
            </w:pPr>
            <w:r w:rsidRPr="004A227E">
              <w:rPr>
                <w:rFonts w:ascii="DM Sans" w:eastAsia="Cambria" w:hAnsi="DM Sans" w:cstheme="minorHAnsi"/>
                <w:sz w:val="20"/>
                <w:szCs w:val="20"/>
              </w:rPr>
              <w:t xml:space="preserve">Commitment to promote and support the aims of REAch2 </w:t>
            </w:r>
          </w:p>
        </w:tc>
        <w:tc>
          <w:tcPr>
            <w:tcW w:w="1374" w:type="dxa"/>
            <w:tcBorders>
              <w:top w:val="single" w:sz="4" w:space="0" w:color="auto"/>
              <w:left w:val="single" w:sz="4" w:space="0" w:color="auto"/>
              <w:bottom w:val="single" w:sz="4" w:space="0" w:color="auto"/>
              <w:right w:val="single" w:sz="4" w:space="0" w:color="auto"/>
            </w:tcBorders>
          </w:tcPr>
          <w:p w14:paraId="4C0D6AFB" w14:textId="77777777" w:rsidR="00853A4D" w:rsidRPr="004A227E" w:rsidRDefault="00853A4D" w:rsidP="006846B0">
            <w:pPr>
              <w:jc w:val="center"/>
              <w:rPr>
                <w:rFonts w:ascii="DM Sans"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39CDF0EE" w14:textId="77777777" w:rsidR="00853A4D" w:rsidRPr="004A227E" w:rsidRDefault="00853A4D" w:rsidP="006846B0">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2CA0BAD2" w14:textId="77777777" w:rsidR="00853A4D" w:rsidRPr="004A227E" w:rsidRDefault="00853A4D" w:rsidP="006846B0">
            <w:pPr>
              <w:jc w:val="center"/>
              <w:rPr>
                <w:rFonts w:ascii="DM Sans" w:hAnsi="DM Sans" w:cstheme="minorHAnsi"/>
                <w:sz w:val="20"/>
                <w:szCs w:val="20"/>
              </w:rPr>
            </w:pPr>
            <w:r w:rsidRPr="004A227E">
              <w:rPr>
                <w:rFonts w:ascii="DM Sans" w:hAnsi="DM Sans" w:cstheme="minorHAnsi"/>
                <w:sz w:val="20"/>
                <w:szCs w:val="20"/>
              </w:rPr>
              <w:t>R I</w:t>
            </w:r>
          </w:p>
        </w:tc>
      </w:tr>
      <w:tr w:rsidR="00853A4D" w:rsidRPr="004A227E" w14:paraId="76118133" w14:textId="77777777">
        <w:trPr>
          <w:trHeight w:val="875"/>
        </w:trPr>
        <w:tc>
          <w:tcPr>
            <w:tcW w:w="5500" w:type="dxa"/>
            <w:tcBorders>
              <w:top w:val="single" w:sz="4" w:space="0" w:color="auto"/>
              <w:left w:val="single" w:sz="4" w:space="0" w:color="auto"/>
              <w:bottom w:val="single" w:sz="4" w:space="0" w:color="auto"/>
              <w:right w:val="single" w:sz="4" w:space="0" w:color="auto"/>
            </w:tcBorders>
          </w:tcPr>
          <w:p w14:paraId="057FF2D3" w14:textId="77777777" w:rsidR="00853A4D" w:rsidRPr="004A227E" w:rsidRDefault="00853A4D" w:rsidP="006846B0">
            <w:pPr>
              <w:rPr>
                <w:rFonts w:ascii="DM Sans" w:eastAsia="Cambria" w:hAnsi="DM Sans" w:cstheme="minorHAnsi"/>
                <w:sz w:val="20"/>
                <w:szCs w:val="20"/>
              </w:rPr>
            </w:pPr>
            <w:r w:rsidRPr="004A227E">
              <w:rPr>
                <w:rFonts w:ascii="DM Sans" w:hAnsi="DM Sans"/>
                <w:sz w:val="20"/>
                <w:szCs w:val="20"/>
              </w:rPr>
              <w:t>Knowledge of strategies to support learning, progress and standards across the curriculum</w:t>
            </w:r>
            <w:r>
              <w:rPr>
                <w:rFonts w:ascii="DM Sans" w:hAnsi="DM Sans"/>
                <w:sz w:val="20"/>
                <w:szCs w:val="20"/>
              </w:rPr>
              <w:t xml:space="preserve"> </w:t>
            </w:r>
            <w:r w:rsidRPr="004A227E">
              <w:rPr>
                <w:rFonts w:ascii="DM Sans" w:hAnsi="DM Sans"/>
                <w:sz w:val="20"/>
                <w:szCs w:val="20"/>
              </w:rPr>
              <w:t>– evidence of impact on progress</w:t>
            </w:r>
          </w:p>
        </w:tc>
        <w:tc>
          <w:tcPr>
            <w:tcW w:w="1374" w:type="dxa"/>
            <w:tcBorders>
              <w:top w:val="single" w:sz="4" w:space="0" w:color="auto"/>
              <w:left w:val="single" w:sz="4" w:space="0" w:color="auto"/>
              <w:bottom w:val="single" w:sz="4" w:space="0" w:color="auto"/>
              <w:right w:val="single" w:sz="4" w:space="0" w:color="auto"/>
            </w:tcBorders>
          </w:tcPr>
          <w:p w14:paraId="18932ABF" w14:textId="77777777" w:rsidR="00853A4D" w:rsidRPr="004A227E" w:rsidRDefault="00853A4D" w:rsidP="006846B0">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60DBADA9" w14:textId="77777777" w:rsidR="00853A4D" w:rsidRPr="004A227E" w:rsidRDefault="00853A4D" w:rsidP="006846B0">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66A22926" w14:textId="77777777" w:rsidR="00853A4D" w:rsidRPr="004A227E" w:rsidRDefault="00853A4D" w:rsidP="006846B0">
            <w:pPr>
              <w:jc w:val="center"/>
              <w:rPr>
                <w:rFonts w:ascii="DM Sans" w:hAnsi="DM Sans" w:cstheme="minorHAnsi"/>
                <w:sz w:val="20"/>
                <w:szCs w:val="20"/>
              </w:rPr>
            </w:pPr>
            <w:r w:rsidRPr="004A227E">
              <w:rPr>
                <w:rFonts w:ascii="DM Sans" w:hAnsi="DM Sans"/>
                <w:sz w:val="20"/>
                <w:szCs w:val="20"/>
              </w:rPr>
              <w:t>A R O I</w:t>
            </w:r>
          </w:p>
        </w:tc>
      </w:tr>
      <w:tr w:rsidR="00853A4D" w:rsidRPr="004A227E" w14:paraId="72F47C48" w14:textId="77777777">
        <w:trPr>
          <w:trHeight w:val="447"/>
        </w:trPr>
        <w:tc>
          <w:tcPr>
            <w:tcW w:w="5500" w:type="dxa"/>
            <w:tcBorders>
              <w:top w:val="single" w:sz="4" w:space="0" w:color="auto"/>
              <w:left w:val="single" w:sz="4" w:space="0" w:color="auto"/>
              <w:bottom w:val="single" w:sz="4" w:space="0" w:color="auto"/>
              <w:right w:val="single" w:sz="4" w:space="0" w:color="auto"/>
            </w:tcBorders>
          </w:tcPr>
          <w:p w14:paraId="18967F09" w14:textId="77777777" w:rsidR="00853A4D" w:rsidRPr="004A227E" w:rsidRDefault="00853A4D" w:rsidP="006846B0">
            <w:pPr>
              <w:rPr>
                <w:rFonts w:ascii="DM Sans" w:eastAsia="Cambria" w:hAnsi="DM Sans" w:cstheme="minorHAnsi"/>
                <w:sz w:val="20"/>
                <w:szCs w:val="20"/>
              </w:rPr>
            </w:pPr>
            <w:r w:rsidRPr="004A227E">
              <w:rPr>
                <w:rFonts w:ascii="DM Sans" w:hAnsi="DM Sans"/>
                <w:sz w:val="20"/>
                <w:szCs w:val="20"/>
              </w:rPr>
              <w:t>Knowledge of how ICT can be used to support/ enrich learning</w:t>
            </w:r>
          </w:p>
        </w:tc>
        <w:tc>
          <w:tcPr>
            <w:tcW w:w="1374" w:type="dxa"/>
            <w:tcBorders>
              <w:top w:val="single" w:sz="4" w:space="0" w:color="auto"/>
              <w:left w:val="single" w:sz="4" w:space="0" w:color="auto"/>
              <w:bottom w:val="single" w:sz="4" w:space="0" w:color="auto"/>
              <w:right w:val="single" w:sz="4" w:space="0" w:color="auto"/>
            </w:tcBorders>
          </w:tcPr>
          <w:p w14:paraId="60943956" w14:textId="77777777" w:rsidR="00853A4D" w:rsidRPr="004A227E" w:rsidRDefault="00853A4D" w:rsidP="006846B0">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31687382" w14:textId="77777777" w:rsidR="00853A4D" w:rsidRPr="004A227E" w:rsidRDefault="00853A4D" w:rsidP="006846B0">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0F23FED9" w14:textId="77777777" w:rsidR="00853A4D" w:rsidRPr="004A227E" w:rsidRDefault="00853A4D" w:rsidP="006846B0">
            <w:pPr>
              <w:jc w:val="center"/>
              <w:rPr>
                <w:rFonts w:ascii="DM Sans" w:hAnsi="DM Sans" w:cstheme="minorHAnsi"/>
                <w:sz w:val="20"/>
                <w:szCs w:val="20"/>
              </w:rPr>
            </w:pPr>
            <w:r w:rsidRPr="004A227E">
              <w:rPr>
                <w:rFonts w:ascii="DM Sans" w:hAnsi="DM Sans"/>
                <w:sz w:val="20"/>
                <w:szCs w:val="20"/>
              </w:rPr>
              <w:t>A</w:t>
            </w:r>
          </w:p>
        </w:tc>
      </w:tr>
      <w:tr w:rsidR="00853A4D" w:rsidRPr="004A227E" w14:paraId="1FAC29DF" w14:textId="77777777">
        <w:trPr>
          <w:trHeight w:val="447"/>
        </w:trPr>
        <w:tc>
          <w:tcPr>
            <w:tcW w:w="5500" w:type="dxa"/>
            <w:tcBorders>
              <w:top w:val="single" w:sz="4" w:space="0" w:color="auto"/>
              <w:left w:val="single" w:sz="4" w:space="0" w:color="auto"/>
              <w:bottom w:val="single" w:sz="4" w:space="0" w:color="auto"/>
              <w:right w:val="single" w:sz="4" w:space="0" w:color="auto"/>
            </w:tcBorders>
          </w:tcPr>
          <w:p w14:paraId="2850D1DD" w14:textId="77777777" w:rsidR="00853A4D" w:rsidRPr="004A227E" w:rsidRDefault="00853A4D" w:rsidP="006846B0">
            <w:pPr>
              <w:rPr>
                <w:rFonts w:ascii="DM Sans" w:eastAsia="Cambria" w:hAnsi="DM Sans" w:cstheme="minorHAnsi"/>
                <w:sz w:val="20"/>
                <w:szCs w:val="20"/>
              </w:rPr>
            </w:pPr>
            <w:r w:rsidRPr="004A227E">
              <w:rPr>
                <w:rFonts w:ascii="DM Sans" w:hAnsi="DM Sans"/>
                <w:sz w:val="20"/>
                <w:szCs w:val="20"/>
              </w:rPr>
              <w:t>Effective classroom management skills – able to provide an effective environment for learning</w:t>
            </w:r>
          </w:p>
        </w:tc>
        <w:tc>
          <w:tcPr>
            <w:tcW w:w="1374" w:type="dxa"/>
            <w:tcBorders>
              <w:top w:val="single" w:sz="4" w:space="0" w:color="auto"/>
              <w:left w:val="single" w:sz="4" w:space="0" w:color="auto"/>
              <w:bottom w:val="single" w:sz="4" w:space="0" w:color="auto"/>
              <w:right w:val="single" w:sz="4" w:space="0" w:color="auto"/>
            </w:tcBorders>
          </w:tcPr>
          <w:p w14:paraId="3F8FE0EE" w14:textId="77777777" w:rsidR="00853A4D" w:rsidRPr="004A227E" w:rsidRDefault="00853A4D" w:rsidP="006846B0">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0DB4D58B" w14:textId="77777777" w:rsidR="00853A4D" w:rsidRPr="004A227E" w:rsidRDefault="00853A4D" w:rsidP="006846B0">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6D70E91F" w14:textId="77777777" w:rsidR="00853A4D" w:rsidRPr="004A227E" w:rsidRDefault="00853A4D" w:rsidP="006846B0">
            <w:pPr>
              <w:jc w:val="center"/>
              <w:rPr>
                <w:rFonts w:ascii="DM Sans" w:hAnsi="DM Sans" w:cstheme="minorHAnsi"/>
                <w:sz w:val="20"/>
                <w:szCs w:val="20"/>
              </w:rPr>
            </w:pPr>
            <w:r w:rsidRPr="004A227E">
              <w:rPr>
                <w:rFonts w:ascii="DM Sans" w:hAnsi="DM Sans"/>
                <w:sz w:val="20"/>
                <w:szCs w:val="20"/>
              </w:rPr>
              <w:t>O</w:t>
            </w:r>
          </w:p>
        </w:tc>
      </w:tr>
      <w:tr w:rsidR="00853A4D" w:rsidRPr="004A227E" w14:paraId="04AA98E0" w14:textId="77777777">
        <w:trPr>
          <w:trHeight w:val="447"/>
        </w:trPr>
        <w:tc>
          <w:tcPr>
            <w:tcW w:w="5500" w:type="dxa"/>
            <w:tcBorders>
              <w:top w:val="single" w:sz="4" w:space="0" w:color="auto"/>
              <w:left w:val="single" w:sz="4" w:space="0" w:color="auto"/>
              <w:bottom w:val="single" w:sz="4" w:space="0" w:color="auto"/>
              <w:right w:val="single" w:sz="4" w:space="0" w:color="auto"/>
            </w:tcBorders>
          </w:tcPr>
          <w:p w14:paraId="2ACF2129" w14:textId="77777777" w:rsidR="00853A4D" w:rsidRPr="004A227E" w:rsidRDefault="00853A4D" w:rsidP="006846B0">
            <w:pPr>
              <w:rPr>
                <w:rFonts w:ascii="DM Sans" w:eastAsia="Cambria" w:hAnsi="DM Sans" w:cstheme="minorHAnsi"/>
                <w:sz w:val="20"/>
                <w:szCs w:val="20"/>
              </w:rPr>
            </w:pPr>
            <w:r w:rsidRPr="004A227E">
              <w:rPr>
                <w:rFonts w:ascii="DM Sans" w:hAnsi="DM Sans"/>
                <w:sz w:val="20"/>
                <w:szCs w:val="20"/>
              </w:rPr>
              <w:lastRenderedPageBreak/>
              <w:t>Clear understanding of the role of assessment in the development of learning</w:t>
            </w:r>
          </w:p>
        </w:tc>
        <w:tc>
          <w:tcPr>
            <w:tcW w:w="1374" w:type="dxa"/>
            <w:tcBorders>
              <w:top w:val="single" w:sz="4" w:space="0" w:color="auto"/>
              <w:left w:val="single" w:sz="4" w:space="0" w:color="auto"/>
              <w:bottom w:val="single" w:sz="4" w:space="0" w:color="auto"/>
              <w:right w:val="single" w:sz="4" w:space="0" w:color="auto"/>
            </w:tcBorders>
          </w:tcPr>
          <w:p w14:paraId="6737F0DE" w14:textId="77777777" w:rsidR="00853A4D" w:rsidRPr="004A227E" w:rsidRDefault="00853A4D" w:rsidP="006846B0">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68205FB8" w14:textId="77777777" w:rsidR="00853A4D" w:rsidRPr="004A227E" w:rsidRDefault="00853A4D" w:rsidP="006846B0">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3D050556" w14:textId="77777777" w:rsidR="00853A4D" w:rsidRPr="004A227E" w:rsidRDefault="00853A4D" w:rsidP="006846B0">
            <w:pPr>
              <w:jc w:val="center"/>
              <w:rPr>
                <w:rFonts w:ascii="DM Sans" w:hAnsi="DM Sans" w:cstheme="minorHAnsi"/>
                <w:sz w:val="20"/>
                <w:szCs w:val="20"/>
              </w:rPr>
            </w:pPr>
            <w:r w:rsidRPr="004A227E">
              <w:rPr>
                <w:rFonts w:ascii="DM Sans" w:hAnsi="DM Sans"/>
                <w:sz w:val="20"/>
                <w:szCs w:val="20"/>
              </w:rPr>
              <w:t>A O I</w:t>
            </w:r>
          </w:p>
        </w:tc>
      </w:tr>
      <w:tr w:rsidR="00853A4D" w:rsidRPr="004A227E" w14:paraId="10648CFA" w14:textId="77777777">
        <w:trPr>
          <w:trHeight w:val="447"/>
        </w:trPr>
        <w:tc>
          <w:tcPr>
            <w:tcW w:w="5500" w:type="dxa"/>
            <w:tcBorders>
              <w:top w:val="single" w:sz="4" w:space="0" w:color="auto"/>
              <w:left w:val="single" w:sz="4" w:space="0" w:color="auto"/>
              <w:bottom w:val="single" w:sz="4" w:space="0" w:color="auto"/>
              <w:right w:val="single" w:sz="4" w:space="0" w:color="auto"/>
            </w:tcBorders>
          </w:tcPr>
          <w:p w14:paraId="1FB77AAE" w14:textId="77777777" w:rsidR="00853A4D" w:rsidRPr="004A227E" w:rsidRDefault="00853A4D" w:rsidP="006846B0">
            <w:pPr>
              <w:rPr>
                <w:rFonts w:ascii="DM Sans" w:eastAsia="Cambria" w:hAnsi="DM Sans" w:cstheme="minorHAnsi"/>
                <w:sz w:val="20"/>
                <w:szCs w:val="20"/>
              </w:rPr>
            </w:pPr>
            <w:r w:rsidRPr="004A227E">
              <w:rPr>
                <w:rFonts w:ascii="DM Sans" w:hAnsi="DM Sans"/>
                <w:sz w:val="20"/>
                <w:szCs w:val="20"/>
              </w:rPr>
              <w:t>Successful record of teaching within primary</w:t>
            </w:r>
          </w:p>
        </w:tc>
        <w:tc>
          <w:tcPr>
            <w:tcW w:w="1374" w:type="dxa"/>
            <w:tcBorders>
              <w:top w:val="single" w:sz="4" w:space="0" w:color="auto"/>
              <w:left w:val="single" w:sz="4" w:space="0" w:color="auto"/>
              <w:bottom w:val="single" w:sz="4" w:space="0" w:color="auto"/>
              <w:right w:val="single" w:sz="4" w:space="0" w:color="auto"/>
            </w:tcBorders>
          </w:tcPr>
          <w:p w14:paraId="5CEA2C9E" w14:textId="77777777" w:rsidR="00853A4D" w:rsidRPr="004A227E" w:rsidRDefault="00853A4D" w:rsidP="006846B0">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1EBE8736" w14:textId="77777777" w:rsidR="00853A4D" w:rsidRPr="004A227E" w:rsidRDefault="00853A4D" w:rsidP="006846B0">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0E55E5FB" w14:textId="77777777" w:rsidR="00853A4D" w:rsidRPr="004A227E" w:rsidRDefault="00853A4D" w:rsidP="006846B0">
            <w:pPr>
              <w:jc w:val="center"/>
              <w:rPr>
                <w:rFonts w:ascii="DM Sans" w:hAnsi="DM Sans" w:cstheme="minorHAnsi"/>
                <w:sz w:val="20"/>
                <w:szCs w:val="20"/>
              </w:rPr>
            </w:pPr>
            <w:r w:rsidRPr="004A227E">
              <w:rPr>
                <w:rFonts w:ascii="DM Sans" w:hAnsi="DM Sans"/>
                <w:sz w:val="20"/>
                <w:szCs w:val="20"/>
              </w:rPr>
              <w:t>A O I R</w:t>
            </w:r>
          </w:p>
        </w:tc>
      </w:tr>
      <w:tr w:rsidR="00853A4D" w:rsidRPr="004A227E" w14:paraId="17D27135" w14:textId="77777777">
        <w:trPr>
          <w:trHeight w:val="447"/>
        </w:trPr>
        <w:tc>
          <w:tcPr>
            <w:tcW w:w="5500" w:type="dxa"/>
            <w:tcBorders>
              <w:top w:val="single" w:sz="4" w:space="0" w:color="auto"/>
              <w:left w:val="single" w:sz="4" w:space="0" w:color="auto"/>
              <w:bottom w:val="single" w:sz="4" w:space="0" w:color="auto"/>
              <w:right w:val="single" w:sz="4" w:space="0" w:color="auto"/>
            </w:tcBorders>
          </w:tcPr>
          <w:p w14:paraId="7C810E89" w14:textId="77777777" w:rsidR="00853A4D" w:rsidRPr="004A227E" w:rsidRDefault="00853A4D" w:rsidP="006846B0">
            <w:pPr>
              <w:rPr>
                <w:rFonts w:ascii="DM Sans" w:eastAsia="Cambria" w:hAnsi="DM Sans" w:cstheme="minorHAnsi"/>
                <w:sz w:val="20"/>
                <w:szCs w:val="20"/>
              </w:rPr>
            </w:pPr>
            <w:r w:rsidRPr="004A227E">
              <w:rPr>
                <w:rFonts w:ascii="DM Sans" w:hAnsi="DM Sans"/>
                <w:sz w:val="20"/>
                <w:szCs w:val="20"/>
              </w:rPr>
              <w:t>Awareness of national trends and developments</w:t>
            </w:r>
          </w:p>
        </w:tc>
        <w:tc>
          <w:tcPr>
            <w:tcW w:w="1374" w:type="dxa"/>
            <w:tcBorders>
              <w:top w:val="single" w:sz="4" w:space="0" w:color="auto"/>
              <w:left w:val="single" w:sz="4" w:space="0" w:color="auto"/>
              <w:bottom w:val="single" w:sz="4" w:space="0" w:color="auto"/>
              <w:right w:val="single" w:sz="4" w:space="0" w:color="auto"/>
            </w:tcBorders>
          </w:tcPr>
          <w:p w14:paraId="7E17950D" w14:textId="77777777" w:rsidR="00853A4D" w:rsidRPr="004A227E" w:rsidRDefault="00853A4D" w:rsidP="006846B0">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69BE1A84" w14:textId="77777777" w:rsidR="00853A4D" w:rsidRPr="004A227E" w:rsidRDefault="00853A4D" w:rsidP="006846B0">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3D0C3177" w14:textId="77777777" w:rsidR="00853A4D" w:rsidRPr="004A227E" w:rsidRDefault="00853A4D" w:rsidP="006846B0">
            <w:pPr>
              <w:jc w:val="center"/>
              <w:rPr>
                <w:rFonts w:ascii="DM Sans" w:hAnsi="DM Sans" w:cstheme="minorHAnsi"/>
                <w:sz w:val="20"/>
                <w:szCs w:val="20"/>
              </w:rPr>
            </w:pPr>
            <w:r w:rsidRPr="004A227E">
              <w:rPr>
                <w:rFonts w:ascii="DM Sans" w:hAnsi="DM Sans"/>
                <w:sz w:val="20"/>
                <w:szCs w:val="20"/>
              </w:rPr>
              <w:t>A I</w:t>
            </w:r>
          </w:p>
        </w:tc>
      </w:tr>
      <w:tr w:rsidR="00853A4D" w:rsidRPr="004A227E" w14:paraId="62A62462" w14:textId="77777777">
        <w:trPr>
          <w:trHeight w:val="447"/>
        </w:trPr>
        <w:tc>
          <w:tcPr>
            <w:tcW w:w="5500" w:type="dxa"/>
            <w:tcBorders>
              <w:top w:val="single" w:sz="4" w:space="0" w:color="auto"/>
              <w:left w:val="single" w:sz="4" w:space="0" w:color="auto"/>
              <w:bottom w:val="single" w:sz="4" w:space="0" w:color="auto"/>
              <w:right w:val="single" w:sz="4" w:space="0" w:color="auto"/>
            </w:tcBorders>
          </w:tcPr>
          <w:p w14:paraId="7F4DC2F6" w14:textId="77777777" w:rsidR="00853A4D" w:rsidRPr="004A227E" w:rsidRDefault="00853A4D" w:rsidP="006846B0">
            <w:pPr>
              <w:rPr>
                <w:rFonts w:ascii="DM Sans" w:hAnsi="DM Sans"/>
                <w:sz w:val="20"/>
                <w:szCs w:val="20"/>
              </w:rPr>
            </w:pPr>
            <w:r w:rsidRPr="004A227E">
              <w:rPr>
                <w:rFonts w:ascii="DM Sans" w:hAnsi="DM Sans"/>
                <w:sz w:val="20"/>
                <w:szCs w:val="20"/>
              </w:rPr>
              <w:t>Evidence of commitment to personal and professional development</w:t>
            </w:r>
          </w:p>
        </w:tc>
        <w:tc>
          <w:tcPr>
            <w:tcW w:w="1374" w:type="dxa"/>
            <w:tcBorders>
              <w:top w:val="single" w:sz="4" w:space="0" w:color="auto"/>
              <w:left w:val="single" w:sz="4" w:space="0" w:color="auto"/>
              <w:bottom w:val="single" w:sz="4" w:space="0" w:color="auto"/>
              <w:right w:val="single" w:sz="4" w:space="0" w:color="auto"/>
            </w:tcBorders>
          </w:tcPr>
          <w:p w14:paraId="653D46DC" w14:textId="77777777" w:rsidR="00853A4D" w:rsidRPr="004A227E" w:rsidRDefault="00853A4D" w:rsidP="006846B0">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7AD44A8C" w14:textId="77777777" w:rsidR="00853A4D" w:rsidRPr="004A227E" w:rsidRDefault="00853A4D" w:rsidP="006846B0">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3D3CDAE4" w14:textId="77777777" w:rsidR="00853A4D" w:rsidRPr="004A227E" w:rsidRDefault="00853A4D" w:rsidP="006846B0">
            <w:pPr>
              <w:jc w:val="center"/>
              <w:rPr>
                <w:rFonts w:ascii="DM Sans" w:hAnsi="DM Sans"/>
                <w:sz w:val="20"/>
                <w:szCs w:val="20"/>
              </w:rPr>
            </w:pPr>
            <w:r w:rsidRPr="004A227E">
              <w:rPr>
                <w:rFonts w:ascii="DM Sans" w:hAnsi="DM Sans"/>
                <w:sz w:val="20"/>
                <w:szCs w:val="20"/>
              </w:rPr>
              <w:t>A I</w:t>
            </w:r>
          </w:p>
        </w:tc>
      </w:tr>
      <w:tr w:rsidR="00853A4D" w:rsidRPr="004A227E" w14:paraId="0629CAD1" w14:textId="77777777">
        <w:trPr>
          <w:trHeight w:val="447"/>
        </w:trPr>
        <w:tc>
          <w:tcPr>
            <w:tcW w:w="947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CEAF5A" w14:textId="77777777" w:rsidR="00853A4D" w:rsidRPr="004A227E" w:rsidRDefault="00853A4D" w:rsidP="006846B0">
            <w:pPr>
              <w:rPr>
                <w:rFonts w:ascii="DM Sans" w:hAnsi="DM Sans"/>
                <w:b/>
                <w:sz w:val="20"/>
                <w:szCs w:val="20"/>
              </w:rPr>
            </w:pPr>
            <w:r w:rsidRPr="004A227E">
              <w:rPr>
                <w:rFonts w:ascii="DM Sans" w:hAnsi="DM Sans"/>
                <w:b/>
                <w:color w:val="002060"/>
                <w:sz w:val="20"/>
                <w:szCs w:val="20"/>
              </w:rPr>
              <w:t xml:space="preserve">Personal Qualities </w:t>
            </w:r>
          </w:p>
        </w:tc>
      </w:tr>
      <w:tr w:rsidR="00853A4D" w:rsidRPr="004A227E" w14:paraId="6A065CEF" w14:textId="77777777">
        <w:trPr>
          <w:trHeight w:val="447"/>
        </w:trPr>
        <w:tc>
          <w:tcPr>
            <w:tcW w:w="5500" w:type="dxa"/>
            <w:tcBorders>
              <w:top w:val="single" w:sz="4" w:space="0" w:color="auto"/>
              <w:left w:val="single" w:sz="4" w:space="0" w:color="auto"/>
              <w:bottom w:val="single" w:sz="4" w:space="0" w:color="auto"/>
              <w:right w:val="single" w:sz="4" w:space="0" w:color="auto"/>
            </w:tcBorders>
          </w:tcPr>
          <w:p w14:paraId="0C567378" w14:textId="77777777" w:rsidR="00853A4D" w:rsidRPr="004A227E" w:rsidRDefault="00853A4D" w:rsidP="006846B0">
            <w:pPr>
              <w:rPr>
                <w:rFonts w:ascii="DM Sans" w:hAnsi="DM Sans"/>
                <w:sz w:val="20"/>
                <w:szCs w:val="20"/>
              </w:rPr>
            </w:pPr>
            <w:r w:rsidRPr="004A227E">
              <w:rPr>
                <w:rFonts w:ascii="DM Sans" w:hAnsi="DM Sans"/>
                <w:sz w:val="20"/>
                <w:szCs w:val="20"/>
              </w:rPr>
              <w:t>Flexibility of approach</w:t>
            </w:r>
          </w:p>
        </w:tc>
        <w:tc>
          <w:tcPr>
            <w:tcW w:w="1374" w:type="dxa"/>
            <w:tcBorders>
              <w:top w:val="single" w:sz="4" w:space="0" w:color="auto"/>
              <w:left w:val="single" w:sz="4" w:space="0" w:color="auto"/>
              <w:bottom w:val="single" w:sz="4" w:space="0" w:color="auto"/>
              <w:right w:val="single" w:sz="4" w:space="0" w:color="auto"/>
            </w:tcBorders>
          </w:tcPr>
          <w:p w14:paraId="6B987744" w14:textId="77777777" w:rsidR="00853A4D" w:rsidRPr="004A227E" w:rsidRDefault="00853A4D" w:rsidP="006846B0">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53246024" w14:textId="77777777" w:rsidR="00853A4D" w:rsidRPr="004A227E" w:rsidRDefault="00853A4D" w:rsidP="006846B0">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35892968" w14:textId="77777777" w:rsidR="00853A4D" w:rsidRPr="004A227E" w:rsidRDefault="00853A4D" w:rsidP="006846B0">
            <w:pPr>
              <w:jc w:val="center"/>
              <w:rPr>
                <w:rFonts w:ascii="DM Sans" w:hAnsi="DM Sans"/>
                <w:sz w:val="20"/>
                <w:szCs w:val="20"/>
              </w:rPr>
            </w:pPr>
            <w:r w:rsidRPr="004A227E">
              <w:rPr>
                <w:rFonts w:ascii="DM Sans" w:hAnsi="DM Sans"/>
                <w:sz w:val="20"/>
                <w:szCs w:val="20"/>
              </w:rPr>
              <w:t>R</w:t>
            </w:r>
          </w:p>
        </w:tc>
      </w:tr>
      <w:tr w:rsidR="00853A4D" w:rsidRPr="004A227E" w14:paraId="72C612F7" w14:textId="77777777">
        <w:trPr>
          <w:trHeight w:val="447"/>
        </w:trPr>
        <w:tc>
          <w:tcPr>
            <w:tcW w:w="5500" w:type="dxa"/>
            <w:tcBorders>
              <w:top w:val="single" w:sz="4" w:space="0" w:color="auto"/>
              <w:left w:val="single" w:sz="4" w:space="0" w:color="auto"/>
              <w:bottom w:val="single" w:sz="4" w:space="0" w:color="auto"/>
              <w:right w:val="single" w:sz="4" w:space="0" w:color="auto"/>
            </w:tcBorders>
          </w:tcPr>
          <w:p w14:paraId="11283B15" w14:textId="77777777" w:rsidR="00853A4D" w:rsidRPr="004A227E" w:rsidRDefault="00853A4D" w:rsidP="006846B0">
            <w:pPr>
              <w:rPr>
                <w:rFonts w:ascii="DM Sans" w:hAnsi="DM Sans"/>
                <w:sz w:val="20"/>
                <w:szCs w:val="20"/>
              </w:rPr>
            </w:pPr>
            <w:r w:rsidRPr="004A227E">
              <w:rPr>
                <w:rFonts w:ascii="DM Sans" w:hAnsi="DM Sans"/>
                <w:sz w:val="20"/>
                <w:szCs w:val="20"/>
              </w:rPr>
              <w:t>Excellent organizational skills</w:t>
            </w:r>
          </w:p>
        </w:tc>
        <w:tc>
          <w:tcPr>
            <w:tcW w:w="1374" w:type="dxa"/>
            <w:tcBorders>
              <w:top w:val="single" w:sz="4" w:space="0" w:color="auto"/>
              <w:left w:val="single" w:sz="4" w:space="0" w:color="auto"/>
              <w:bottom w:val="single" w:sz="4" w:space="0" w:color="auto"/>
              <w:right w:val="single" w:sz="4" w:space="0" w:color="auto"/>
            </w:tcBorders>
          </w:tcPr>
          <w:p w14:paraId="4F6F4A94" w14:textId="77777777" w:rsidR="00853A4D" w:rsidRPr="004A227E" w:rsidRDefault="00853A4D" w:rsidP="006846B0">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7B8CE136" w14:textId="77777777" w:rsidR="00853A4D" w:rsidRPr="004A227E" w:rsidRDefault="00853A4D" w:rsidP="006846B0">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66A8BF77" w14:textId="77777777" w:rsidR="00853A4D" w:rsidRPr="004A227E" w:rsidRDefault="00853A4D" w:rsidP="006846B0">
            <w:pPr>
              <w:jc w:val="center"/>
              <w:rPr>
                <w:rFonts w:ascii="DM Sans" w:hAnsi="DM Sans"/>
                <w:sz w:val="20"/>
                <w:szCs w:val="20"/>
              </w:rPr>
            </w:pPr>
            <w:r w:rsidRPr="004A227E">
              <w:rPr>
                <w:rFonts w:ascii="DM Sans" w:hAnsi="DM Sans"/>
                <w:sz w:val="20"/>
                <w:szCs w:val="20"/>
              </w:rPr>
              <w:t>O R I</w:t>
            </w:r>
          </w:p>
        </w:tc>
      </w:tr>
      <w:tr w:rsidR="00853A4D" w:rsidRPr="004A227E" w14:paraId="599FAAF3" w14:textId="77777777">
        <w:trPr>
          <w:trHeight w:val="447"/>
        </w:trPr>
        <w:tc>
          <w:tcPr>
            <w:tcW w:w="5500" w:type="dxa"/>
            <w:tcBorders>
              <w:top w:val="single" w:sz="4" w:space="0" w:color="auto"/>
              <w:left w:val="single" w:sz="4" w:space="0" w:color="auto"/>
              <w:bottom w:val="single" w:sz="4" w:space="0" w:color="auto"/>
              <w:right w:val="single" w:sz="4" w:space="0" w:color="auto"/>
            </w:tcBorders>
          </w:tcPr>
          <w:p w14:paraId="33D28CA9" w14:textId="77777777" w:rsidR="00853A4D" w:rsidRPr="004A227E" w:rsidRDefault="00853A4D" w:rsidP="006846B0">
            <w:pPr>
              <w:rPr>
                <w:rFonts w:ascii="DM Sans" w:hAnsi="DM Sans"/>
                <w:sz w:val="20"/>
                <w:szCs w:val="20"/>
              </w:rPr>
            </w:pPr>
            <w:r w:rsidRPr="004A227E">
              <w:rPr>
                <w:rFonts w:ascii="DM Sans" w:hAnsi="DM Sans"/>
                <w:sz w:val="20"/>
                <w:szCs w:val="20"/>
              </w:rPr>
              <w:t>Supportive – able to work as part of a team</w:t>
            </w:r>
          </w:p>
        </w:tc>
        <w:tc>
          <w:tcPr>
            <w:tcW w:w="1374" w:type="dxa"/>
            <w:tcBorders>
              <w:top w:val="single" w:sz="4" w:space="0" w:color="auto"/>
              <w:left w:val="single" w:sz="4" w:space="0" w:color="auto"/>
              <w:bottom w:val="single" w:sz="4" w:space="0" w:color="auto"/>
              <w:right w:val="single" w:sz="4" w:space="0" w:color="auto"/>
            </w:tcBorders>
          </w:tcPr>
          <w:p w14:paraId="2F6AFDD9" w14:textId="77777777" w:rsidR="00853A4D" w:rsidRPr="004A227E" w:rsidRDefault="00853A4D" w:rsidP="006846B0">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36992821" w14:textId="77777777" w:rsidR="00853A4D" w:rsidRPr="004A227E" w:rsidRDefault="00853A4D" w:rsidP="006846B0">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2CA5399B" w14:textId="77777777" w:rsidR="00853A4D" w:rsidRPr="004A227E" w:rsidRDefault="00853A4D" w:rsidP="006846B0">
            <w:pPr>
              <w:jc w:val="center"/>
              <w:rPr>
                <w:rFonts w:ascii="DM Sans" w:hAnsi="DM Sans"/>
                <w:sz w:val="20"/>
                <w:szCs w:val="20"/>
              </w:rPr>
            </w:pPr>
            <w:r w:rsidRPr="004A227E">
              <w:rPr>
                <w:rFonts w:ascii="DM Sans" w:hAnsi="DM Sans"/>
                <w:sz w:val="20"/>
                <w:szCs w:val="20"/>
              </w:rPr>
              <w:t>R</w:t>
            </w:r>
          </w:p>
        </w:tc>
      </w:tr>
      <w:tr w:rsidR="00853A4D" w:rsidRPr="004A227E" w14:paraId="12D9C1E4" w14:textId="77777777">
        <w:trPr>
          <w:trHeight w:val="447"/>
        </w:trPr>
        <w:tc>
          <w:tcPr>
            <w:tcW w:w="5500" w:type="dxa"/>
            <w:tcBorders>
              <w:top w:val="single" w:sz="4" w:space="0" w:color="auto"/>
              <w:left w:val="single" w:sz="4" w:space="0" w:color="auto"/>
              <w:bottom w:val="single" w:sz="4" w:space="0" w:color="auto"/>
              <w:right w:val="single" w:sz="4" w:space="0" w:color="auto"/>
            </w:tcBorders>
          </w:tcPr>
          <w:p w14:paraId="5D6E1C98" w14:textId="77777777" w:rsidR="00853A4D" w:rsidRPr="004A227E" w:rsidRDefault="00853A4D" w:rsidP="006846B0">
            <w:pPr>
              <w:rPr>
                <w:rFonts w:ascii="DM Sans" w:hAnsi="DM Sans"/>
                <w:sz w:val="20"/>
                <w:szCs w:val="20"/>
              </w:rPr>
            </w:pPr>
            <w:r w:rsidRPr="004A227E">
              <w:rPr>
                <w:rFonts w:ascii="DM Sans" w:hAnsi="DM Sans"/>
                <w:sz w:val="20"/>
                <w:szCs w:val="20"/>
              </w:rPr>
              <w:t>Able to respond to and seek advice</w:t>
            </w:r>
          </w:p>
        </w:tc>
        <w:tc>
          <w:tcPr>
            <w:tcW w:w="1374" w:type="dxa"/>
            <w:tcBorders>
              <w:top w:val="single" w:sz="4" w:space="0" w:color="auto"/>
              <w:left w:val="single" w:sz="4" w:space="0" w:color="auto"/>
              <w:bottom w:val="single" w:sz="4" w:space="0" w:color="auto"/>
              <w:right w:val="single" w:sz="4" w:space="0" w:color="auto"/>
            </w:tcBorders>
          </w:tcPr>
          <w:p w14:paraId="644BD7C5" w14:textId="77777777" w:rsidR="00853A4D" w:rsidRPr="004A227E" w:rsidRDefault="00853A4D" w:rsidP="006846B0">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4CA197A1" w14:textId="77777777" w:rsidR="00853A4D" w:rsidRPr="004A227E" w:rsidRDefault="00853A4D" w:rsidP="006846B0">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6E42C703" w14:textId="77777777" w:rsidR="00853A4D" w:rsidRPr="004A227E" w:rsidRDefault="00853A4D" w:rsidP="006846B0">
            <w:pPr>
              <w:jc w:val="center"/>
              <w:rPr>
                <w:rFonts w:ascii="DM Sans" w:hAnsi="DM Sans"/>
                <w:sz w:val="20"/>
                <w:szCs w:val="20"/>
              </w:rPr>
            </w:pPr>
            <w:r w:rsidRPr="004A227E">
              <w:rPr>
                <w:rFonts w:ascii="DM Sans" w:hAnsi="DM Sans"/>
                <w:sz w:val="20"/>
                <w:szCs w:val="20"/>
              </w:rPr>
              <w:t>R</w:t>
            </w:r>
          </w:p>
        </w:tc>
      </w:tr>
      <w:tr w:rsidR="00853A4D" w:rsidRPr="004A227E" w14:paraId="3477AE52" w14:textId="77777777">
        <w:trPr>
          <w:trHeight w:val="447"/>
        </w:trPr>
        <w:tc>
          <w:tcPr>
            <w:tcW w:w="5500" w:type="dxa"/>
            <w:tcBorders>
              <w:top w:val="single" w:sz="4" w:space="0" w:color="auto"/>
              <w:left w:val="single" w:sz="4" w:space="0" w:color="auto"/>
              <w:bottom w:val="single" w:sz="4" w:space="0" w:color="auto"/>
              <w:right w:val="single" w:sz="4" w:space="0" w:color="auto"/>
            </w:tcBorders>
          </w:tcPr>
          <w:p w14:paraId="46F00EC9" w14:textId="77777777" w:rsidR="00853A4D" w:rsidRPr="004A227E" w:rsidRDefault="00853A4D" w:rsidP="006846B0">
            <w:pPr>
              <w:rPr>
                <w:rFonts w:ascii="DM Sans" w:hAnsi="DM Sans"/>
                <w:sz w:val="20"/>
                <w:szCs w:val="20"/>
              </w:rPr>
            </w:pPr>
            <w:r w:rsidRPr="004A227E">
              <w:rPr>
                <w:rFonts w:ascii="DM Sans" w:hAnsi="DM Sans"/>
                <w:sz w:val="20"/>
                <w:szCs w:val="20"/>
              </w:rPr>
              <w:t>Ability to work under pressure while maintaining a cheerful disposition</w:t>
            </w:r>
          </w:p>
        </w:tc>
        <w:tc>
          <w:tcPr>
            <w:tcW w:w="1374" w:type="dxa"/>
            <w:tcBorders>
              <w:top w:val="single" w:sz="4" w:space="0" w:color="auto"/>
              <w:left w:val="single" w:sz="4" w:space="0" w:color="auto"/>
              <w:bottom w:val="single" w:sz="4" w:space="0" w:color="auto"/>
              <w:right w:val="single" w:sz="4" w:space="0" w:color="auto"/>
            </w:tcBorders>
          </w:tcPr>
          <w:p w14:paraId="02740F63" w14:textId="77777777" w:rsidR="00853A4D" w:rsidRPr="004A227E" w:rsidRDefault="00853A4D" w:rsidP="006846B0">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397EFEB0" w14:textId="77777777" w:rsidR="00853A4D" w:rsidRPr="004A227E" w:rsidRDefault="00853A4D" w:rsidP="006846B0">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57FD88D8" w14:textId="77777777" w:rsidR="00853A4D" w:rsidRPr="004A227E" w:rsidRDefault="00853A4D" w:rsidP="006846B0">
            <w:pPr>
              <w:jc w:val="center"/>
              <w:rPr>
                <w:rFonts w:ascii="DM Sans" w:hAnsi="DM Sans"/>
                <w:sz w:val="20"/>
                <w:szCs w:val="20"/>
              </w:rPr>
            </w:pPr>
            <w:r w:rsidRPr="004A227E">
              <w:rPr>
                <w:rFonts w:ascii="DM Sans" w:hAnsi="DM Sans"/>
                <w:sz w:val="20"/>
                <w:szCs w:val="20"/>
              </w:rPr>
              <w:t xml:space="preserve">A O I </w:t>
            </w:r>
          </w:p>
        </w:tc>
      </w:tr>
      <w:tr w:rsidR="00853A4D" w:rsidRPr="004A227E" w14:paraId="313A41A6" w14:textId="77777777">
        <w:trPr>
          <w:trHeight w:val="447"/>
        </w:trPr>
        <w:tc>
          <w:tcPr>
            <w:tcW w:w="5500" w:type="dxa"/>
            <w:tcBorders>
              <w:top w:val="single" w:sz="4" w:space="0" w:color="auto"/>
              <w:left w:val="single" w:sz="4" w:space="0" w:color="auto"/>
              <w:bottom w:val="single" w:sz="4" w:space="0" w:color="auto"/>
              <w:right w:val="single" w:sz="4" w:space="0" w:color="auto"/>
            </w:tcBorders>
          </w:tcPr>
          <w:p w14:paraId="6E67502F" w14:textId="77777777" w:rsidR="00853A4D" w:rsidRPr="004A227E" w:rsidRDefault="00853A4D" w:rsidP="006846B0">
            <w:pPr>
              <w:rPr>
                <w:rFonts w:ascii="DM Sans" w:hAnsi="DM Sans"/>
                <w:sz w:val="20"/>
                <w:szCs w:val="20"/>
              </w:rPr>
            </w:pPr>
            <w:r w:rsidRPr="004A227E">
              <w:rPr>
                <w:rFonts w:ascii="DM Sans" w:hAnsi="DM Sans"/>
                <w:sz w:val="20"/>
                <w:szCs w:val="20"/>
              </w:rPr>
              <w:t>Flexibility of approach</w:t>
            </w:r>
          </w:p>
        </w:tc>
        <w:tc>
          <w:tcPr>
            <w:tcW w:w="1374" w:type="dxa"/>
            <w:tcBorders>
              <w:top w:val="single" w:sz="4" w:space="0" w:color="auto"/>
              <w:left w:val="single" w:sz="4" w:space="0" w:color="auto"/>
              <w:bottom w:val="single" w:sz="4" w:space="0" w:color="auto"/>
              <w:right w:val="single" w:sz="4" w:space="0" w:color="auto"/>
            </w:tcBorders>
          </w:tcPr>
          <w:p w14:paraId="0C7C1775" w14:textId="77777777" w:rsidR="00853A4D" w:rsidRPr="004A227E" w:rsidRDefault="00853A4D" w:rsidP="006846B0">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0F9CAB10" w14:textId="77777777" w:rsidR="00853A4D" w:rsidRPr="004A227E" w:rsidRDefault="00853A4D" w:rsidP="006846B0">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085B4A33" w14:textId="77777777" w:rsidR="00853A4D" w:rsidRPr="004A227E" w:rsidRDefault="00853A4D" w:rsidP="006846B0">
            <w:pPr>
              <w:jc w:val="center"/>
              <w:rPr>
                <w:rFonts w:ascii="DM Sans" w:hAnsi="DM Sans"/>
                <w:sz w:val="20"/>
                <w:szCs w:val="20"/>
              </w:rPr>
            </w:pPr>
            <w:r w:rsidRPr="004A227E">
              <w:rPr>
                <w:rFonts w:ascii="DM Sans" w:hAnsi="DM Sans"/>
                <w:sz w:val="20"/>
                <w:szCs w:val="20"/>
              </w:rPr>
              <w:t>R</w:t>
            </w:r>
          </w:p>
        </w:tc>
      </w:tr>
      <w:tr w:rsidR="00853A4D" w:rsidRPr="004A227E" w14:paraId="352C0582" w14:textId="77777777">
        <w:trPr>
          <w:trHeight w:val="447"/>
        </w:trPr>
        <w:tc>
          <w:tcPr>
            <w:tcW w:w="947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F53CD9" w14:textId="77777777" w:rsidR="00853A4D" w:rsidRPr="004A227E" w:rsidRDefault="00853A4D" w:rsidP="006846B0">
            <w:pPr>
              <w:rPr>
                <w:rFonts w:ascii="DM Sans" w:hAnsi="DM Sans"/>
                <w:b/>
                <w:color w:val="002060"/>
                <w:sz w:val="20"/>
                <w:szCs w:val="20"/>
              </w:rPr>
            </w:pPr>
            <w:r w:rsidRPr="004A227E">
              <w:rPr>
                <w:rFonts w:ascii="DM Sans" w:hAnsi="DM Sans"/>
                <w:b/>
                <w:color w:val="002060"/>
                <w:sz w:val="20"/>
                <w:szCs w:val="20"/>
              </w:rPr>
              <w:t>Interest &amp; Motivation in the job</w:t>
            </w:r>
          </w:p>
        </w:tc>
      </w:tr>
      <w:tr w:rsidR="00853A4D" w:rsidRPr="004A227E" w14:paraId="5BA28E89" w14:textId="77777777">
        <w:trPr>
          <w:trHeight w:val="447"/>
        </w:trPr>
        <w:tc>
          <w:tcPr>
            <w:tcW w:w="5500" w:type="dxa"/>
            <w:tcBorders>
              <w:top w:val="single" w:sz="4" w:space="0" w:color="auto"/>
              <w:left w:val="single" w:sz="4" w:space="0" w:color="auto"/>
              <w:bottom w:val="single" w:sz="4" w:space="0" w:color="auto"/>
              <w:right w:val="single" w:sz="4" w:space="0" w:color="auto"/>
            </w:tcBorders>
          </w:tcPr>
          <w:p w14:paraId="74DC1A4D" w14:textId="77777777" w:rsidR="00853A4D" w:rsidRPr="004A227E" w:rsidRDefault="00853A4D" w:rsidP="006846B0">
            <w:pPr>
              <w:rPr>
                <w:rFonts w:ascii="DM Sans" w:hAnsi="DM Sans"/>
                <w:sz w:val="20"/>
                <w:szCs w:val="20"/>
              </w:rPr>
            </w:pPr>
            <w:r w:rsidRPr="004A227E">
              <w:rPr>
                <w:rFonts w:ascii="DM Sans" w:hAnsi="DM Sans"/>
                <w:sz w:val="20"/>
                <w:szCs w:val="20"/>
              </w:rPr>
              <w:t>Enthusiasm for children’s learning</w:t>
            </w:r>
          </w:p>
        </w:tc>
        <w:tc>
          <w:tcPr>
            <w:tcW w:w="1374" w:type="dxa"/>
            <w:tcBorders>
              <w:top w:val="single" w:sz="4" w:space="0" w:color="auto"/>
              <w:left w:val="single" w:sz="4" w:space="0" w:color="auto"/>
              <w:bottom w:val="single" w:sz="4" w:space="0" w:color="auto"/>
              <w:right w:val="single" w:sz="4" w:space="0" w:color="auto"/>
            </w:tcBorders>
          </w:tcPr>
          <w:p w14:paraId="3AE9E027" w14:textId="77777777" w:rsidR="00853A4D" w:rsidRPr="004A227E" w:rsidRDefault="00853A4D" w:rsidP="006846B0">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39490C77" w14:textId="77777777" w:rsidR="00853A4D" w:rsidRPr="004A227E" w:rsidRDefault="00853A4D" w:rsidP="006846B0">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426FF1F8" w14:textId="77777777" w:rsidR="00853A4D" w:rsidRPr="004A227E" w:rsidRDefault="00853A4D" w:rsidP="006846B0">
            <w:pPr>
              <w:jc w:val="center"/>
              <w:rPr>
                <w:rFonts w:ascii="DM Sans" w:hAnsi="DM Sans"/>
                <w:sz w:val="20"/>
                <w:szCs w:val="20"/>
              </w:rPr>
            </w:pPr>
            <w:r w:rsidRPr="004A227E">
              <w:rPr>
                <w:rFonts w:ascii="DM Sans" w:hAnsi="DM Sans"/>
                <w:sz w:val="20"/>
                <w:szCs w:val="20"/>
              </w:rPr>
              <w:t xml:space="preserve">O I R A </w:t>
            </w:r>
          </w:p>
        </w:tc>
      </w:tr>
      <w:tr w:rsidR="00853A4D" w:rsidRPr="004A227E" w14:paraId="39F54943" w14:textId="77777777">
        <w:trPr>
          <w:trHeight w:val="447"/>
        </w:trPr>
        <w:tc>
          <w:tcPr>
            <w:tcW w:w="5500" w:type="dxa"/>
            <w:tcBorders>
              <w:top w:val="single" w:sz="4" w:space="0" w:color="auto"/>
              <w:left w:val="single" w:sz="4" w:space="0" w:color="auto"/>
              <w:bottom w:val="single" w:sz="4" w:space="0" w:color="auto"/>
              <w:right w:val="single" w:sz="4" w:space="0" w:color="auto"/>
            </w:tcBorders>
          </w:tcPr>
          <w:p w14:paraId="0642F6A3" w14:textId="77777777" w:rsidR="00853A4D" w:rsidRPr="004A227E" w:rsidRDefault="00853A4D" w:rsidP="006846B0">
            <w:pPr>
              <w:rPr>
                <w:rFonts w:ascii="DM Sans" w:hAnsi="DM Sans"/>
                <w:sz w:val="20"/>
                <w:szCs w:val="20"/>
              </w:rPr>
            </w:pPr>
            <w:r w:rsidRPr="004A227E">
              <w:rPr>
                <w:rFonts w:ascii="DM Sans" w:hAnsi="DM Sans"/>
                <w:sz w:val="20"/>
                <w:szCs w:val="20"/>
              </w:rPr>
              <w:t>A commitment to the integration of children with SEN in mainstream school environment</w:t>
            </w:r>
          </w:p>
        </w:tc>
        <w:tc>
          <w:tcPr>
            <w:tcW w:w="1374" w:type="dxa"/>
            <w:tcBorders>
              <w:top w:val="single" w:sz="4" w:space="0" w:color="auto"/>
              <w:left w:val="single" w:sz="4" w:space="0" w:color="auto"/>
              <w:bottom w:val="single" w:sz="4" w:space="0" w:color="auto"/>
              <w:right w:val="single" w:sz="4" w:space="0" w:color="auto"/>
            </w:tcBorders>
          </w:tcPr>
          <w:p w14:paraId="51FC8F06" w14:textId="77777777" w:rsidR="00853A4D" w:rsidRPr="004A227E" w:rsidRDefault="00853A4D" w:rsidP="006846B0">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6107C1C7" w14:textId="77777777" w:rsidR="00853A4D" w:rsidRPr="004A227E" w:rsidRDefault="00853A4D" w:rsidP="006846B0">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01A1DF04" w14:textId="77777777" w:rsidR="00853A4D" w:rsidRPr="004A227E" w:rsidRDefault="00853A4D" w:rsidP="006846B0">
            <w:pPr>
              <w:jc w:val="center"/>
              <w:rPr>
                <w:rFonts w:ascii="DM Sans" w:hAnsi="DM Sans"/>
                <w:sz w:val="20"/>
                <w:szCs w:val="20"/>
              </w:rPr>
            </w:pPr>
            <w:r w:rsidRPr="004A227E">
              <w:rPr>
                <w:rFonts w:ascii="DM Sans" w:hAnsi="DM Sans"/>
                <w:sz w:val="20"/>
                <w:szCs w:val="20"/>
              </w:rPr>
              <w:t>O I A</w:t>
            </w:r>
          </w:p>
        </w:tc>
      </w:tr>
      <w:tr w:rsidR="00853A4D" w:rsidRPr="004A227E" w14:paraId="3AFC68B1" w14:textId="77777777">
        <w:trPr>
          <w:trHeight w:val="447"/>
        </w:trPr>
        <w:tc>
          <w:tcPr>
            <w:tcW w:w="5500" w:type="dxa"/>
            <w:tcBorders>
              <w:top w:val="single" w:sz="4" w:space="0" w:color="auto"/>
              <w:left w:val="single" w:sz="4" w:space="0" w:color="auto"/>
              <w:bottom w:val="single" w:sz="4" w:space="0" w:color="auto"/>
              <w:right w:val="single" w:sz="4" w:space="0" w:color="auto"/>
            </w:tcBorders>
          </w:tcPr>
          <w:p w14:paraId="12085AA6" w14:textId="77777777" w:rsidR="00853A4D" w:rsidRPr="004A227E" w:rsidRDefault="00853A4D" w:rsidP="006846B0">
            <w:pPr>
              <w:rPr>
                <w:rFonts w:ascii="DM Sans" w:hAnsi="DM Sans"/>
                <w:sz w:val="20"/>
                <w:szCs w:val="20"/>
              </w:rPr>
            </w:pPr>
            <w:r w:rsidRPr="004A227E">
              <w:rPr>
                <w:rFonts w:ascii="DM Sans" w:hAnsi="DM Sans"/>
                <w:sz w:val="20"/>
                <w:szCs w:val="20"/>
              </w:rPr>
              <w:t>A willingness to contribute to all areas of school life</w:t>
            </w:r>
          </w:p>
        </w:tc>
        <w:tc>
          <w:tcPr>
            <w:tcW w:w="1374" w:type="dxa"/>
            <w:tcBorders>
              <w:top w:val="single" w:sz="4" w:space="0" w:color="auto"/>
              <w:left w:val="single" w:sz="4" w:space="0" w:color="auto"/>
              <w:bottom w:val="single" w:sz="4" w:space="0" w:color="auto"/>
              <w:right w:val="single" w:sz="4" w:space="0" w:color="auto"/>
            </w:tcBorders>
          </w:tcPr>
          <w:p w14:paraId="658A3FEF" w14:textId="77777777" w:rsidR="00853A4D" w:rsidRPr="004A227E" w:rsidRDefault="00853A4D" w:rsidP="006846B0">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03C3A56B" w14:textId="77777777" w:rsidR="00853A4D" w:rsidRPr="004A227E" w:rsidRDefault="00853A4D" w:rsidP="006846B0">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03ADBB70" w14:textId="77777777" w:rsidR="00853A4D" w:rsidRPr="004A227E" w:rsidRDefault="00853A4D" w:rsidP="006846B0">
            <w:pPr>
              <w:jc w:val="center"/>
              <w:rPr>
                <w:rFonts w:ascii="DM Sans" w:hAnsi="DM Sans"/>
                <w:sz w:val="20"/>
                <w:szCs w:val="20"/>
              </w:rPr>
            </w:pPr>
            <w:r w:rsidRPr="004A227E">
              <w:rPr>
                <w:rFonts w:ascii="DM Sans" w:hAnsi="DM Sans"/>
                <w:sz w:val="20"/>
                <w:szCs w:val="20"/>
              </w:rPr>
              <w:t xml:space="preserve">A R I </w:t>
            </w:r>
          </w:p>
        </w:tc>
      </w:tr>
      <w:tr w:rsidR="00853A4D" w:rsidRPr="004A227E" w14:paraId="10650C76" w14:textId="77777777">
        <w:trPr>
          <w:trHeight w:val="226"/>
        </w:trPr>
        <w:tc>
          <w:tcPr>
            <w:tcW w:w="9479" w:type="dxa"/>
            <w:gridSpan w:val="4"/>
            <w:tcBorders>
              <w:top w:val="single" w:sz="4" w:space="0" w:color="auto"/>
              <w:left w:val="single" w:sz="4" w:space="0" w:color="auto"/>
              <w:bottom w:val="single" w:sz="4" w:space="0" w:color="auto"/>
              <w:right w:val="single" w:sz="4" w:space="0" w:color="auto"/>
            </w:tcBorders>
          </w:tcPr>
          <w:p w14:paraId="00492034" w14:textId="77777777" w:rsidR="00853A4D" w:rsidRPr="004A227E" w:rsidRDefault="00853A4D" w:rsidP="006846B0">
            <w:pPr>
              <w:jc w:val="center"/>
              <w:rPr>
                <w:rFonts w:ascii="DM Sans" w:hAnsi="DM Sans"/>
                <w:sz w:val="20"/>
                <w:szCs w:val="20"/>
              </w:rPr>
            </w:pPr>
            <w:r w:rsidRPr="004A227E">
              <w:rPr>
                <w:rFonts w:ascii="DM Sans" w:eastAsia="Times New Roman" w:hAnsi="DM Sans" w:cs="Calibri"/>
                <w:b/>
                <w:sz w:val="20"/>
                <w:szCs w:val="20"/>
              </w:rPr>
              <w:t>*Key: A=Application, R=Reference, O=Observation, I=Interview</w:t>
            </w:r>
          </w:p>
        </w:tc>
      </w:tr>
    </w:tbl>
    <w:p w14:paraId="0CD2F813" w14:textId="77777777" w:rsidR="00853A4D" w:rsidRPr="00853A4D" w:rsidRDefault="00853A4D" w:rsidP="00853A4D"/>
    <w:p w14:paraId="607DA07E" w14:textId="77777777" w:rsidR="00E17AB1" w:rsidRDefault="00E17AB1" w:rsidP="00E17AB1">
      <w:pPr>
        <w:widowControl w:val="0"/>
        <w:autoSpaceDE w:val="0"/>
        <w:autoSpaceDN w:val="0"/>
        <w:spacing w:before="4" w:after="0" w:line="240" w:lineRule="auto"/>
        <w:rPr>
          <w:rFonts w:cs="Calibri"/>
          <w:b/>
          <w:lang w:val="en-US"/>
        </w:rPr>
      </w:pPr>
    </w:p>
    <w:p w14:paraId="77C9BD95" w14:textId="77777777" w:rsidR="001670E3" w:rsidRPr="00E17AB1" w:rsidRDefault="001670E3" w:rsidP="00E17AB1">
      <w:pPr>
        <w:widowControl w:val="0"/>
        <w:autoSpaceDE w:val="0"/>
        <w:autoSpaceDN w:val="0"/>
        <w:spacing w:before="4" w:after="0" w:line="240" w:lineRule="auto"/>
        <w:rPr>
          <w:rFonts w:cs="Calibri"/>
          <w:b/>
          <w:lang w:val="en-US"/>
        </w:rPr>
      </w:pPr>
    </w:p>
    <w:p w14:paraId="4E82E461" w14:textId="77777777" w:rsidR="00E17AB1" w:rsidRPr="00E17AB1" w:rsidRDefault="00E17AB1" w:rsidP="00E17AB1">
      <w:pPr>
        <w:widowControl w:val="0"/>
        <w:autoSpaceDE w:val="0"/>
        <w:autoSpaceDN w:val="0"/>
        <w:spacing w:before="1" w:after="0" w:line="240" w:lineRule="auto"/>
        <w:ind w:left="1049" w:right="1086"/>
        <w:jc w:val="center"/>
        <w:rPr>
          <w:rFonts w:cs="Calibri"/>
          <w:color w:val="001F5F"/>
          <w:lang w:val="en-US"/>
        </w:rPr>
      </w:pPr>
      <w:r w:rsidRPr="00E17AB1">
        <w:rPr>
          <w:rFonts w:cs="Calibri"/>
          <w:color w:val="001F5F"/>
          <w:lang w:val="en-US"/>
        </w:rPr>
        <w:t>All</w:t>
      </w:r>
      <w:r w:rsidRPr="00E17AB1">
        <w:rPr>
          <w:rFonts w:cs="Calibri"/>
          <w:color w:val="001F5F"/>
          <w:spacing w:val="-9"/>
          <w:lang w:val="en-US"/>
        </w:rPr>
        <w:t xml:space="preserve"> </w:t>
      </w:r>
      <w:r w:rsidRPr="00E17AB1">
        <w:rPr>
          <w:rFonts w:cs="Calibri"/>
          <w:color w:val="001F5F"/>
          <w:lang w:val="en-US"/>
        </w:rPr>
        <w:t>staff</w:t>
      </w:r>
      <w:r w:rsidRPr="00E17AB1">
        <w:rPr>
          <w:rFonts w:cs="Calibri"/>
          <w:color w:val="001F5F"/>
          <w:spacing w:val="-9"/>
          <w:lang w:val="en-US"/>
        </w:rPr>
        <w:t xml:space="preserve"> </w:t>
      </w:r>
      <w:r w:rsidRPr="00E17AB1">
        <w:rPr>
          <w:rFonts w:cs="Calibri"/>
          <w:color w:val="001F5F"/>
          <w:lang w:val="en-US"/>
        </w:rPr>
        <w:t>are</w:t>
      </w:r>
      <w:r w:rsidRPr="00E17AB1">
        <w:rPr>
          <w:rFonts w:cs="Calibri"/>
          <w:color w:val="001F5F"/>
          <w:spacing w:val="-9"/>
          <w:lang w:val="en-US"/>
        </w:rPr>
        <w:t xml:space="preserve"> </w:t>
      </w:r>
      <w:r w:rsidRPr="00E17AB1">
        <w:rPr>
          <w:rFonts w:cs="Calibri"/>
          <w:color w:val="001F5F"/>
          <w:lang w:val="en-US"/>
        </w:rPr>
        <w:t>expected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9"/>
          <w:lang w:val="en-US"/>
        </w:rPr>
        <w:t xml:space="preserve"> </w:t>
      </w:r>
      <w:r w:rsidRPr="00E17AB1">
        <w:rPr>
          <w:rFonts w:cs="Calibri"/>
          <w:color w:val="001F5F"/>
          <w:lang w:val="en-US"/>
        </w:rPr>
        <w:t>understand</w:t>
      </w:r>
      <w:r w:rsidRPr="00E17AB1">
        <w:rPr>
          <w:rFonts w:cs="Calibri"/>
          <w:color w:val="001F5F"/>
          <w:spacing w:val="-5"/>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be</w:t>
      </w:r>
      <w:r w:rsidRPr="00E17AB1">
        <w:rPr>
          <w:rFonts w:cs="Calibri"/>
          <w:color w:val="001F5F"/>
          <w:spacing w:val="-5"/>
          <w:lang w:val="en-US"/>
        </w:rPr>
        <w:t xml:space="preserve"> </w:t>
      </w:r>
      <w:r w:rsidRPr="00E17AB1">
        <w:rPr>
          <w:rFonts w:cs="Calibri"/>
          <w:color w:val="001F5F"/>
          <w:lang w:val="en-US"/>
        </w:rPr>
        <w:t>committed</w:t>
      </w:r>
      <w:r w:rsidRPr="00E17AB1">
        <w:rPr>
          <w:rFonts w:cs="Calibri"/>
          <w:color w:val="001F5F"/>
          <w:spacing w:val="-9"/>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contribute</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Trust’s</w:t>
      </w:r>
      <w:r w:rsidRPr="00E17AB1">
        <w:rPr>
          <w:rFonts w:cs="Calibri"/>
          <w:color w:val="001F5F"/>
          <w:spacing w:val="-9"/>
          <w:lang w:val="en-US"/>
        </w:rPr>
        <w:t xml:space="preserve"> </w:t>
      </w:r>
      <w:r w:rsidRPr="00E17AB1">
        <w:rPr>
          <w:rFonts w:cs="Calibri"/>
          <w:color w:val="001F5F"/>
          <w:lang w:val="en-US"/>
        </w:rPr>
        <w:t>commitment</w:t>
      </w:r>
      <w:r w:rsidRPr="00E17AB1">
        <w:rPr>
          <w:rFonts w:cs="Calibri"/>
          <w:color w:val="001F5F"/>
          <w:spacing w:val="-9"/>
          <w:lang w:val="en-US"/>
        </w:rPr>
        <w:t xml:space="preserve"> </w:t>
      </w:r>
      <w:r w:rsidRPr="00E17AB1">
        <w:rPr>
          <w:rFonts w:cs="Calibri"/>
          <w:color w:val="001F5F"/>
          <w:lang w:val="en-US"/>
        </w:rPr>
        <w:t>to Equal Opportunities for all.</w:t>
      </w:r>
    </w:p>
    <w:p w14:paraId="0E803894" w14:textId="77777777" w:rsidR="00E17AB1" w:rsidRPr="00E17AB1" w:rsidRDefault="00E17AB1" w:rsidP="00E17AB1">
      <w:pPr>
        <w:spacing w:after="200" w:line="276" w:lineRule="auto"/>
        <w:rPr>
          <w:rFonts w:ascii="DM Sans" w:hAnsi="DM Sans" w:cstheme="minorHAnsi"/>
        </w:rPr>
      </w:pPr>
    </w:p>
    <w:p w14:paraId="3A35FBBF" w14:textId="77777777" w:rsidR="00881CE9" w:rsidRPr="00CB41B3" w:rsidRDefault="00881CE9" w:rsidP="00881CE9">
      <w:pPr>
        <w:spacing w:after="200" w:line="276" w:lineRule="auto"/>
        <w:rPr>
          <w:rFonts w:ascii="DM Sans" w:hAnsi="DM Sans" w:cstheme="minorHAnsi"/>
        </w:rPr>
      </w:pPr>
    </w:p>
    <w:sectPr w:rsidR="00881CE9" w:rsidRPr="00CB41B3" w:rsidSect="008D649B">
      <w:headerReference w:type="default" r:id="rId27"/>
      <w:footerReference w:type="default" r:id="rId28"/>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CDEE6" w14:textId="77777777" w:rsidR="00CB51E1" w:rsidRDefault="00CB51E1" w:rsidP="00A7380A">
      <w:pPr>
        <w:spacing w:after="0" w:line="240" w:lineRule="auto"/>
      </w:pPr>
      <w:r>
        <w:separator/>
      </w:r>
    </w:p>
  </w:endnote>
  <w:endnote w:type="continuationSeparator" w:id="0">
    <w:p w14:paraId="472C4BFC" w14:textId="77777777" w:rsidR="00CB51E1" w:rsidRDefault="00CB51E1" w:rsidP="00A7380A">
      <w:pPr>
        <w:spacing w:after="0" w:line="240" w:lineRule="auto"/>
      </w:pPr>
      <w:r>
        <w:continuationSeparator/>
      </w:r>
    </w:p>
  </w:endnote>
  <w:endnote w:type="continuationNotice" w:id="1">
    <w:p w14:paraId="0A123238" w14:textId="77777777" w:rsidR="00CB51E1" w:rsidRDefault="00CB51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panose1 w:val="00000000000000000000"/>
    <w:charset w:val="00"/>
    <w:family w:val="auto"/>
    <w:pitch w:val="variable"/>
    <w:sig w:usb0="8000002F" w:usb1="5000205B" w:usb2="00000000" w:usb3="00000000" w:csb0="00000093" w:csb1="00000000"/>
  </w:font>
  <w:font w:name="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4CC4D" w14:textId="77777777" w:rsidR="00CB51E1" w:rsidRDefault="00CB51E1" w:rsidP="00A7380A">
      <w:pPr>
        <w:spacing w:after="0" w:line="240" w:lineRule="auto"/>
      </w:pPr>
      <w:r>
        <w:separator/>
      </w:r>
    </w:p>
  </w:footnote>
  <w:footnote w:type="continuationSeparator" w:id="0">
    <w:p w14:paraId="0C042ED6" w14:textId="77777777" w:rsidR="00CB51E1" w:rsidRDefault="00CB51E1" w:rsidP="00A7380A">
      <w:pPr>
        <w:spacing w:after="0" w:line="240" w:lineRule="auto"/>
      </w:pPr>
      <w:r>
        <w:continuationSeparator/>
      </w:r>
    </w:p>
  </w:footnote>
  <w:footnote w:type="continuationNotice" w:id="1">
    <w:p w14:paraId="768FE81E" w14:textId="77777777" w:rsidR="00CB51E1" w:rsidRDefault="00CB51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65741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7AFD3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D64A6B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9BCE45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310BFE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361D0F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DB0DC4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60173EC"/>
    <w:multiLevelType w:val="hybridMultilevel"/>
    <w:tmpl w:val="EDB6DEFA"/>
    <w:lvl w:ilvl="0" w:tplc="CF58E15C">
      <w:start w:val="1"/>
      <w:numFmt w:val="bullet"/>
      <w:lvlText w:val=""/>
      <w:lvlJc w:val="left"/>
      <w:pPr>
        <w:ind w:left="720" w:hanging="360"/>
      </w:pPr>
      <w:rPr>
        <w:rFonts w:ascii="Symbol" w:hAnsi="Symbol" w:hint="default"/>
      </w:rPr>
    </w:lvl>
    <w:lvl w:ilvl="1" w:tplc="3252D640">
      <w:start w:val="1"/>
      <w:numFmt w:val="bullet"/>
      <w:lvlText w:val="o"/>
      <w:lvlJc w:val="left"/>
      <w:pPr>
        <w:ind w:left="1440" w:hanging="360"/>
      </w:pPr>
      <w:rPr>
        <w:rFonts w:ascii="Courier New" w:hAnsi="Courier New" w:cs="Times New Roman" w:hint="default"/>
      </w:rPr>
    </w:lvl>
    <w:lvl w:ilvl="2" w:tplc="D2E2E876">
      <w:start w:val="1"/>
      <w:numFmt w:val="bullet"/>
      <w:lvlText w:val=""/>
      <w:lvlJc w:val="left"/>
      <w:pPr>
        <w:ind w:left="2160" w:hanging="360"/>
      </w:pPr>
      <w:rPr>
        <w:rFonts w:ascii="Wingdings" w:hAnsi="Wingdings" w:hint="default"/>
      </w:rPr>
    </w:lvl>
    <w:lvl w:ilvl="3" w:tplc="732CC2B0">
      <w:start w:val="1"/>
      <w:numFmt w:val="bullet"/>
      <w:lvlText w:val=""/>
      <w:lvlJc w:val="left"/>
      <w:pPr>
        <w:ind w:left="2880" w:hanging="360"/>
      </w:pPr>
      <w:rPr>
        <w:rFonts w:ascii="Symbol" w:hAnsi="Symbol" w:hint="default"/>
      </w:rPr>
    </w:lvl>
    <w:lvl w:ilvl="4" w:tplc="56845A30">
      <w:start w:val="1"/>
      <w:numFmt w:val="bullet"/>
      <w:lvlText w:val="o"/>
      <w:lvlJc w:val="left"/>
      <w:pPr>
        <w:ind w:left="3600" w:hanging="360"/>
      </w:pPr>
      <w:rPr>
        <w:rFonts w:ascii="Courier New" w:hAnsi="Courier New" w:cs="Times New Roman" w:hint="default"/>
      </w:rPr>
    </w:lvl>
    <w:lvl w:ilvl="5" w:tplc="34DE8B8E">
      <w:start w:val="1"/>
      <w:numFmt w:val="bullet"/>
      <w:lvlText w:val=""/>
      <w:lvlJc w:val="left"/>
      <w:pPr>
        <w:ind w:left="4320" w:hanging="360"/>
      </w:pPr>
      <w:rPr>
        <w:rFonts w:ascii="Wingdings" w:hAnsi="Wingdings" w:hint="default"/>
      </w:rPr>
    </w:lvl>
    <w:lvl w:ilvl="6" w:tplc="6BCAA986">
      <w:start w:val="1"/>
      <w:numFmt w:val="bullet"/>
      <w:lvlText w:val=""/>
      <w:lvlJc w:val="left"/>
      <w:pPr>
        <w:ind w:left="5040" w:hanging="360"/>
      </w:pPr>
      <w:rPr>
        <w:rFonts w:ascii="Symbol" w:hAnsi="Symbol" w:hint="default"/>
      </w:rPr>
    </w:lvl>
    <w:lvl w:ilvl="7" w:tplc="290613C2">
      <w:start w:val="1"/>
      <w:numFmt w:val="bullet"/>
      <w:lvlText w:val="o"/>
      <w:lvlJc w:val="left"/>
      <w:pPr>
        <w:ind w:left="5760" w:hanging="360"/>
      </w:pPr>
      <w:rPr>
        <w:rFonts w:ascii="Courier New" w:hAnsi="Courier New" w:cs="Times New Roman" w:hint="default"/>
      </w:rPr>
    </w:lvl>
    <w:lvl w:ilvl="8" w:tplc="4A7E48C6">
      <w:start w:val="1"/>
      <w:numFmt w:val="bullet"/>
      <w:lvlText w:val=""/>
      <w:lvlJc w:val="left"/>
      <w:pPr>
        <w:ind w:left="6480" w:hanging="360"/>
      </w:pPr>
      <w:rPr>
        <w:rFonts w:ascii="Wingdings" w:hAnsi="Wingdings" w:hint="default"/>
      </w:rPr>
    </w:lvl>
  </w:abstractNum>
  <w:abstractNum w:abstractNumId="8" w15:restartNumberingAfterBreak="0">
    <w:nsid w:val="06D07F8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BE2A4C"/>
    <w:multiLevelType w:val="hybridMultilevel"/>
    <w:tmpl w:val="F328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8E7A45"/>
    <w:multiLevelType w:val="multilevel"/>
    <w:tmpl w:val="DE5E6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7145AA"/>
    <w:multiLevelType w:val="hybridMultilevel"/>
    <w:tmpl w:val="B8E0DF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53D244D"/>
    <w:multiLevelType w:val="hybridMultilevel"/>
    <w:tmpl w:val="51A208BE"/>
    <w:lvl w:ilvl="0" w:tplc="88E094EA">
      <w:numFmt w:val="bullet"/>
      <w:lvlText w:val=""/>
      <w:lvlJc w:val="left"/>
      <w:pPr>
        <w:ind w:left="920" w:hanging="360"/>
      </w:pPr>
      <w:rPr>
        <w:rFonts w:ascii="Symbol" w:eastAsia="Symbol" w:hAnsi="Symbol" w:cs="Symbol" w:hint="default"/>
        <w:w w:val="99"/>
        <w:lang w:val="en-US" w:eastAsia="en-US" w:bidi="ar-SA"/>
      </w:rPr>
    </w:lvl>
    <w:lvl w:ilvl="1" w:tplc="44340BB4">
      <w:numFmt w:val="bullet"/>
      <w:lvlText w:val="•"/>
      <w:lvlJc w:val="left"/>
      <w:pPr>
        <w:ind w:left="1919" w:hanging="360"/>
      </w:pPr>
      <w:rPr>
        <w:rFonts w:hint="default"/>
        <w:lang w:val="en-US" w:eastAsia="en-US" w:bidi="ar-SA"/>
      </w:rPr>
    </w:lvl>
    <w:lvl w:ilvl="2" w:tplc="4874133C">
      <w:numFmt w:val="bullet"/>
      <w:lvlText w:val="•"/>
      <w:lvlJc w:val="left"/>
      <w:pPr>
        <w:ind w:left="2918" w:hanging="360"/>
      </w:pPr>
      <w:rPr>
        <w:rFonts w:hint="default"/>
        <w:lang w:val="en-US" w:eastAsia="en-US" w:bidi="ar-SA"/>
      </w:rPr>
    </w:lvl>
    <w:lvl w:ilvl="3" w:tplc="2F1CA44E">
      <w:numFmt w:val="bullet"/>
      <w:lvlText w:val="•"/>
      <w:lvlJc w:val="left"/>
      <w:pPr>
        <w:ind w:left="3917" w:hanging="360"/>
      </w:pPr>
      <w:rPr>
        <w:rFonts w:hint="default"/>
        <w:lang w:val="en-US" w:eastAsia="en-US" w:bidi="ar-SA"/>
      </w:rPr>
    </w:lvl>
    <w:lvl w:ilvl="4" w:tplc="DD62BB70">
      <w:numFmt w:val="bullet"/>
      <w:lvlText w:val="•"/>
      <w:lvlJc w:val="left"/>
      <w:pPr>
        <w:ind w:left="4916" w:hanging="360"/>
      </w:pPr>
      <w:rPr>
        <w:rFonts w:hint="default"/>
        <w:lang w:val="en-US" w:eastAsia="en-US" w:bidi="ar-SA"/>
      </w:rPr>
    </w:lvl>
    <w:lvl w:ilvl="5" w:tplc="4B1838C4">
      <w:numFmt w:val="bullet"/>
      <w:lvlText w:val="•"/>
      <w:lvlJc w:val="left"/>
      <w:pPr>
        <w:ind w:left="5915" w:hanging="360"/>
      </w:pPr>
      <w:rPr>
        <w:rFonts w:hint="default"/>
        <w:lang w:val="en-US" w:eastAsia="en-US" w:bidi="ar-SA"/>
      </w:rPr>
    </w:lvl>
    <w:lvl w:ilvl="6" w:tplc="408469C2">
      <w:numFmt w:val="bullet"/>
      <w:lvlText w:val="•"/>
      <w:lvlJc w:val="left"/>
      <w:pPr>
        <w:ind w:left="6914" w:hanging="360"/>
      </w:pPr>
      <w:rPr>
        <w:rFonts w:hint="default"/>
        <w:lang w:val="en-US" w:eastAsia="en-US" w:bidi="ar-SA"/>
      </w:rPr>
    </w:lvl>
    <w:lvl w:ilvl="7" w:tplc="AB382392">
      <w:numFmt w:val="bullet"/>
      <w:lvlText w:val="•"/>
      <w:lvlJc w:val="left"/>
      <w:pPr>
        <w:ind w:left="7913" w:hanging="360"/>
      </w:pPr>
      <w:rPr>
        <w:rFonts w:hint="default"/>
        <w:lang w:val="en-US" w:eastAsia="en-US" w:bidi="ar-SA"/>
      </w:rPr>
    </w:lvl>
    <w:lvl w:ilvl="8" w:tplc="FDE282F2">
      <w:numFmt w:val="bullet"/>
      <w:lvlText w:val="•"/>
      <w:lvlJc w:val="left"/>
      <w:pPr>
        <w:ind w:left="8912" w:hanging="360"/>
      </w:pPr>
      <w:rPr>
        <w:rFonts w:hint="default"/>
        <w:lang w:val="en-US" w:eastAsia="en-US" w:bidi="ar-SA"/>
      </w:rPr>
    </w:lvl>
  </w:abstractNum>
  <w:abstractNum w:abstractNumId="20"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F3B01EB"/>
    <w:multiLevelType w:val="hybridMultilevel"/>
    <w:tmpl w:val="95508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E03B34"/>
    <w:multiLevelType w:val="hybridMultilevel"/>
    <w:tmpl w:val="D2A81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A953E5"/>
    <w:multiLevelType w:val="hybridMultilevel"/>
    <w:tmpl w:val="91329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342DAD"/>
    <w:multiLevelType w:val="hybridMultilevel"/>
    <w:tmpl w:val="265E714C"/>
    <w:lvl w:ilvl="0" w:tplc="D9DED99E">
      <w:numFmt w:val="bullet"/>
      <w:lvlText w:val=""/>
      <w:lvlJc w:val="left"/>
      <w:pPr>
        <w:ind w:left="920" w:hanging="360"/>
      </w:pPr>
      <w:rPr>
        <w:rFonts w:ascii="Symbol" w:eastAsia="Symbol" w:hAnsi="Symbol" w:cs="Symbol" w:hint="default"/>
        <w:w w:val="99"/>
        <w:lang w:val="en-US" w:eastAsia="en-US" w:bidi="ar-SA"/>
      </w:rPr>
    </w:lvl>
    <w:lvl w:ilvl="1" w:tplc="141AAF34">
      <w:numFmt w:val="bullet"/>
      <w:lvlText w:val="•"/>
      <w:lvlJc w:val="left"/>
      <w:pPr>
        <w:ind w:left="1923" w:hanging="360"/>
      </w:pPr>
      <w:rPr>
        <w:rFonts w:hint="default"/>
        <w:lang w:val="en-US" w:eastAsia="en-US" w:bidi="ar-SA"/>
      </w:rPr>
    </w:lvl>
    <w:lvl w:ilvl="2" w:tplc="09123F5A">
      <w:numFmt w:val="bullet"/>
      <w:lvlText w:val="•"/>
      <w:lvlJc w:val="left"/>
      <w:pPr>
        <w:ind w:left="2926" w:hanging="360"/>
      </w:pPr>
      <w:rPr>
        <w:rFonts w:hint="default"/>
        <w:lang w:val="en-US" w:eastAsia="en-US" w:bidi="ar-SA"/>
      </w:rPr>
    </w:lvl>
    <w:lvl w:ilvl="3" w:tplc="C1CC351E">
      <w:numFmt w:val="bullet"/>
      <w:lvlText w:val="•"/>
      <w:lvlJc w:val="left"/>
      <w:pPr>
        <w:ind w:left="3929" w:hanging="360"/>
      </w:pPr>
      <w:rPr>
        <w:rFonts w:hint="default"/>
        <w:lang w:val="en-US" w:eastAsia="en-US" w:bidi="ar-SA"/>
      </w:rPr>
    </w:lvl>
    <w:lvl w:ilvl="4" w:tplc="39DE5E3E">
      <w:numFmt w:val="bullet"/>
      <w:lvlText w:val="•"/>
      <w:lvlJc w:val="left"/>
      <w:pPr>
        <w:ind w:left="4932" w:hanging="360"/>
      </w:pPr>
      <w:rPr>
        <w:rFonts w:hint="default"/>
        <w:lang w:val="en-US" w:eastAsia="en-US" w:bidi="ar-SA"/>
      </w:rPr>
    </w:lvl>
    <w:lvl w:ilvl="5" w:tplc="CABAD016">
      <w:numFmt w:val="bullet"/>
      <w:lvlText w:val="•"/>
      <w:lvlJc w:val="left"/>
      <w:pPr>
        <w:ind w:left="5935" w:hanging="360"/>
      </w:pPr>
      <w:rPr>
        <w:rFonts w:hint="default"/>
        <w:lang w:val="en-US" w:eastAsia="en-US" w:bidi="ar-SA"/>
      </w:rPr>
    </w:lvl>
    <w:lvl w:ilvl="6" w:tplc="6C323CBE">
      <w:numFmt w:val="bullet"/>
      <w:lvlText w:val="•"/>
      <w:lvlJc w:val="left"/>
      <w:pPr>
        <w:ind w:left="6938" w:hanging="360"/>
      </w:pPr>
      <w:rPr>
        <w:rFonts w:hint="default"/>
        <w:lang w:val="en-US" w:eastAsia="en-US" w:bidi="ar-SA"/>
      </w:rPr>
    </w:lvl>
    <w:lvl w:ilvl="7" w:tplc="D08ACE3C">
      <w:numFmt w:val="bullet"/>
      <w:lvlText w:val="•"/>
      <w:lvlJc w:val="left"/>
      <w:pPr>
        <w:ind w:left="7941" w:hanging="360"/>
      </w:pPr>
      <w:rPr>
        <w:rFonts w:hint="default"/>
        <w:lang w:val="en-US" w:eastAsia="en-US" w:bidi="ar-SA"/>
      </w:rPr>
    </w:lvl>
    <w:lvl w:ilvl="8" w:tplc="629C8916">
      <w:numFmt w:val="bullet"/>
      <w:lvlText w:val="•"/>
      <w:lvlJc w:val="left"/>
      <w:pPr>
        <w:ind w:left="8944" w:hanging="360"/>
      </w:pPr>
      <w:rPr>
        <w:rFonts w:hint="default"/>
        <w:lang w:val="en-US" w:eastAsia="en-US" w:bidi="ar-SA"/>
      </w:rPr>
    </w:lvl>
  </w:abstractNum>
  <w:abstractNum w:abstractNumId="30"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1"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9927A2F"/>
    <w:multiLevelType w:val="hybridMultilevel"/>
    <w:tmpl w:val="6CD6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4" w15:restartNumberingAfterBreak="0">
    <w:nsid w:val="5C0733AF"/>
    <w:multiLevelType w:val="hybridMultilevel"/>
    <w:tmpl w:val="1354E2FC"/>
    <w:lvl w:ilvl="0" w:tplc="980A64DE">
      <w:start w:val="4"/>
      <w:numFmt w:val="bullet"/>
      <w:lvlText w:val="-"/>
      <w:lvlJc w:val="left"/>
      <w:pPr>
        <w:ind w:left="1278" w:hanging="360"/>
      </w:pPr>
      <w:rPr>
        <w:rFonts w:ascii="Calibri" w:eastAsia="Calibri" w:hAnsi="Calibri" w:cs="Calibri" w:hint="default"/>
      </w:rPr>
    </w:lvl>
    <w:lvl w:ilvl="1" w:tplc="08090003" w:tentative="1">
      <w:start w:val="1"/>
      <w:numFmt w:val="bullet"/>
      <w:lvlText w:val="o"/>
      <w:lvlJc w:val="left"/>
      <w:pPr>
        <w:ind w:left="1998" w:hanging="360"/>
      </w:pPr>
      <w:rPr>
        <w:rFonts w:ascii="Courier New" w:hAnsi="Courier New" w:cs="Courier New" w:hint="default"/>
      </w:rPr>
    </w:lvl>
    <w:lvl w:ilvl="2" w:tplc="08090005" w:tentative="1">
      <w:start w:val="1"/>
      <w:numFmt w:val="bullet"/>
      <w:lvlText w:val=""/>
      <w:lvlJc w:val="left"/>
      <w:pPr>
        <w:ind w:left="2718" w:hanging="360"/>
      </w:pPr>
      <w:rPr>
        <w:rFonts w:ascii="Wingdings" w:hAnsi="Wingdings" w:hint="default"/>
      </w:rPr>
    </w:lvl>
    <w:lvl w:ilvl="3" w:tplc="08090001" w:tentative="1">
      <w:start w:val="1"/>
      <w:numFmt w:val="bullet"/>
      <w:lvlText w:val=""/>
      <w:lvlJc w:val="left"/>
      <w:pPr>
        <w:ind w:left="3438" w:hanging="360"/>
      </w:pPr>
      <w:rPr>
        <w:rFonts w:ascii="Symbol" w:hAnsi="Symbol" w:hint="default"/>
      </w:rPr>
    </w:lvl>
    <w:lvl w:ilvl="4" w:tplc="08090003" w:tentative="1">
      <w:start w:val="1"/>
      <w:numFmt w:val="bullet"/>
      <w:lvlText w:val="o"/>
      <w:lvlJc w:val="left"/>
      <w:pPr>
        <w:ind w:left="4158" w:hanging="360"/>
      </w:pPr>
      <w:rPr>
        <w:rFonts w:ascii="Courier New" w:hAnsi="Courier New" w:cs="Courier New" w:hint="default"/>
      </w:rPr>
    </w:lvl>
    <w:lvl w:ilvl="5" w:tplc="08090005" w:tentative="1">
      <w:start w:val="1"/>
      <w:numFmt w:val="bullet"/>
      <w:lvlText w:val=""/>
      <w:lvlJc w:val="left"/>
      <w:pPr>
        <w:ind w:left="4878" w:hanging="360"/>
      </w:pPr>
      <w:rPr>
        <w:rFonts w:ascii="Wingdings" w:hAnsi="Wingdings" w:hint="default"/>
      </w:rPr>
    </w:lvl>
    <w:lvl w:ilvl="6" w:tplc="08090001" w:tentative="1">
      <w:start w:val="1"/>
      <w:numFmt w:val="bullet"/>
      <w:lvlText w:val=""/>
      <w:lvlJc w:val="left"/>
      <w:pPr>
        <w:ind w:left="5598" w:hanging="360"/>
      </w:pPr>
      <w:rPr>
        <w:rFonts w:ascii="Symbol" w:hAnsi="Symbol" w:hint="default"/>
      </w:rPr>
    </w:lvl>
    <w:lvl w:ilvl="7" w:tplc="08090003" w:tentative="1">
      <w:start w:val="1"/>
      <w:numFmt w:val="bullet"/>
      <w:lvlText w:val="o"/>
      <w:lvlJc w:val="left"/>
      <w:pPr>
        <w:ind w:left="6318" w:hanging="360"/>
      </w:pPr>
      <w:rPr>
        <w:rFonts w:ascii="Courier New" w:hAnsi="Courier New" w:cs="Courier New" w:hint="default"/>
      </w:rPr>
    </w:lvl>
    <w:lvl w:ilvl="8" w:tplc="08090005" w:tentative="1">
      <w:start w:val="1"/>
      <w:numFmt w:val="bullet"/>
      <w:lvlText w:val=""/>
      <w:lvlJc w:val="left"/>
      <w:pPr>
        <w:ind w:left="7038" w:hanging="360"/>
      </w:pPr>
      <w:rPr>
        <w:rFonts w:ascii="Wingdings" w:hAnsi="Wingdings" w:hint="default"/>
      </w:rPr>
    </w:lvl>
  </w:abstractNum>
  <w:abstractNum w:abstractNumId="35"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421824">
    <w:abstractNumId w:val="11"/>
  </w:num>
  <w:num w:numId="2" w16cid:durableId="311714617">
    <w:abstractNumId w:val="20"/>
  </w:num>
  <w:num w:numId="3" w16cid:durableId="553002658">
    <w:abstractNumId w:val="38"/>
  </w:num>
  <w:num w:numId="4" w16cid:durableId="2071266376">
    <w:abstractNumId w:val="40"/>
  </w:num>
  <w:num w:numId="5" w16cid:durableId="569269789">
    <w:abstractNumId w:val="9"/>
  </w:num>
  <w:num w:numId="6" w16cid:durableId="517430204">
    <w:abstractNumId w:val="27"/>
  </w:num>
  <w:num w:numId="7" w16cid:durableId="590283679">
    <w:abstractNumId w:val="12"/>
  </w:num>
  <w:num w:numId="8" w16cid:durableId="405952929">
    <w:abstractNumId w:val="21"/>
  </w:num>
  <w:num w:numId="9" w16cid:durableId="733092173">
    <w:abstractNumId w:val="24"/>
  </w:num>
  <w:num w:numId="10" w16cid:durableId="595291539">
    <w:abstractNumId w:val="15"/>
  </w:num>
  <w:num w:numId="11" w16cid:durableId="35128513">
    <w:abstractNumId w:val="39"/>
  </w:num>
  <w:num w:numId="12" w16cid:durableId="1834759220">
    <w:abstractNumId w:val="42"/>
  </w:num>
  <w:num w:numId="13" w16cid:durableId="726759476">
    <w:abstractNumId w:val="33"/>
  </w:num>
  <w:num w:numId="14" w16cid:durableId="572204618">
    <w:abstractNumId w:val="37"/>
  </w:num>
  <w:num w:numId="15" w16cid:durableId="1816484688">
    <w:abstractNumId w:val="7"/>
  </w:num>
  <w:num w:numId="16" w16cid:durableId="1375737810">
    <w:abstractNumId w:val="22"/>
  </w:num>
  <w:num w:numId="17" w16cid:durableId="2039886994">
    <w:abstractNumId w:val="17"/>
  </w:num>
  <w:num w:numId="18" w16cid:durableId="80180150">
    <w:abstractNumId w:val="41"/>
  </w:num>
  <w:num w:numId="19" w16cid:durableId="1470828182">
    <w:abstractNumId w:val="35"/>
  </w:num>
  <w:num w:numId="20" w16cid:durableId="1195115072">
    <w:abstractNumId w:val="26"/>
  </w:num>
  <w:num w:numId="21" w16cid:durableId="16541848">
    <w:abstractNumId w:val="13"/>
  </w:num>
  <w:num w:numId="22" w16cid:durableId="429669332">
    <w:abstractNumId w:val="14"/>
  </w:num>
  <w:num w:numId="23" w16cid:durableId="90778235">
    <w:abstractNumId w:val="23"/>
  </w:num>
  <w:num w:numId="24" w16cid:durableId="536042976">
    <w:abstractNumId w:val="19"/>
  </w:num>
  <w:num w:numId="25" w16cid:durableId="744883088">
    <w:abstractNumId w:val="34"/>
  </w:num>
  <w:num w:numId="26" w16cid:durableId="644092987">
    <w:abstractNumId w:val="32"/>
  </w:num>
  <w:num w:numId="27" w16cid:durableId="1683166649">
    <w:abstractNumId w:val="29"/>
  </w:num>
  <w:num w:numId="28" w16cid:durableId="443422308">
    <w:abstractNumId w:val="16"/>
  </w:num>
  <w:num w:numId="29" w16cid:durableId="611714425">
    <w:abstractNumId w:val="10"/>
  </w:num>
  <w:num w:numId="30" w16cid:durableId="818306342">
    <w:abstractNumId w:val="25"/>
  </w:num>
  <w:num w:numId="31" w16cid:durableId="720515337">
    <w:abstractNumId w:val="30"/>
  </w:num>
  <w:num w:numId="32" w16cid:durableId="1430737777">
    <w:abstractNumId w:val="36"/>
  </w:num>
  <w:num w:numId="33" w16cid:durableId="1262254587">
    <w:abstractNumId w:val="18"/>
  </w:num>
  <w:num w:numId="34" w16cid:durableId="1671714617">
    <w:abstractNumId w:val="31"/>
  </w:num>
  <w:num w:numId="35" w16cid:durableId="524291360">
    <w:abstractNumId w:val="5"/>
  </w:num>
  <w:num w:numId="36" w16cid:durableId="200288283">
    <w:abstractNumId w:val="1"/>
  </w:num>
  <w:num w:numId="37" w16cid:durableId="2138835318">
    <w:abstractNumId w:val="6"/>
  </w:num>
  <w:num w:numId="38" w16cid:durableId="812210367">
    <w:abstractNumId w:val="4"/>
  </w:num>
  <w:num w:numId="39" w16cid:durableId="1588228972">
    <w:abstractNumId w:val="8"/>
  </w:num>
  <w:num w:numId="40" w16cid:durableId="1128011835">
    <w:abstractNumId w:val="28"/>
  </w:num>
  <w:num w:numId="41" w16cid:durableId="1124470644">
    <w:abstractNumId w:val="3"/>
  </w:num>
  <w:num w:numId="42" w16cid:durableId="2066491627">
    <w:abstractNumId w:val="0"/>
  </w:num>
  <w:num w:numId="43" w16cid:durableId="60253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0BB7"/>
    <w:rsid w:val="00004454"/>
    <w:rsid w:val="00005BB1"/>
    <w:rsid w:val="00006A61"/>
    <w:rsid w:val="0001240A"/>
    <w:rsid w:val="00022CF4"/>
    <w:rsid w:val="000362BD"/>
    <w:rsid w:val="00042340"/>
    <w:rsid w:val="00045E24"/>
    <w:rsid w:val="00052925"/>
    <w:rsid w:val="000565E8"/>
    <w:rsid w:val="0006472B"/>
    <w:rsid w:val="00067DBD"/>
    <w:rsid w:val="000715D2"/>
    <w:rsid w:val="00080052"/>
    <w:rsid w:val="000A4A89"/>
    <w:rsid w:val="000A703F"/>
    <w:rsid w:val="000B0CF9"/>
    <w:rsid w:val="000B0E49"/>
    <w:rsid w:val="000C212D"/>
    <w:rsid w:val="000C6053"/>
    <w:rsid w:val="00104F3A"/>
    <w:rsid w:val="00122800"/>
    <w:rsid w:val="00127666"/>
    <w:rsid w:val="00140B61"/>
    <w:rsid w:val="001429AA"/>
    <w:rsid w:val="001454A4"/>
    <w:rsid w:val="00150432"/>
    <w:rsid w:val="001564BD"/>
    <w:rsid w:val="00163698"/>
    <w:rsid w:val="001670E3"/>
    <w:rsid w:val="00167D8D"/>
    <w:rsid w:val="00167DCC"/>
    <w:rsid w:val="00174F7E"/>
    <w:rsid w:val="001759CB"/>
    <w:rsid w:val="00177080"/>
    <w:rsid w:val="0018194E"/>
    <w:rsid w:val="001868E1"/>
    <w:rsid w:val="00187F9A"/>
    <w:rsid w:val="00190FC8"/>
    <w:rsid w:val="001913D3"/>
    <w:rsid w:val="00193774"/>
    <w:rsid w:val="00197CDF"/>
    <w:rsid w:val="001B01F9"/>
    <w:rsid w:val="001B0F36"/>
    <w:rsid w:val="001B308A"/>
    <w:rsid w:val="001E27F0"/>
    <w:rsid w:val="001E554C"/>
    <w:rsid w:val="001E60AC"/>
    <w:rsid w:val="001F4FAA"/>
    <w:rsid w:val="00205C52"/>
    <w:rsid w:val="00207CA5"/>
    <w:rsid w:val="002214A1"/>
    <w:rsid w:val="00241AC1"/>
    <w:rsid w:val="00254BFE"/>
    <w:rsid w:val="00254FB5"/>
    <w:rsid w:val="002610E1"/>
    <w:rsid w:val="00263CBA"/>
    <w:rsid w:val="0026644B"/>
    <w:rsid w:val="00273470"/>
    <w:rsid w:val="00274157"/>
    <w:rsid w:val="002768C8"/>
    <w:rsid w:val="002828D9"/>
    <w:rsid w:val="002832B6"/>
    <w:rsid w:val="002846B2"/>
    <w:rsid w:val="00284AC6"/>
    <w:rsid w:val="00287E0B"/>
    <w:rsid w:val="00290F3F"/>
    <w:rsid w:val="0029255C"/>
    <w:rsid w:val="002965E4"/>
    <w:rsid w:val="002A40F1"/>
    <w:rsid w:val="002B5A5C"/>
    <w:rsid w:val="002C0939"/>
    <w:rsid w:val="002C7377"/>
    <w:rsid w:val="002D27DF"/>
    <w:rsid w:val="002E7A3F"/>
    <w:rsid w:val="002F0989"/>
    <w:rsid w:val="002F2D81"/>
    <w:rsid w:val="00305E8B"/>
    <w:rsid w:val="00306427"/>
    <w:rsid w:val="003131CE"/>
    <w:rsid w:val="003166F4"/>
    <w:rsid w:val="00316E9E"/>
    <w:rsid w:val="00327585"/>
    <w:rsid w:val="0033589C"/>
    <w:rsid w:val="003363F4"/>
    <w:rsid w:val="00342937"/>
    <w:rsid w:val="00354C8C"/>
    <w:rsid w:val="00357EED"/>
    <w:rsid w:val="00363D35"/>
    <w:rsid w:val="00370310"/>
    <w:rsid w:val="003733D4"/>
    <w:rsid w:val="00383375"/>
    <w:rsid w:val="003B4333"/>
    <w:rsid w:val="003B527D"/>
    <w:rsid w:val="003B6B28"/>
    <w:rsid w:val="003C2D4B"/>
    <w:rsid w:val="003C4EF2"/>
    <w:rsid w:val="003D1471"/>
    <w:rsid w:val="003E0AB4"/>
    <w:rsid w:val="003E0C89"/>
    <w:rsid w:val="003E4EC1"/>
    <w:rsid w:val="00402575"/>
    <w:rsid w:val="004032CC"/>
    <w:rsid w:val="0041051C"/>
    <w:rsid w:val="004154F2"/>
    <w:rsid w:val="00435F4B"/>
    <w:rsid w:val="00437FDC"/>
    <w:rsid w:val="004502F7"/>
    <w:rsid w:val="00456A45"/>
    <w:rsid w:val="004749CA"/>
    <w:rsid w:val="004767D6"/>
    <w:rsid w:val="00481DA4"/>
    <w:rsid w:val="004A7589"/>
    <w:rsid w:val="004B7A26"/>
    <w:rsid w:val="004C5A1D"/>
    <w:rsid w:val="004D4DAE"/>
    <w:rsid w:val="004E4984"/>
    <w:rsid w:val="005022FB"/>
    <w:rsid w:val="00502706"/>
    <w:rsid w:val="00511239"/>
    <w:rsid w:val="00515109"/>
    <w:rsid w:val="0052163C"/>
    <w:rsid w:val="00525E14"/>
    <w:rsid w:val="00533900"/>
    <w:rsid w:val="00561369"/>
    <w:rsid w:val="005654C9"/>
    <w:rsid w:val="00565B1D"/>
    <w:rsid w:val="005679BF"/>
    <w:rsid w:val="00570AE2"/>
    <w:rsid w:val="00571EC3"/>
    <w:rsid w:val="00573AB2"/>
    <w:rsid w:val="00581C59"/>
    <w:rsid w:val="005846ED"/>
    <w:rsid w:val="0058520F"/>
    <w:rsid w:val="00591097"/>
    <w:rsid w:val="00593F78"/>
    <w:rsid w:val="005A0ADA"/>
    <w:rsid w:val="005A5159"/>
    <w:rsid w:val="005A704D"/>
    <w:rsid w:val="005B4ABD"/>
    <w:rsid w:val="005B5FB0"/>
    <w:rsid w:val="005B7D32"/>
    <w:rsid w:val="005C6330"/>
    <w:rsid w:val="005D1319"/>
    <w:rsid w:val="005D1505"/>
    <w:rsid w:val="005E0BDB"/>
    <w:rsid w:val="005E0CA8"/>
    <w:rsid w:val="005E3357"/>
    <w:rsid w:val="005E36CF"/>
    <w:rsid w:val="005F2813"/>
    <w:rsid w:val="005F4B54"/>
    <w:rsid w:val="005F575E"/>
    <w:rsid w:val="006002BD"/>
    <w:rsid w:val="00615324"/>
    <w:rsid w:val="006163F5"/>
    <w:rsid w:val="00621517"/>
    <w:rsid w:val="00631698"/>
    <w:rsid w:val="00634A42"/>
    <w:rsid w:val="006428A0"/>
    <w:rsid w:val="00650563"/>
    <w:rsid w:val="00654886"/>
    <w:rsid w:val="00660BED"/>
    <w:rsid w:val="00672EAD"/>
    <w:rsid w:val="00683BFE"/>
    <w:rsid w:val="006A0B85"/>
    <w:rsid w:val="006B3BAE"/>
    <w:rsid w:val="006C6032"/>
    <w:rsid w:val="006D3629"/>
    <w:rsid w:val="006E260A"/>
    <w:rsid w:val="006E4421"/>
    <w:rsid w:val="006F4F32"/>
    <w:rsid w:val="00704431"/>
    <w:rsid w:val="007057BB"/>
    <w:rsid w:val="00712ED8"/>
    <w:rsid w:val="007242F6"/>
    <w:rsid w:val="007517A5"/>
    <w:rsid w:val="0075183D"/>
    <w:rsid w:val="00755068"/>
    <w:rsid w:val="00757AF8"/>
    <w:rsid w:val="00757BA2"/>
    <w:rsid w:val="00761F03"/>
    <w:rsid w:val="007673F4"/>
    <w:rsid w:val="00797F15"/>
    <w:rsid w:val="007A0CF5"/>
    <w:rsid w:val="007A77C0"/>
    <w:rsid w:val="007A7F76"/>
    <w:rsid w:val="007B549E"/>
    <w:rsid w:val="007C074E"/>
    <w:rsid w:val="007C44E2"/>
    <w:rsid w:val="007C7871"/>
    <w:rsid w:val="007D118D"/>
    <w:rsid w:val="007E07F8"/>
    <w:rsid w:val="007E0A3D"/>
    <w:rsid w:val="007F041D"/>
    <w:rsid w:val="007F428F"/>
    <w:rsid w:val="007F4DBB"/>
    <w:rsid w:val="007F65F8"/>
    <w:rsid w:val="00803779"/>
    <w:rsid w:val="0080685D"/>
    <w:rsid w:val="00814527"/>
    <w:rsid w:val="008146AA"/>
    <w:rsid w:val="008242B2"/>
    <w:rsid w:val="008373EF"/>
    <w:rsid w:val="008378AA"/>
    <w:rsid w:val="00840436"/>
    <w:rsid w:val="008412AD"/>
    <w:rsid w:val="008416F5"/>
    <w:rsid w:val="00842E95"/>
    <w:rsid w:val="008476A9"/>
    <w:rsid w:val="00853A4D"/>
    <w:rsid w:val="0085661B"/>
    <w:rsid w:val="008663ED"/>
    <w:rsid w:val="00866ECC"/>
    <w:rsid w:val="00873E27"/>
    <w:rsid w:val="00881CE9"/>
    <w:rsid w:val="00883CA0"/>
    <w:rsid w:val="008847E4"/>
    <w:rsid w:val="00884CD6"/>
    <w:rsid w:val="00892EA9"/>
    <w:rsid w:val="00897428"/>
    <w:rsid w:val="008A0F4F"/>
    <w:rsid w:val="008A297E"/>
    <w:rsid w:val="008B5093"/>
    <w:rsid w:val="008C589D"/>
    <w:rsid w:val="008C5EF6"/>
    <w:rsid w:val="008D11CC"/>
    <w:rsid w:val="008D51FD"/>
    <w:rsid w:val="008D649B"/>
    <w:rsid w:val="008D6AD4"/>
    <w:rsid w:val="008E083F"/>
    <w:rsid w:val="008E0AC1"/>
    <w:rsid w:val="008F2A02"/>
    <w:rsid w:val="008F617E"/>
    <w:rsid w:val="00902EFD"/>
    <w:rsid w:val="0090327F"/>
    <w:rsid w:val="009054A2"/>
    <w:rsid w:val="00923B2B"/>
    <w:rsid w:val="00924192"/>
    <w:rsid w:val="00944CA1"/>
    <w:rsid w:val="00945F51"/>
    <w:rsid w:val="0094726B"/>
    <w:rsid w:val="0094757C"/>
    <w:rsid w:val="00951B71"/>
    <w:rsid w:val="00955CF6"/>
    <w:rsid w:val="009562E4"/>
    <w:rsid w:val="00965936"/>
    <w:rsid w:val="00970B7C"/>
    <w:rsid w:val="00976B0F"/>
    <w:rsid w:val="00994B98"/>
    <w:rsid w:val="0099703F"/>
    <w:rsid w:val="00997C41"/>
    <w:rsid w:val="009A51BA"/>
    <w:rsid w:val="009B0865"/>
    <w:rsid w:val="009C711A"/>
    <w:rsid w:val="009D3A95"/>
    <w:rsid w:val="009E5856"/>
    <w:rsid w:val="009E7E51"/>
    <w:rsid w:val="009F108B"/>
    <w:rsid w:val="009F26A7"/>
    <w:rsid w:val="00A03049"/>
    <w:rsid w:val="00A116AA"/>
    <w:rsid w:val="00A30DB3"/>
    <w:rsid w:val="00A53828"/>
    <w:rsid w:val="00A56411"/>
    <w:rsid w:val="00A620F6"/>
    <w:rsid w:val="00A7380A"/>
    <w:rsid w:val="00A84783"/>
    <w:rsid w:val="00A87DE7"/>
    <w:rsid w:val="00AA02BD"/>
    <w:rsid w:val="00AA0ABE"/>
    <w:rsid w:val="00AA185A"/>
    <w:rsid w:val="00AA2E53"/>
    <w:rsid w:val="00AA342E"/>
    <w:rsid w:val="00AA6A70"/>
    <w:rsid w:val="00AA73D5"/>
    <w:rsid w:val="00AB1BEE"/>
    <w:rsid w:val="00AB4D3C"/>
    <w:rsid w:val="00AC175F"/>
    <w:rsid w:val="00AC6B74"/>
    <w:rsid w:val="00AD09A5"/>
    <w:rsid w:val="00AD169A"/>
    <w:rsid w:val="00AD30B8"/>
    <w:rsid w:val="00AE55EF"/>
    <w:rsid w:val="00AE7DEF"/>
    <w:rsid w:val="00AF51E0"/>
    <w:rsid w:val="00B0775B"/>
    <w:rsid w:val="00B113FF"/>
    <w:rsid w:val="00B2433F"/>
    <w:rsid w:val="00B25534"/>
    <w:rsid w:val="00B26045"/>
    <w:rsid w:val="00B32BFB"/>
    <w:rsid w:val="00B34341"/>
    <w:rsid w:val="00B34F05"/>
    <w:rsid w:val="00B37C37"/>
    <w:rsid w:val="00B46855"/>
    <w:rsid w:val="00B75607"/>
    <w:rsid w:val="00B877F7"/>
    <w:rsid w:val="00BA4A4D"/>
    <w:rsid w:val="00BA63CE"/>
    <w:rsid w:val="00BA7B9D"/>
    <w:rsid w:val="00BB0281"/>
    <w:rsid w:val="00BB74A6"/>
    <w:rsid w:val="00BD40DD"/>
    <w:rsid w:val="00BF4F56"/>
    <w:rsid w:val="00C01676"/>
    <w:rsid w:val="00C03B72"/>
    <w:rsid w:val="00C05BE3"/>
    <w:rsid w:val="00C07FD4"/>
    <w:rsid w:val="00C124CA"/>
    <w:rsid w:val="00C41F2A"/>
    <w:rsid w:val="00C4740A"/>
    <w:rsid w:val="00C507D9"/>
    <w:rsid w:val="00C52B05"/>
    <w:rsid w:val="00C64B62"/>
    <w:rsid w:val="00C7665A"/>
    <w:rsid w:val="00C81030"/>
    <w:rsid w:val="00C81F56"/>
    <w:rsid w:val="00C85EB2"/>
    <w:rsid w:val="00C91D0F"/>
    <w:rsid w:val="00CA4482"/>
    <w:rsid w:val="00CA76C9"/>
    <w:rsid w:val="00CB41B3"/>
    <w:rsid w:val="00CB51E1"/>
    <w:rsid w:val="00CD01AF"/>
    <w:rsid w:val="00CD6B4C"/>
    <w:rsid w:val="00CD7AD8"/>
    <w:rsid w:val="00CE4379"/>
    <w:rsid w:val="00D12026"/>
    <w:rsid w:val="00D17D89"/>
    <w:rsid w:val="00D21927"/>
    <w:rsid w:val="00D22A5F"/>
    <w:rsid w:val="00D26762"/>
    <w:rsid w:val="00D34704"/>
    <w:rsid w:val="00D35865"/>
    <w:rsid w:val="00D45380"/>
    <w:rsid w:val="00D63FE5"/>
    <w:rsid w:val="00D65930"/>
    <w:rsid w:val="00D76F6F"/>
    <w:rsid w:val="00D779C8"/>
    <w:rsid w:val="00D80322"/>
    <w:rsid w:val="00D90073"/>
    <w:rsid w:val="00D90AA8"/>
    <w:rsid w:val="00D90ED9"/>
    <w:rsid w:val="00DA6158"/>
    <w:rsid w:val="00DA6AEE"/>
    <w:rsid w:val="00DA715D"/>
    <w:rsid w:val="00DA753E"/>
    <w:rsid w:val="00DB101A"/>
    <w:rsid w:val="00DB2A30"/>
    <w:rsid w:val="00DB44A9"/>
    <w:rsid w:val="00DC2278"/>
    <w:rsid w:val="00DC7D3D"/>
    <w:rsid w:val="00DD588D"/>
    <w:rsid w:val="00DE659F"/>
    <w:rsid w:val="00E03EB4"/>
    <w:rsid w:val="00E10C99"/>
    <w:rsid w:val="00E13E12"/>
    <w:rsid w:val="00E17AB1"/>
    <w:rsid w:val="00E244A9"/>
    <w:rsid w:val="00E2521F"/>
    <w:rsid w:val="00E430A4"/>
    <w:rsid w:val="00E45773"/>
    <w:rsid w:val="00E62058"/>
    <w:rsid w:val="00E63D6E"/>
    <w:rsid w:val="00E715BE"/>
    <w:rsid w:val="00E7375D"/>
    <w:rsid w:val="00E752F3"/>
    <w:rsid w:val="00E85E14"/>
    <w:rsid w:val="00EA038C"/>
    <w:rsid w:val="00EC21FD"/>
    <w:rsid w:val="00ED0B5E"/>
    <w:rsid w:val="00ED4BA8"/>
    <w:rsid w:val="00EE7E57"/>
    <w:rsid w:val="00EF0C9F"/>
    <w:rsid w:val="00EF252B"/>
    <w:rsid w:val="00EF2DE0"/>
    <w:rsid w:val="00EF6095"/>
    <w:rsid w:val="00F051B8"/>
    <w:rsid w:val="00F06C4F"/>
    <w:rsid w:val="00F10485"/>
    <w:rsid w:val="00F20D4D"/>
    <w:rsid w:val="00F3510A"/>
    <w:rsid w:val="00F44174"/>
    <w:rsid w:val="00F47098"/>
    <w:rsid w:val="00F510B3"/>
    <w:rsid w:val="00F511E7"/>
    <w:rsid w:val="00F5408B"/>
    <w:rsid w:val="00F61A31"/>
    <w:rsid w:val="00F62F19"/>
    <w:rsid w:val="00F719BA"/>
    <w:rsid w:val="00F746F0"/>
    <w:rsid w:val="00F90ADF"/>
    <w:rsid w:val="00F929A4"/>
    <w:rsid w:val="00FA2647"/>
    <w:rsid w:val="00FA3179"/>
    <w:rsid w:val="00FC24F9"/>
    <w:rsid w:val="00FC70F3"/>
    <w:rsid w:val="00FD77F1"/>
    <w:rsid w:val="00FD780A"/>
    <w:rsid w:val="00FE3F2F"/>
    <w:rsid w:val="00FF087C"/>
    <w:rsid w:val="0108F081"/>
    <w:rsid w:val="06BD21BE"/>
    <w:rsid w:val="110E6E96"/>
    <w:rsid w:val="14F9B76C"/>
    <w:rsid w:val="1694D1D1"/>
    <w:rsid w:val="1759DD94"/>
    <w:rsid w:val="195D487A"/>
    <w:rsid w:val="1C4AEAF3"/>
    <w:rsid w:val="1EAEE5B7"/>
    <w:rsid w:val="1EC7066C"/>
    <w:rsid w:val="1EE3FB83"/>
    <w:rsid w:val="206F1A13"/>
    <w:rsid w:val="21482023"/>
    <w:rsid w:val="22C6CD13"/>
    <w:rsid w:val="2F8DAAF2"/>
    <w:rsid w:val="32C947AB"/>
    <w:rsid w:val="36A4F884"/>
    <w:rsid w:val="37360AFF"/>
    <w:rsid w:val="39DEEEA1"/>
    <w:rsid w:val="3ECDF983"/>
    <w:rsid w:val="42BBBC5F"/>
    <w:rsid w:val="49C6C73B"/>
    <w:rsid w:val="4A59AF8B"/>
    <w:rsid w:val="4E9C5085"/>
    <w:rsid w:val="500A1384"/>
    <w:rsid w:val="552C23C6"/>
    <w:rsid w:val="56323259"/>
    <w:rsid w:val="6022E6C5"/>
    <w:rsid w:val="663A9ED9"/>
    <w:rsid w:val="68357354"/>
    <w:rsid w:val="6F11E55B"/>
    <w:rsid w:val="77BF9FD3"/>
    <w:rsid w:val="7ACE4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71A74347-1B9C-4CB1-9563-3545BF37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B85"/>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2F0989"/>
    <w:pPr>
      <w:tabs>
        <w:tab w:val="right" w:leader="dot" w:pos="13948"/>
      </w:tabs>
      <w:spacing w:after="100"/>
    </w:pPr>
  </w:style>
  <w:style w:type="paragraph" w:styleId="TOC2">
    <w:name w:val="toc 2"/>
    <w:basedOn w:val="Normal"/>
    <w:next w:val="Normal"/>
    <w:autoRedefine/>
    <w:uiPriority w:val="39"/>
    <w:unhideWhenUsed/>
    <w:rsid w:val="006E4421"/>
    <w:pPr>
      <w:tabs>
        <w:tab w:val="right" w:leader="dot" w:pos="13948"/>
      </w:tabs>
      <w:spacing w:after="100"/>
    </w:pPr>
  </w:style>
  <w:style w:type="paragraph" w:customStyle="1" w:styleId="Body">
    <w:name w:val="Body"/>
    <w:rsid w:val="00127666"/>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127666"/>
    <w:pPr>
      <w:numPr>
        <w:numId w:val="13"/>
      </w:numPr>
    </w:pPr>
  </w:style>
  <w:style w:type="paragraph" w:styleId="TOC3">
    <w:name w:val="toc 3"/>
    <w:basedOn w:val="Normal"/>
    <w:next w:val="Normal"/>
    <w:autoRedefine/>
    <w:uiPriority w:val="39"/>
    <w:unhideWhenUsed/>
    <w:rsid w:val="006E4421"/>
    <w:pPr>
      <w:spacing w:after="100"/>
      <w:ind w:left="440"/>
    </w:pPr>
  </w:style>
  <w:style w:type="paragraph" w:styleId="BodyText">
    <w:name w:val="Body Text"/>
    <w:basedOn w:val="Normal"/>
    <w:link w:val="BodyTextChar"/>
    <w:uiPriority w:val="1"/>
    <w:qFormat/>
    <w:rsid w:val="006F4F32"/>
    <w:pPr>
      <w:widowControl w:val="0"/>
      <w:autoSpaceDE w:val="0"/>
      <w:autoSpaceDN w:val="0"/>
      <w:spacing w:after="0" w:line="240" w:lineRule="auto"/>
      <w:ind w:left="920"/>
    </w:pPr>
    <w:rPr>
      <w:rFonts w:cs="Calibri"/>
      <w:lang w:val="en-US"/>
    </w:rPr>
  </w:style>
  <w:style w:type="character" w:customStyle="1" w:styleId="BodyTextChar">
    <w:name w:val="Body Text Char"/>
    <w:basedOn w:val="DefaultParagraphFont"/>
    <w:link w:val="BodyText"/>
    <w:uiPriority w:val="1"/>
    <w:rsid w:val="006F4F32"/>
    <w:rPr>
      <w:rFonts w:cs="Calibri"/>
      <w:sz w:val="22"/>
      <w:szCs w:val="22"/>
      <w:lang w:val="en-US" w:eastAsia="en-US"/>
    </w:rPr>
  </w:style>
  <w:style w:type="paragraph" w:customStyle="1" w:styleId="TableParagraph">
    <w:name w:val="Table Paragraph"/>
    <w:basedOn w:val="Normal"/>
    <w:uiPriority w:val="1"/>
    <w:qFormat/>
    <w:rsid w:val="006F4F32"/>
    <w:pPr>
      <w:widowControl w:val="0"/>
      <w:autoSpaceDE w:val="0"/>
      <w:autoSpaceDN w:val="0"/>
      <w:spacing w:after="0" w:line="240" w:lineRule="auto"/>
      <w:ind w:left="18"/>
    </w:pPr>
    <w:rPr>
      <w:rFonts w:cs="Calibri"/>
      <w:lang w:val="en-US"/>
    </w:rPr>
  </w:style>
  <w:style w:type="paragraph" w:styleId="Revision">
    <w:name w:val="Revision"/>
    <w:hidden/>
    <w:uiPriority w:val="99"/>
    <w:semiHidden/>
    <w:rsid w:val="006F4F32"/>
    <w:rPr>
      <w:rFonts w:cs="Calibri"/>
      <w:sz w:val="22"/>
      <w:szCs w:val="22"/>
      <w:lang w:val="en-US" w:eastAsia="en-US"/>
    </w:rPr>
  </w:style>
  <w:style w:type="paragraph" w:customStyle="1" w:styleId="Default">
    <w:name w:val="Default"/>
    <w:rsid w:val="006F4F32"/>
    <w:pPr>
      <w:autoSpaceDE w:val="0"/>
      <w:autoSpaceDN w:val="0"/>
      <w:adjustRightInd w:val="0"/>
    </w:pPr>
    <w:rPr>
      <w:rFonts w:ascii="Arial" w:eastAsiaTheme="minorHAnsi" w:hAnsi="Arial" w:cs="Arial"/>
      <w:color w:val="000000"/>
      <w:sz w:val="24"/>
      <w:szCs w:val="24"/>
      <w:lang w:val="en-US" w:eastAsia="en-US"/>
    </w:rPr>
  </w:style>
  <w:style w:type="character" w:customStyle="1" w:styleId="apple-converted-space">
    <w:name w:val="apple-converted-space"/>
    <w:basedOn w:val="DefaultParagraphFont"/>
    <w:rsid w:val="004B7A26"/>
  </w:style>
  <w:style w:type="character" w:customStyle="1" w:styleId="normaltextrun">
    <w:name w:val="normaltextrun"/>
    <w:basedOn w:val="DefaultParagraphFont"/>
    <w:rsid w:val="00853A4D"/>
  </w:style>
  <w:style w:type="character" w:customStyle="1" w:styleId="eop">
    <w:name w:val="eop"/>
    <w:basedOn w:val="DefaultParagraphFont"/>
    <w:rsid w:val="00853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thepalmeracademy.com" TargetMode="External"/><Relationship Id="rId26" Type="http://schemas.openxmlformats.org/officeDocument/2006/relationships/hyperlink" Target="https://reach2.org/wp-content/uploads/2020/01/Privacy-Notice-Job-Applications.pdf" TargetMode="External"/><Relationship Id="rId3" Type="http://schemas.openxmlformats.org/officeDocument/2006/relationships/customXml" Target="../customXml/item3.xml"/><Relationship Id="rId21" Type="http://schemas.openxmlformats.org/officeDocument/2006/relationships/hyperlink" Target="https://thepalmeracademy.com/" TargetMode="Externa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https://www.thepalmeracademy.com/about-us/palmer-histor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www.reach2.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admin@thepalmeracademy.com"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forms.office.com/Pages/ResponsePage.aspx?id=EGorfMwEtEi30d9QFOXXNJ4DEcgd411KhzIQrNunT_hUMlJXTkhNVlE0SlhKV0FWTEk2Wkw1TTUwRS4u"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recruitment@reach2.org"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3" ma:contentTypeDescription="Create a new document." ma:contentTypeScope="" ma:versionID="7e19035de3a27f539c91d84def4f7f35">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b2970e7af7dd1aa3d568a6fad2d4f6a6"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SharedWithUsers xmlns="c815a3c1-c36b-4544-bc4b-fd1aef5412ee">
      <UserInfo>
        <DisplayName>REAch2 Recruitment</DisplayName>
        <AccountId>51</AccountId>
        <AccountType/>
      </UserInfo>
      <UserInfo>
        <DisplayName>Judy Martin</DisplayName>
        <AccountId>32</AccountId>
        <AccountType/>
      </UserInfo>
      <UserInfo>
        <DisplayName>Anne Higginbotham (Headteacher)</DisplayName>
        <AccountId>37</AccountId>
        <AccountType/>
      </UserInfo>
      <UserInfo>
        <DisplayName>Michaela Harris</DisplayName>
        <AccountId>25</AccountId>
        <AccountType/>
      </UserInfo>
      <UserInfo>
        <DisplayName>Cathy McKenzie</DisplayName>
        <AccountId>26</AccountId>
        <AccountType/>
      </UserInfo>
      <UserInfo>
        <DisplayName>Palmer Admin</DisplayName>
        <AccountId>50</AccountId>
        <AccountType/>
      </UserInfo>
      <UserInfo>
        <DisplayName>Shared Support Team</DisplayName>
        <AccountId>45</AccountId>
        <AccountType/>
      </UserInfo>
      <UserInfo>
        <DisplayName>Jemma Maddams</DisplayName>
        <AccountId>31</AccountId>
        <AccountType/>
      </UserInfo>
      <UserInfo>
        <DisplayName>HR Support</DisplayName>
        <AccountId>70</AccountId>
        <AccountType/>
      </UserInfo>
    </SharedWithUsers>
  </documentManagement>
</p:properties>
</file>

<file path=customXml/itemProps1.xml><?xml version="1.0" encoding="utf-8"?>
<ds:datastoreItem xmlns:ds="http://schemas.openxmlformats.org/officeDocument/2006/customXml" ds:itemID="{335A15CD-30AE-45B7-BD6B-27A904CCD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D480EC-BCA9-487D-9B20-28DB4C85D342}">
  <ds:schemaRefs>
    <ds:schemaRef ds:uri="http://schemas.openxmlformats.org/officeDocument/2006/bibliography"/>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4.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0298ac69-e914-4335-9d9c-5d5cc7cd87e4"/>
    <ds:schemaRef ds:uri="c815a3c1-c36b-4544-bc4b-fd1aef5412ee"/>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1</TotalTime>
  <Pages>14</Pages>
  <Words>3194</Words>
  <Characters>18211</Characters>
  <Application>Microsoft Office Word</Application>
  <DocSecurity>0</DocSecurity>
  <Lines>151</Lines>
  <Paragraphs>42</Paragraphs>
  <ScaleCrop>false</ScaleCrop>
  <Company/>
  <LinksUpToDate>false</LinksUpToDate>
  <CharactersWithSpaces>21363</CharactersWithSpaces>
  <SharedDoc>false</SharedDoc>
  <HLinks>
    <vt:vector size="102" baseType="variant">
      <vt:variant>
        <vt:i4>1245249</vt:i4>
      </vt:variant>
      <vt:variant>
        <vt:i4>78</vt:i4>
      </vt:variant>
      <vt:variant>
        <vt:i4>0</vt:i4>
      </vt:variant>
      <vt:variant>
        <vt:i4>5</vt:i4>
      </vt:variant>
      <vt:variant>
        <vt:lpwstr>https://reach2.org/wp-content/uploads/2020/01/Privacy-Notice-Job-Applications.pdf</vt:lpwstr>
      </vt:variant>
      <vt:variant>
        <vt:lpwstr/>
      </vt:variant>
      <vt:variant>
        <vt:i4>4456553</vt:i4>
      </vt:variant>
      <vt:variant>
        <vt:i4>75</vt:i4>
      </vt:variant>
      <vt:variant>
        <vt:i4>0</vt:i4>
      </vt:variant>
      <vt:variant>
        <vt:i4>5</vt:i4>
      </vt:variant>
      <vt:variant>
        <vt:lpwstr>mailto:admin@thepalmeracademy.com</vt:lpwstr>
      </vt:variant>
      <vt:variant>
        <vt:lpwstr/>
      </vt:variant>
      <vt:variant>
        <vt:i4>7864405</vt:i4>
      </vt:variant>
      <vt:variant>
        <vt:i4>72</vt:i4>
      </vt:variant>
      <vt:variant>
        <vt:i4>0</vt:i4>
      </vt:variant>
      <vt:variant>
        <vt:i4>5</vt:i4>
      </vt:variant>
      <vt:variant>
        <vt:lpwstr>https://forms.office.com/Pages/ResponsePage.aspx?id=EGorfMwEtEi30d9QFOXXNJ4DEcgd411KhzIQrNunT_hUMlJXTkhNVlE0SlhKV0FWTEk2Wkw1TTUwRS4u</vt:lpwstr>
      </vt:variant>
      <vt:variant>
        <vt:lpwstr/>
      </vt:variant>
      <vt:variant>
        <vt:i4>4456492</vt:i4>
      </vt:variant>
      <vt:variant>
        <vt:i4>69</vt:i4>
      </vt:variant>
      <vt:variant>
        <vt:i4>0</vt:i4>
      </vt:variant>
      <vt:variant>
        <vt:i4>5</vt:i4>
      </vt:variant>
      <vt:variant>
        <vt:lpwstr>mailto:recruitment@reach2.org</vt:lpwstr>
      </vt:variant>
      <vt:variant>
        <vt:lpwstr/>
      </vt:variant>
      <vt:variant>
        <vt:i4>1179652</vt:i4>
      </vt:variant>
      <vt:variant>
        <vt:i4>66</vt:i4>
      </vt:variant>
      <vt:variant>
        <vt:i4>0</vt:i4>
      </vt:variant>
      <vt:variant>
        <vt:i4>5</vt:i4>
      </vt:variant>
      <vt:variant>
        <vt:lpwstr>https://thepalmeracademy.com/</vt:lpwstr>
      </vt:variant>
      <vt:variant>
        <vt:lpwstr/>
      </vt:variant>
      <vt:variant>
        <vt:i4>2293868</vt:i4>
      </vt:variant>
      <vt:variant>
        <vt:i4>63</vt:i4>
      </vt:variant>
      <vt:variant>
        <vt:i4>0</vt:i4>
      </vt:variant>
      <vt:variant>
        <vt:i4>5</vt:i4>
      </vt:variant>
      <vt:variant>
        <vt:lpwstr>http://www.reach2.org/</vt:lpwstr>
      </vt:variant>
      <vt:variant>
        <vt:lpwstr/>
      </vt:variant>
      <vt:variant>
        <vt:i4>4194387</vt:i4>
      </vt:variant>
      <vt:variant>
        <vt:i4>60</vt:i4>
      </vt:variant>
      <vt:variant>
        <vt:i4>0</vt:i4>
      </vt:variant>
      <vt:variant>
        <vt:i4>5</vt:i4>
      </vt:variant>
      <vt:variant>
        <vt:lpwstr>http://www.thepalmeracademy.com/</vt:lpwstr>
      </vt:variant>
      <vt:variant>
        <vt:lpwstr/>
      </vt:variant>
      <vt:variant>
        <vt:i4>1572953</vt:i4>
      </vt:variant>
      <vt:variant>
        <vt:i4>57</vt:i4>
      </vt:variant>
      <vt:variant>
        <vt:i4>0</vt:i4>
      </vt:variant>
      <vt:variant>
        <vt:i4>5</vt:i4>
      </vt:variant>
      <vt:variant>
        <vt:lpwstr>https://www.thepalmeracademy.com/about-us/palmer-history</vt:lpwstr>
      </vt:variant>
      <vt:variant>
        <vt:lpwstr/>
      </vt:variant>
      <vt:variant>
        <vt:i4>1900599</vt:i4>
      </vt:variant>
      <vt:variant>
        <vt:i4>50</vt:i4>
      </vt:variant>
      <vt:variant>
        <vt:i4>0</vt:i4>
      </vt:variant>
      <vt:variant>
        <vt:i4>5</vt:i4>
      </vt:variant>
      <vt:variant>
        <vt:lpwstr/>
      </vt:variant>
      <vt:variant>
        <vt:lpwstr>_Toc164866421</vt:lpwstr>
      </vt:variant>
      <vt:variant>
        <vt:i4>1900599</vt:i4>
      </vt:variant>
      <vt:variant>
        <vt:i4>44</vt:i4>
      </vt:variant>
      <vt:variant>
        <vt:i4>0</vt:i4>
      </vt:variant>
      <vt:variant>
        <vt:i4>5</vt:i4>
      </vt:variant>
      <vt:variant>
        <vt:lpwstr/>
      </vt:variant>
      <vt:variant>
        <vt:lpwstr>_Toc164866420</vt:lpwstr>
      </vt:variant>
      <vt:variant>
        <vt:i4>1966135</vt:i4>
      </vt:variant>
      <vt:variant>
        <vt:i4>38</vt:i4>
      </vt:variant>
      <vt:variant>
        <vt:i4>0</vt:i4>
      </vt:variant>
      <vt:variant>
        <vt:i4>5</vt:i4>
      </vt:variant>
      <vt:variant>
        <vt:lpwstr/>
      </vt:variant>
      <vt:variant>
        <vt:lpwstr>_Toc164866419</vt:lpwstr>
      </vt:variant>
      <vt:variant>
        <vt:i4>1966135</vt:i4>
      </vt:variant>
      <vt:variant>
        <vt:i4>32</vt:i4>
      </vt:variant>
      <vt:variant>
        <vt:i4>0</vt:i4>
      </vt:variant>
      <vt:variant>
        <vt:i4>5</vt:i4>
      </vt:variant>
      <vt:variant>
        <vt:lpwstr/>
      </vt:variant>
      <vt:variant>
        <vt:lpwstr>_Toc164866418</vt:lpwstr>
      </vt:variant>
      <vt:variant>
        <vt:i4>1966135</vt:i4>
      </vt:variant>
      <vt:variant>
        <vt:i4>26</vt:i4>
      </vt:variant>
      <vt:variant>
        <vt:i4>0</vt:i4>
      </vt:variant>
      <vt:variant>
        <vt:i4>5</vt:i4>
      </vt:variant>
      <vt:variant>
        <vt:lpwstr/>
      </vt:variant>
      <vt:variant>
        <vt:lpwstr>_Toc164866417</vt:lpwstr>
      </vt:variant>
      <vt:variant>
        <vt:i4>1966135</vt:i4>
      </vt:variant>
      <vt:variant>
        <vt:i4>20</vt:i4>
      </vt:variant>
      <vt:variant>
        <vt:i4>0</vt:i4>
      </vt:variant>
      <vt:variant>
        <vt:i4>5</vt:i4>
      </vt:variant>
      <vt:variant>
        <vt:lpwstr/>
      </vt:variant>
      <vt:variant>
        <vt:lpwstr>_Toc164866416</vt:lpwstr>
      </vt:variant>
      <vt:variant>
        <vt:i4>1966135</vt:i4>
      </vt:variant>
      <vt:variant>
        <vt:i4>14</vt:i4>
      </vt:variant>
      <vt:variant>
        <vt:i4>0</vt:i4>
      </vt:variant>
      <vt:variant>
        <vt:i4>5</vt:i4>
      </vt:variant>
      <vt:variant>
        <vt:lpwstr/>
      </vt:variant>
      <vt:variant>
        <vt:lpwstr>_Toc164866415</vt:lpwstr>
      </vt:variant>
      <vt:variant>
        <vt:i4>1966135</vt:i4>
      </vt:variant>
      <vt:variant>
        <vt:i4>8</vt:i4>
      </vt:variant>
      <vt:variant>
        <vt:i4>0</vt:i4>
      </vt:variant>
      <vt:variant>
        <vt:i4>5</vt:i4>
      </vt:variant>
      <vt:variant>
        <vt:lpwstr/>
      </vt:variant>
      <vt:variant>
        <vt:lpwstr>_Toc164866414</vt:lpwstr>
      </vt:variant>
      <vt:variant>
        <vt:i4>1966135</vt:i4>
      </vt:variant>
      <vt:variant>
        <vt:i4>2</vt:i4>
      </vt:variant>
      <vt:variant>
        <vt:i4>0</vt:i4>
      </vt:variant>
      <vt:variant>
        <vt:i4>5</vt:i4>
      </vt:variant>
      <vt:variant>
        <vt:lpwstr/>
      </vt:variant>
      <vt:variant>
        <vt:lpwstr>_Toc164866413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Jemma Maddams</cp:lastModifiedBy>
  <cp:revision>5</cp:revision>
  <cp:lastPrinted>2017-08-17T23:13:00Z</cp:lastPrinted>
  <dcterms:created xsi:type="dcterms:W3CDTF">2024-04-25T09:03:00Z</dcterms:created>
  <dcterms:modified xsi:type="dcterms:W3CDTF">2024-04-25T09:30:00Z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